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0E4F3DF2" w:rsidR="00BD3183" w:rsidRDefault="00BD3183" w:rsidP="00706BF0">
      <w:pPr>
        <w:jc w:val="center"/>
      </w:pPr>
      <w:r>
        <w:rPr>
          <w:b/>
          <w:sz w:val="40"/>
        </w:rPr>
        <w:t xml:space="preserve">O B E C   </w:t>
      </w:r>
      <w:r w:rsidR="00277611">
        <w:rPr>
          <w:b/>
          <w:sz w:val="40"/>
        </w:rPr>
        <w:t>J I M L Í N</w:t>
      </w:r>
    </w:p>
    <w:p w14:paraId="6B472C8C" w14:textId="77777777" w:rsidR="00BD3183" w:rsidRDefault="00BD3183" w:rsidP="00706BF0">
      <w:pPr>
        <w:jc w:val="center"/>
        <w:rPr>
          <w:b/>
        </w:rPr>
      </w:pPr>
    </w:p>
    <w:p w14:paraId="2484EA8D" w14:textId="6527724A" w:rsidR="00BD3183" w:rsidRDefault="00BD3183" w:rsidP="00706BF0">
      <w:pPr>
        <w:jc w:val="center"/>
        <w:rPr>
          <w:b/>
          <w:sz w:val="32"/>
        </w:rPr>
      </w:pPr>
      <w:r>
        <w:rPr>
          <w:b/>
          <w:sz w:val="32"/>
        </w:rPr>
        <w:t xml:space="preserve">ZASTUPITELSTVO OBCE </w:t>
      </w:r>
      <w:r w:rsidR="00277611">
        <w:rPr>
          <w:b/>
          <w:sz w:val="32"/>
        </w:rPr>
        <w:t>JIMLÍN</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4AD4BA5C" w:rsidR="007A33DE" w:rsidRPr="00657771" w:rsidRDefault="007A33DE" w:rsidP="00706BF0">
      <w:pPr>
        <w:pStyle w:val="Zkladntextodsazen"/>
        <w:ind w:left="0" w:firstLine="0"/>
        <w:rPr>
          <w:i/>
        </w:rPr>
      </w:pPr>
      <w:r w:rsidRPr="00454780">
        <w:rPr>
          <w:i/>
        </w:rPr>
        <w:t xml:space="preserve">Zastupitelstvo obce </w:t>
      </w:r>
      <w:r w:rsidR="00277611">
        <w:rPr>
          <w:i/>
        </w:rPr>
        <w:t>Jimlín</w:t>
      </w:r>
      <w:r w:rsidRPr="00454780">
        <w:rPr>
          <w:i/>
        </w:rPr>
        <w:t xml:space="preserve"> se na svém zasedání dne </w:t>
      </w:r>
      <w:r w:rsidR="00B02E84">
        <w:rPr>
          <w:i/>
        </w:rPr>
        <w:t xml:space="preserve">04. 04.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56FEE5B1" w:rsidR="00657771" w:rsidRPr="00657771" w:rsidRDefault="00DB31C9" w:rsidP="00706BF0">
      <w:pPr>
        <w:tabs>
          <w:tab w:val="left" w:pos="1134"/>
        </w:tabs>
        <w:jc w:val="both"/>
      </w:pPr>
      <w:r w:rsidRPr="00BD3183">
        <w:t xml:space="preserve">Stanovuje se místní koeficient pro obec ve výši </w:t>
      </w:r>
      <w:r w:rsidR="00B84168">
        <w:rPr>
          <w:b/>
          <w:bCs/>
          <w:sz w:val="28"/>
          <w:szCs w:val="28"/>
        </w:rPr>
        <w:t>2</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77777777" w:rsidR="00706BF0" w:rsidRPr="00C9237F" w:rsidRDefault="00706BF0" w:rsidP="00706BF0">
      <w:pPr>
        <w:jc w:val="center"/>
        <w:rPr>
          <w:b/>
        </w:rPr>
      </w:pPr>
      <w:r w:rsidRPr="00C9237F">
        <w:rPr>
          <w:b/>
        </w:rPr>
        <w:t>Článek 3</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0927CF07" w14:textId="4E893827" w:rsidR="00B84168"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r w:rsidR="00B84168" w:rsidRPr="00657771">
        <w:t>rekreační budovy</w:t>
      </w:r>
      <w:r w:rsidR="006D7B35">
        <w:t xml:space="preserve"> </w:t>
      </w:r>
      <w:r w:rsidR="00B84168" w:rsidRPr="00657771">
        <w:t xml:space="preserve">koeficient </w:t>
      </w:r>
      <w:r w:rsidR="00A45D97" w:rsidRPr="006D7B35">
        <w:rPr>
          <w:b/>
          <w:bCs/>
          <w:sz w:val="28"/>
          <w:szCs w:val="28"/>
        </w:rPr>
        <w:t>3</w:t>
      </w:r>
      <w:r w:rsidR="006D7B35">
        <w:t>.</w:t>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73080C8F" w:rsidR="00563F82" w:rsidRPr="00BD3183" w:rsidRDefault="00563F82" w:rsidP="00706BF0">
      <w:pPr>
        <w:jc w:val="both"/>
      </w:pPr>
      <w:r w:rsidRPr="00BD3183">
        <w:t xml:space="preserve">Zrušuje se obecně závazná vyhláška č. </w:t>
      </w:r>
      <w:r w:rsidR="00BD3183" w:rsidRPr="00BD3183">
        <w:t>1/</w:t>
      </w:r>
      <w:r w:rsidR="00277611">
        <w:t>2016</w:t>
      </w:r>
      <w:r w:rsidRPr="00BD3183">
        <w:t xml:space="preserve">, </w:t>
      </w:r>
      <w:r w:rsidR="00BD3183" w:rsidRPr="00BD3183">
        <w:t xml:space="preserve">o stanovení </w:t>
      </w:r>
      <w:r w:rsidR="00A45D97">
        <w:t>koeficientů</w:t>
      </w:r>
      <w:r w:rsidR="00BD3183" w:rsidRPr="00BD3183">
        <w:t xml:space="preserve"> pro výpočet daně z</w:t>
      </w:r>
      <w:r w:rsidR="006D7B35">
        <w:t> </w:t>
      </w:r>
      <w:r w:rsidR="00BD3183" w:rsidRPr="00BD3183">
        <w:t>nemovitých věcí</w:t>
      </w:r>
      <w:r w:rsidRPr="00BD3183">
        <w:t xml:space="preserve">, ze dne </w:t>
      </w:r>
      <w:r w:rsidR="00277611">
        <w:t>2. 6. 2016</w:t>
      </w:r>
      <w:r w:rsidRPr="00BD3183">
        <w:t>.</w:t>
      </w:r>
    </w:p>
    <w:p w14:paraId="115A795E" w14:textId="2D898219" w:rsidR="009407EA" w:rsidRPr="00BD3183" w:rsidRDefault="009407EA" w:rsidP="00706BF0">
      <w:pPr>
        <w:rPr>
          <w:b/>
          <w:bCs/>
        </w:rPr>
      </w:pPr>
    </w:p>
    <w:p w14:paraId="6466DCF4" w14:textId="0CDAFE78"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047318A7" w:rsidR="009407EA" w:rsidRDefault="009407EA" w:rsidP="00706BF0">
      <w:pPr>
        <w:autoSpaceDE w:val="0"/>
      </w:pPr>
    </w:p>
    <w:p w14:paraId="4E8562DC" w14:textId="77777777" w:rsidR="006D7B35" w:rsidRDefault="006D7B35" w:rsidP="00706BF0">
      <w:pPr>
        <w:autoSpaceDE w:val="0"/>
      </w:pPr>
    </w:p>
    <w:p w14:paraId="2AC6B0A5" w14:textId="77777777" w:rsidR="00706BF0" w:rsidRPr="00E93F53" w:rsidRDefault="00706BF0" w:rsidP="00706BF0">
      <w:pPr>
        <w:autoSpaceDE w:val="0"/>
      </w:pPr>
    </w:p>
    <w:tbl>
      <w:tblPr>
        <w:tblW w:w="0" w:type="auto"/>
        <w:jc w:val="center"/>
        <w:tblLayout w:type="fixed"/>
        <w:tblLook w:val="0000" w:firstRow="0" w:lastRow="0" w:firstColumn="0" w:lastColumn="0" w:noHBand="0" w:noVBand="0"/>
      </w:tblPr>
      <w:tblGrid>
        <w:gridCol w:w="4605"/>
        <w:gridCol w:w="4605"/>
      </w:tblGrid>
      <w:tr w:rsidR="009407EA" w:rsidRPr="00E93F53" w14:paraId="5093A29B" w14:textId="77777777" w:rsidTr="00857BB6">
        <w:trPr>
          <w:jc w:val="center"/>
        </w:trPr>
        <w:tc>
          <w:tcPr>
            <w:tcW w:w="4605" w:type="dxa"/>
            <w:shd w:val="clear" w:color="auto" w:fill="auto"/>
          </w:tcPr>
          <w:p w14:paraId="04C82B11" w14:textId="77777777" w:rsidR="009407EA" w:rsidRPr="00E93F53" w:rsidRDefault="009407EA" w:rsidP="00706BF0">
            <w:pPr>
              <w:pStyle w:val="standard"/>
              <w:suppressLineNumbers/>
              <w:spacing w:before="0"/>
              <w:ind w:firstLine="0"/>
              <w:jc w:val="center"/>
            </w:pPr>
            <w:r w:rsidRPr="00E93F53">
              <w:rPr>
                <w:color w:val="auto"/>
                <w:sz w:val="24"/>
                <w:szCs w:val="24"/>
              </w:rPr>
              <w:t>______________________________</w:t>
            </w:r>
          </w:p>
        </w:tc>
        <w:tc>
          <w:tcPr>
            <w:tcW w:w="4605" w:type="dxa"/>
            <w:shd w:val="clear" w:color="auto" w:fill="auto"/>
          </w:tcPr>
          <w:p w14:paraId="0E28DC2F" w14:textId="77777777" w:rsidR="009407EA" w:rsidRPr="00E93F53" w:rsidRDefault="009407EA" w:rsidP="00706BF0">
            <w:pPr>
              <w:pStyle w:val="standard"/>
              <w:suppressLineNumbers/>
              <w:spacing w:before="0"/>
              <w:ind w:firstLine="0"/>
              <w:jc w:val="center"/>
            </w:pPr>
            <w:r w:rsidRPr="00E93F53">
              <w:rPr>
                <w:color w:val="auto"/>
                <w:sz w:val="24"/>
                <w:szCs w:val="24"/>
              </w:rPr>
              <w:t>_______________________________</w:t>
            </w:r>
          </w:p>
        </w:tc>
      </w:tr>
      <w:tr w:rsidR="009407EA" w14:paraId="25D47133" w14:textId="77777777" w:rsidTr="00857BB6">
        <w:trPr>
          <w:jc w:val="center"/>
        </w:trPr>
        <w:tc>
          <w:tcPr>
            <w:tcW w:w="4605" w:type="dxa"/>
            <w:shd w:val="clear" w:color="auto" w:fill="auto"/>
          </w:tcPr>
          <w:p w14:paraId="4AD2029A" w14:textId="3CC749D4" w:rsidR="009407EA" w:rsidRPr="00E93F53" w:rsidRDefault="00277611" w:rsidP="00706BF0">
            <w:pPr>
              <w:pStyle w:val="standard"/>
              <w:suppressLineNumbers/>
              <w:spacing w:before="0"/>
              <w:ind w:firstLine="0"/>
              <w:jc w:val="center"/>
            </w:pPr>
            <w:r>
              <w:rPr>
                <w:color w:val="auto"/>
                <w:sz w:val="24"/>
                <w:szCs w:val="24"/>
              </w:rPr>
              <w:t xml:space="preserve">Ing. Vladimír Svoboda </w:t>
            </w:r>
            <w:r w:rsidR="009407EA" w:rsidRPr="00E93F53">
              <w:rPr>
                <w:color w:val="auto"/>
                <w:sz w:val="24"/>
                <w:szCs w:val="24"/>
              </w:rPr>
              <w:t>v. r.</w:t>
            </w:r>
          </w:p>
          <w:p w14:paraId="75BAB62B" w14:textId="36D3BED2" w:rsidR="009407EA" w:rsidRPr="00E93F53" w:rsidRDefault="009407EA" w:rsidP="00706BF0">
            <w:pPr>
              <w:pStyle w:val="standard"/>
              <w:suppressLineNumbers/>
              <w:spacing w:before="0"/>
              <w:ind w:firstLine="0"/>
              <w:jc w:val="center"/>
            </w:pPr>
            <w:r w:rsidRPr="00E93F53">
              <w:rPr>
                <w:color w:val="auto"/>
                <w:sz w:val="24"/>
                <w:szCs w:val="24"/>
              </w:rPr>
              <w:t>starosta</w:t>
            </w:r>
          </w:p>
        </w:tc>
        <w:tc>
          <w:tcPr>
            <w:tcW w:w="4605" w:type="dxa"/>
            <w:shd w:val="clear" w:color="auto" w:fill="auto"/>
          </w:tcPr>
          <w:p w14:paraId="16EB82DD" w14:textId="467E7791" w:rsidR="009407EA" w:rsidRPr="00E93F53" w:rsidRDefault="00277611" w:rsidP="00706BF0">
            <w:pPr>
              <w:pStyle w:val="standard"/>
              <w:suppressLineNumbers/>
              <w:spacing w:before="0"/>
              <w:ind w:firstLine="0"/>
              <w:jc w:val="center"/>
            </w:pPr>
            <w:r>
              <w:rPr>
                <w:color w:val="auto"/>
                <w:sz w:val="24"/>
                <w:szCs w:val="24"/>
              </w:rPr>
              <w:t>Jan Grund</w:t>
            </w:r>
            <w:r w:rsidR="00BD3183" w:rsidRPr="00BD3183">
              <w:rPr>
                <w:color w:val="auto"/>
                <w:sz w:val="24"/>
                <w:szCs w:val="24"/>
              </w:rPr>
              <w:t xml:space="preserve"> </w:t>
            </w:r>
            <w:r w:rsidR="009407EA" w:rsidRPr="00E93F53">
              <w:rPr>
                <w:color w:val="auto"/>
                <w:sz w:val="24"/>
                <w:szCs w:val="24"/>
              </w:rPr>
              <w:t>v. r.</w:t>
            </w:r>
          </w:p>
          <w:p w14:paraId="640819D8" w14:textId="2E4E5A62" w:rsidR="009407EA" w:rsidRDefault="009407EA" w:rsidP="00706BF0">
            <w:pPr>
              <w:pStyle w:val="standard"/>
              <w:suppressLineNumbers/>
              <w:spacing w:before="0"/>
              <w:ind w:firstLine="0"/>
              <w:jc w:val="center"/>
            </w:pPr>
            <w:r w:rsidRPr="00E93F53">
              <w:rPr>
                <w:color w:val="auto"/>
                <w:sz w:val="24"/>
                <w:szCs w:val="24"/>
              </w:rPr>
              <w:t>místostarosta</w:t>
            </w:r>
          </w:p>
        </w:tc>
      </w:tr>
    </w:tbl>
    <w:p w14:paraId="0FF5A341" w14:textId="3CEC069D" w:rsidR="00A04E95" w:rsidRPr="00706BF0" w:rsidRDefault="00A04E95" w:rsidP="00706BF0">
      <w:pPr>
        <w:jc w:val="both"/>
        <w:rPr>
          <w:sz w:val="2"/>
          <w:szCs w:val="2"/>
        </w:rPr>
      </w:pPr>
    </w:p>
    <w:sectPr w:rsidR="00A04E95" w:rsidRPr="00706BF0" w:rsidSect="003A4A90">
      <w:type w:val="continuous"/>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A5424" w14:textId="77777777" w:rsidR="003A4A90" w:rsidRDefault="003A4A90">
      <w:r>
        <w:separator/>
      </w:r>
    </w:p>
  </w:endnote>
  <w:endnote w:type="continuationSeparator" w:id="0">
    <w:p w14:paraId="075E6C49" w14:textId="77777777" w:rsidR="003A4A90" w:rsidRDefault="003A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920B7" w14:textId="77777777" w:rsidR="003A4A90" w:rsidRDefault="003A4A90">
      <w:r>
        <w:separator/>
      </w:r>
    </w:p>
  </w:footnote>
  <w:footnote w:type="continuationSeparator" w:id="0">
    <w:p w14:paraId="779A398D" w14:textId="77777777" w:rsidR="003A4A90" w:rsidRDefault="003A4A90">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80665852">
    <w:abstractNumId w:val="23"/>
  </w:num>
  <w:num w:numId="2" w16cid:durableId="391513253">
    <w:abstractNumId w:val="4"/>
  </w:num>
  <w:num w:numId="3" w16cid:durableId="610017033">
    <w:abstractNumId w:val="10"/>
  </w:num>
  <w:num w:numId="4" w16cid:durableId="1573616974">
    <w:abstractNumId w:val="18"/>
  </w:num>
  <w:num w:numId="5" w16cid:durableId="166798344">
    <w:abstractNumId w:val="19"/>
  </w:num>
  <w:num w:numId="6" w16cid:durableId="619192791">
    <w:abstractNumId w:val="20"/>
  </w:num>
  <w:num w:numId="7" w16cid:durableId="1531990451">
    <w:abstractNumId w:val="0"/>
  </w:num>
  <w:num w:numId="8" w16cid:durableId="1320424033">
    <w:abstractNumId w:val="8"/>
  </w:num>
  <w:num w:numId="9" w16cid:durableId="951549616">
    <w:abstractNumId w:val="15"/>
  </w:num>
  <w:num w:numId="10" w16cid:durableId="1118573047">
    <w:abstractNumId w:val="12"/>
  </w:num>
  <w:num w:numId="11" w16cid:durableId="1215385307">
    <w:abstractNumId w:val="9"/>
  </w:num>
  <w:num w:numId="12" w16cid:durableId="1106727748">
    <w:abstractNumId w:val="17"/>
  </w:num>
  <w:num w:numId="13" w16cid:durableId="149448358">
    <w:abstractNumId w:val="16"/>
  </w:num>
  <w:num w:numId="14" w16cid:durableId="808279232">
    <w:abstractNumId w:val="21"/>
  </w:num>
  <w:num w:numId="15" w16cid:durableId="87386297">
    <w:abstractNumId w:val="3"/>
  </w:num>
  <w:num w:numId="16" w16cid:durableId="1147167736">
    <w:abstractNumId w:val="2"/>
  </w:num>
  <w:num w:numId="17" w16cid:durableId="1247611316">
    <w:abstractNumId w:val="13"/>
  </w:num>
  <w:num w:numId="18" w16cid:durableId="779884018">
    <w:abstractNumId w:val="7"/>
  </w:num>
  <w:num w:numId="19" w16cid:durableId="1164399824">
    <w:abstractNumId w:val="22"/>
  </w:num>
  <w:num w:numId="20" w16cid:durableId="493568058">
    <w:abstractNumId w:val="5"/>
  </w:num>
  <w:num w:numId="21" w16cid:durableId="218709996">
    <w:abstractNumId w:val="11"/>
  </w:num>
  <w:num w:numId="22" w16cid:durableId="1753158263">
    <w:abstractNumId w:val="6"/>
  </w:num>
  <w:num w:numId="23" w16cid:durableId="482740271">
    <w:abstractNumId w:val="14"/>
  </w:num>
  <w:num w:numId="24" w16cid:durableId="42434819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7611"/>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A90"/>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2E84"/>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1089</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Líšťanská</cp:lastModifiedBy>
  <cp:revision>2</cp:revision>
  <cp:lastPrinted>2024-05-03T06:49:00Z</cp:lastPrinted>
  <dcterms:created xsi:type="dcterms:W3CDTF">2024-05-03T06:50:00Z</dcterms:created>
  <dcterms:modified xsi:type="dcterms:W3CDTF">2024-05-03T06:50:00Z</dcterms:modified>
</cp:coreProperties>
</file>