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7E49" w14:textId="77777777" w:rsidR="00BD41FA" w:rsidRDefault="00BD41FA" w:rsidP="00BD41FA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České Velenice</w:t>
      </w:r>
    </w:p>
    <w:p w14:paraId="7C2BC39B" w14:textId="77777777" w:rsidR="00BD41FA" w:rsidRDefault="00BD41FA" w:rsidP="00BD41F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České Velenice</w:t>
      </w:r>
    </w:p>
    <w:p w14:paraId="35FC12B6" w14:textId="77777777" w:rsidR="00BD41FA" w:rsidRDefault="00BD41FA" w:rsidP="00BD41F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České Velenice,</w:t>
      </w:r>
    </w:p>
    <w:p w14:paraId="22669E45" w14:textId="77777777" w:rsidR="00BD41FA" w:rsidRDefault="00BD41FA" w:rsidP="00BD41F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</w:p>
    <w:p w14:paraId="55D281D9" w14:textId="77777777" w:rsidR="00BD41FA" w:rsidRDefault="00BD41FA" w:rsidP="00BD41F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základní školy a mateřské školy</w:t>
      </w:r>
    </w:p>
    <w:p w14:paraId="07CC584C" w14:textId="77777777" w:rsidR="00BD41FA" w:rsidRDefault="00BD41FA" w:rsidP="00BD41FA">
      <w:pPr>
        <w:spacing w:line="276" w:lineRule="auto"/>
        <w:jc w:val="center"/>
        <w:rPr>
          <w:rFonts w:ascii="Arial" w:hAnsi="Arial" w:cs="Arial"/>
        </w:rPr>
      </w:pPr>
    </w:p>
    <w:p w14:paraId="456415C1" w14:textId="2FAD5315" w:rsidR="00BD41FA" w:rsidRDefault="00BD41FA" w:rsidP="00BD41F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České Velenice se na svém zasedání dne </w:t>
      </w:r>
      <w:r w:rsidR="00B74C5A">
        <w:rPr>
          <w:rFonts w:ascii="Arial" w:hAnsi="Arial" w:cs="Arial"/>
        </w:rPr>
        <w:t>25. 9. 2023</w:t>
      </w:r>
      <w:r>
        <w:rPr>
          <w:rFonts w:ascii="Arial" w:hAnsi="Arial" w:cs="Arial"/>
        </w:rPr>
        <w:t xml:space="preserve"> usnesením č. </w:t>
      </w:r>
      <w:r w:rsidR="00B74C5A">
        <w:rPr>
          <w:rFonts w:ascii="Arial" w:hAnsi="Arial" w:cs="Arial"/>
        </w:rPr>
        <w:t>6/3</w:t>
      </w:r>
      <w:r>
        <w:rPr>
          <w:rFonts w:ascii="Arial" w:hAnsi="Arial" w:cs="Arial"/>
        </w:rPr>
        <w:t xml:space="preserve"> usneslo vydat na základě ustanovení § 178 odst. 2 písm. c) a § 179 odst. 3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2BA36528" w14:textId="77777777" w:rsidR="00BD41FA" w:rsidRDefault="00BD41FA" w:rsidP="00BD41F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366C736B" w14:textId="77777777" w:rsidR="00BD41FA" w:rsidRDefault="00BD41FA" w:rsidP="00BD41F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Stanovení školských obvodů </w:t>
      </w:r>
    </w:p>
    <w:p w14:paraId="79949913" w14:textId="77777777" w:rsidR="00BD41FA" w:rsidRPr="0062486B" w:rsidRDefault="00BD41FA" w:rsidP="00BD41F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obce Nová Ves nad Lužnicí a města České Velenice o vytvoření společného školského obvodu základní školy a mateřské školy je území města České Velenice částí školského obvodu Základní školy a Mateřské školy České Velenice, Třída Čsl. legií 325, České Velenice, zřízené městem České Velenice. </w:t>
      </w:r>
    </w:p>
    <w:p w14:paraId="54C15980" w14:textId="77777777" w:rsidR="00BD41FA" w:rsidRDefault="00BD41FA" w:rsidP="00BD41FA">
      <w:pPr>
        <w:spacing w:line="276" w:lineRule="auto"/>
        <w:rPr>
          <w:rFonts w:ascii="Arial" w:hAnsi="Arial" w:cs="Arial"/>
        </w:rPr>
      </w:pPr>
    </w:p>
    <w:p w14:paraId="1893570C" w14:textId="77777777" w:rsidR="00BD41FA" w:rsidRDefault="00BD41FA" w:rsidP="00BD41F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2 </w:t>
      </w:r>
    </w:p>
    <w:p w14:paraId="677F2F23" w14:textId="77777777" w:rsidR="00BD41FA" w:rsidRDefault="00BD41FA" w:rsidP="00BD41F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540525F" w14:textId="77777777" w:rsidR="00BD41FA" w:rsidRDefault="00BD41FA" w:rsidP="00BD41F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města České Velenice č. 1/2017, kterou se stanoví část společného školského obvodu základní školy, ze dne 27. 2. 2017.</w:t>
      </w:r>
    </w:p>
    <w:p w14:paraId="5FA4B544" w14:textId="77777777" w:rsidR="00BD41FA" w:rsidRDefault="00BD41FA" w:rsidP="00BD41FA">
      <w:pPr>
        <w:pStyle w:val="Odstavecseseznamem"/>
        <w:spacing w:line="276" w:lineRule="auto"/>
        <w:rPr>
          <w:rFonts w:ascii="Arial" w:hAnsi="Arial" w:cs="Arial"/>
        </w:rPr>
      </w:pPr>
    </w:p>
    <w:p w14:paraId="4CCAD8BB" w14:textId="77777777" w:rsidR="00BD41FA" w:rsidRDefault="00BD41FA" w:rsidP="00BD41F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CE94E69" w14:textId="77777777" w:rsidR="00BD41FA" w:rsidRDefault="00BD41FA" w:rsidP="00BD41F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D71C8C5" w14:textId="77777777" w:rsidR="00BD41FA" w:rsidRDefault="00BD41FA" w:rsidP="00BD41F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512FF100" w14:textId="77777777" w:rsidR="00BD41FA" w:rsidRDefault="00BD41FA" w:rsidP="00BD41FA">
      <w:pPr>
        <w:spacing w:line="276" w:lineRule="auto"/>
        <w:rPr>
          <w:rFonts w:ascii="Arial" w:hAnsi="Arial" w:cs="Arial"/>
        </w:rPr>
      </w:pPr>
    </w:p>
    <w:p w14:paraId="373D791F" w14:textId="77777777" w:rsidR="00BD41FA" w:rsidRDefault="00BD41FA" w:rsidP="00BD41FA">
      <w:pPr>
        <w:rPr>
          <w:rFonts w:ascii="Arial" w:hAnsi="Arial" w:cs="Arial"/>
        </w:rPr>
      </w:pPr>
    </w:p>
    <w:p w14:paraId="4C5C7839" w14:textId="77777777" w:rsidR="00BD41FA" w:rsidRDefault="00BD41FA" w:rsidP="00BD41FA">
      <w:pPr>
        <w:rPr>
          <w:rFonts w:ascii="Arial" w:hAnsi="Arial" w:cs="Arial"/>
        </w:rPr>
      </w:pPr>
    </w:p>
    <w:p w14:paraId="127CF402" w14:textId="77777777" w:rsidR="00BD41FA" w:rsidRDefault="00BD41FA" w:rsidP="00BD41FA">
      <w:pPr>
        <w:rPr>
          <w:rFonts w:ascii="Arial" w:hAnsi="Arial" w:cs="Arial"/>
        </w:rPr>
      </w:pPr>
    </w:p>
    <w:p w14:paraId="5EA9A746" w14:textId="77777777" w:rsidR="00BD41FA" w:rsidRDefault="00BD41FA" w:rsidP="00BD41FA">
      <w:pPr>
        <w:rPr>
          <w:rFonts w:ascii="Arial" w:hAnsi="Arial" w:cs="Arial"/>
        </w:rPr>
      </w:pPr>
    </w:p>
    <w:p w14:paraId="2D830B43" w14:textId="01FC9D45" w:rsidR="00BD41FA" w:rsidRDefault="00BD41FA" w:rsidP="00BD41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74C5A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Pavel Chabiniok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Ing. Jaromír Slíva, MBA v. r.</w:t>
      </w:r>
    </w:p>
    <w:p w14:paraId="1753D339" w14:textId="0F89C6FE" w:rsidR="00BD41FA" w:rsidRDefault="00BD41FA" w:rsidP="00BD41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74C5A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4C5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starosta</w:t>
      </w:r>
    </w:p>
    <w:p w14:paraId="05DAE8EF" w14:textId="77777777" w:rsidR="00BD41FA" w:rsidRDefault="00BD41FA" w:rsidP="00BD41FA">
      <w:pPr>
        <w:spacing w:line="276" w:lineRule="auto"/>
        <w:rPr>
          <w:rFonts w:ascii="Arial" w:hAnsi="Arial" w:cs="Arial"/>
        </w:rPr>
      </w:pPr>
    </w:p>
    <w:p w14:paraId="3A26C748" w14:textId="77777777" w:rsidR="00B74C5A" w:rsidRDefault="00B74C5A"/>
    <w:sectPr w:rsidR="00D24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F55"/>
    <w:rsid w:val="000E4994"/>
    <w:rsid w:val="007E593F"/>
    <w:rsid w:val="00A07F55"/>
    <w:rsid w:val="00B74C5A"/>
    <w:rsid w:val="00BD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63AB"/>
  <w15:chartTrackingRefBased/>
  <w15:docId w15:val="{2A208E5B-F8AA-4232-8C5B-8B029B38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41FA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41FA"/>
    <w:pPr>
      <w:ind w:left="720"/>
      <w:contextualSpacing/>
    </w:pPr>
  </w:style>
  <w:style w:type="paragraph" w:styleId="Zkladntext">
    <w:name w:val="Body Text"/>
    <w:basedOn w:val="Normln"/>
    <w:link w:val="ZkladntextChar"/>
    <w:rsid w:val="00BD41FA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D41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1239</Characters>
  <Application>Microsoft Office Word</Application>
  <DocSecurity>0</DocSecurity>
  <Lines>10</Lines>
  <Paragraphs>2</Paragraphs>
  <ScaleCrop>false</ScaleCrop>
  <Company>Ministerstvo vnitra ČR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hdvorakova</cp:lastModifiedBy>
  <cp:revision>2</cp:revision>
  <dcterms:created xsi:type="dcterms:W3CDTF">2023-11-21T09:29:00Z</dcterms:created>
  <dcterms:modified xsi:type="dcterms:W3CDTF">2023-11-21T09:29:00Z</dcterms:modified>
</cp:coreProperties>
</file>