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AA9FB" w14:textId="77777777" w:rsidR="00996171" w:rsidRPr="00C05261" w:rsidRDefault="00996171" w:rsidP="00262532">
      <w:pPr>
        <w:pStyle w:val="zhlav-odbor"/>
        <w:tabs>
          <w:tab w:val="clear" w:pos="4536"/>
          <w:tab w:val="clear" w:pos="9072"/>
          <w:tab w:val="left" w:pos="397"/>
        </w:tabs>
        <w:spacing w:line="300" w:lineRule="auto"/>
        <w:rPr>
          <w:sz w:val="24"/>
          <w:szCs w:val="24"/>
        </w:rPr>
      </w:pPr>
    </w:p>
    <w:p w14:paraId="60F7F3A0" w14:textId="77777777" w:rsidR="00996171" w:rsidRPr="00C05261" w:rsidRDefault="00996171" w:rsidP="00262532">
      <w:pPr>
        <w:pStyle w:val="zhlav-odbor"/>
        <w:tabs>
          <w:tab w:val="clear" w:pos="4536"/>
          <w:tab w:val="clear" w:pos="9072"/>
          <w:tab w:val="left" w:pos="397"/>
        </w:tabs>
        <w:spacing w:line="300" w:lineRule="auto"/>
        <w:rPr>
          <w:sz w:val="24"/>
          <w:szCs w:val="24"/>
        </w:rPr>
      </w:pPr>
    </w:p>
    <w:p w14:paraId="234A1B44" w14:textId="77777777" w:rsidR="00996171" w:rsidRPr="00C05261" w:rsidRDefault="00996171" w:rsidP="00262532">
      <w:pPr>
        <w:pStyle w:val="zhlav-odbor"/>
        <w:tabs>
          <w:tab w:val="clear" w:pos="4536"/>
          <w:tab w:val="clear" w:pos="9072"/>
          <w:tab w:val="left" w:pos="397"/>
        </w:tabs>
        <w:spacing w:line="300" w:lineRule="auto"/>
        <w:rPr>
          <w:sz w:val="24"/>
          <w:szCs w:val="24"/>
        </w:rPr>
      </w:pPr>
    </w:p>
    <w:p w14:paraId="6D04C6E2" w14:textId="77777777" w:rsidR="00996171" w:rsidRPr="00C05261" w:rsidRDefault="00996171" w:rsidP="00262532">
      <w:pPr>
        <w:pStyle w:val="zhlav-odbor"/>
        <w:tabs>
          <w:tab w:val="clear" w:pos="4536"/>
          <w:tab w:val="clear" w:pos="9072"/>
          <w:tab w:val="left" w:pos="397"/>
        </w:tabs>
        <w:spacing w:before="100" w:beforeAutospacing="1" w:line="300" w:lineRule="auto"/>
        <w:rPr>
          <w:b w:val="0"/>
          <w:bCs w:val="0"/>
          <w:color w:val="auto"/>
          <w:sz w:val="24"/>
          <w:szCs w:val="24"/>
        </w:rPr>
      </w:pPr>
    </w:p>
    <w:p w14:paraId="6B4EBB5E" w14:textId="6A5B4F9B" w:rsidR="00996171" w:rsidRPr="00C05261" w:rsidRDefault="00996171" w:rsidP="00262532">
      <w:pPr>
        <w:pStyle w:val="zhlav-odbor"/>
        <w:tabs>
          <w:tab w:val="clear" w:pos="4536"/>
          <w:tab w:val="clear" w:pos="9072"/>
          <w:tab w:val="left" w:pos="397"/>
        </w:tabs>
        <w:spacing w:before="100" w:beforeAutospacing="1" w:line="300" w:lineRule="auto"/>
        <w:jc w:val="left"/>
        <w:rPr>
          <w:rFonts w:eastAsiaTheme="minorHAnsi"/>
          <w:bCs w:val="0"/>
          <w:caps w:val="0"/>
          <w:noProof/>
          <w:color w:val="FF0000"/>
          <w:sz w:val="28"/>
          <w:szCs w:val="28"/>
          <w:lang w:eastAsia="en-US"/>
        </w:rPr>
      </w:pPr>
      <w:r w:rsidRPr="00C05261">
        <w:rPr>
          <w:b w:val="0"/>
          <w:bCs w:val="0"/>
          <w:color w:val="auto"/>
          <w:sz w:val="32"/>
          <w:szCs w:val="32"/>
        </w:rPr>
        <w:br/>
      </w:r>
      <w:r w:rsidRPr="00C05261">
        <w:rPr>
          <w:rFonts w:eastAsiaTheme="minorHAnsi"/>
          <w:bCs w:val="0"/>
          <w:caps w:val="0"/>
          <w:noProof/>
          <w:color w:val="FF0000"/>
          <w:sz w:val="28"/>
          <w:szCs w:val="28"/>
          <w:lang w:eastAsia="en-US"/>
        </w:rPr>
        <w:t>O</w:t>
      </w:r>
      <w:r w:rsidR="007F71FE" w:rsidRPr="00C05261">
        <w:rPr>
          <w:rFonts w:eastAsiaTheme="minorHAnsi"/>
          <w:bCs w:val="0"/>
          <w:caps w:val="0"/>
          <w:noProof/>
          <w:color w:val="FF0000"/>
          <w:sz w:val="28"/>
          <w:szCs w:val="28"/>
          <w:lang w:eastAsia="en-US"/>
        </w:rPr>
        <w:t>becně závazná vyhláška</w:t>
      </w:r>
      <w:r w:rsidRPr="00C05261">
        <w:rPr>
          <w:rFonts w:eastAsiaTheme="minorHAnsi"/>
          <w:bCs w:val="0"/>
          <w:caps w:val="0"/>
          <w:noProof/>
          <w:color w:val="FF0000"/>
          <w:sz w:val="28"/>
          <w:szCs w:val="28"/>
          <w:lang w:eastAsia="en-US"/>
        </w:rPr>
        <w:t xml:space="preserve"> č. </w:t>
      </w:r>
      <w:r w:rsidR="006547C2" w:rsidRPr="00C05261">
        <w:rPr>
          <w:rFonts w:eastAsiaTheme="minorHAnsi"/>
          <w:bCs w:val="0"/>
          <w:caps w:val="0"/>
          <w:noProof/>
          <w:color w:val="FF0000"/>
          <w:sz w:val="28"/>
          <w:szCs w:val="28"/>
          <w:lang w:eastAsia="en-US"/>
        </w:rPr>
        <w:t>27</w:t>
      </w:r>
      <w:r w:rsidR="00C811D1" w:rsidRPr="00C05261">
        <w:rPr>
          <w:rFonts w:eastAsiaTheme="minorHAnsi"/>
          <w:bCs w:val="0"/>
          <w:caps w:val="0"/>
          <w:noProof/>
          <w:color w:val="FF0000"/>
          <w:sz w:val="28"/>
          <w:szCs w:val="28"/>
          <w:lang w:eastAsia="en-US"/>
        </w:rPr>
        <w:t>/202</w:t>
      </w:r>
      <w:r w:rsidR="00C54E4F" w:rsidRPr="00C05261">
        <w:rPr>
          <w:rFonts w:eastAsiaTheme="minorHAnsi"/>
          <w:bCs w:val="0"/>
          <w:caps w:val="0"/>
          <w:noProof/>
          <w:color w:val="FF0000"/>
          <w:sz w:val="28"/>
          <w:szCs w:val="28"/>
          <w:lang w:eastAsia="en-US"/>
        </w:rPr>
        <w:t>4</w:t>
      </w:r>
      <w:r w:rsidR="00C811D1" w:rsidRPr="00C05261">
        <w:rPr>
          <w:rFonts w:eastAsiaTheme="minorHAnsi"/>
          <w:bCs w:val="0"/>
          <w:caps w:val="0"/>
          <w:noProof/>
          <w:color w:val="FF0000"/>
          <w:sz w:val="28"/>
          <w:szCs w:val="28"/>
          <w:lang w:eastAsia="en-US"/>
        </w:rPr>
        <w:t>,</w:t>
      </w:r>
    </w:p>
    <w:p w14:paraId="4676FB4F" w14:textId="517F0BD5" w:rsidR="00996171" w:rsidRPr="00C05261" w:rsidRDefault="006F7CE2" w:rsidP="00262532">
      <w:pPr>
        <w:pStyle w:val="zhlav-odbor"/>
        <w:tabs>
          <w:tab w:val="clear" w:pos="4536"/>
          <w:tab w:val="clear" w:pos="9072"/>
          <w:tab w:val="left" w:pos="397"/>
        </w:tabs>
        <w:spacing w:before="100" w:beforeAutospacing="1" w:line="300" w:lineRule="auto"/>
        <w:jc w:val="left"/>
        <w:rPr>
          <w:bCs w:val="0"/>
          <w:caps w:val="0"/>
          <w:color w:val="auto"/>
        </w:rPr>
      </w:pPr>
      <w:r w:rsidRPr="00C05261">
        <w:rPr>
          <w:bCs w:val="0"/>
          <w:caps w:val="0"/>
          <w:color w:val="auto"/>
        </w:rPr>
        <w:t>o místních poplatcích</w:t>
      </w:r>
      <w:r w:rsidR="003A6CEE" w:rsidRPr="00C05261">
        <w:rPr>
          <w:bCs w:val="0"/>
          <w:caps w:val="0"/>
          <w:color w:val="auto"/>
        </w:rPr>
        <w:t xml:space="preserve"> </w:t>
      </w:r>
    </w:p>
    <w:p w14:paraId="5D93F0C5" w14:textId="77777777" w:rsidR="00996171" w:rsidRPr="00C05261" w:rsidRDefault="00996171" w:rsidP="00262532">
      <w:pPr>
        <w:pStyle w:val="zhlav-odbor"/>
        <w:tabs>
          <w:tab w:val="clear" w:pos="4536"/>
          <w:tab w:val="clear" w:pos="9072"/>
          <w:tab w:val="left" w:pos="397"/>
        </w:tabs>
        <w:spacing w:before="100" w:beforeAutospacing="1" w:line="300" w:lineRule="auto"/>
        <w:jc w:val="left"/>
        <w:rPr>
          <w:b w:val="0"/>
          <w:bCs w:val="0"/>
          <w:caps w:val="0"/>
          <w:color w:val="auto"/>
          <w:sz w:val="24"/>
          <w:szCs w:val="24"/>
        </w:rPr>
      </w:pPr>
    </w:p>
    <w:p w14:paraId="0F88A510" w14:textId="77777777" w:rsidR="00996171" w:rsidRPr="00C05261" w:rsidRDefault="00996171" w:rsidP="00262532">
      <w:pPr>
        <w:pStyle w:val="zhlav-odbor"/>
        <w:tabs>
          <w:tab w:val="clear" w:pos="4536"/>
          <w:tab w:val="clear" w:pos="9072"/>
          <w:tab w:val="left" w:pos="397"/>
        </w:tabs>
        <w:spacing w:before="100" w:beforeAutospacing="1" w:line="300" w:lineRule="auto"/>
        <w:jc w:val="left"/>
        <w:rPr>
          <w:b w:val="0"/>
          <w:bCs w:val="0"/>
          <w:caps w:val="0"/>
          <w:color w:val="auto"/>
          <w:sz w:val="24"/>
          <w:szCs w:val="24"/>
        </w:rPr>
      </w:pPr>
    </w:p>
    <w:p w14:paraId="25D47929" w14:textId="77777777" w:rsidR="007F71FE" w:rsidRPr="00C05261" w:rsidRDefault="007F71FE" w:rsidP="00262532">
      <w:pPr>
        <w:pStyle w:val="zhlav-odbor"/>
        <w:tabs>
          <w:tab w:val="clear" w:pos="4536"/>
          <w:tab w:val="clear" w:pos="9072"/>
          <w:tab w:val="left" w:pos="397"/>
        </w:tabs>
        <w:spacing w:before="100" w:beforeAutospacing="1" w:line="300" w:lineRule="auto"/>
        <w:jc w:val="left"/>
        <w:rPr>
          <w:b w:val="0"/>
          <w:bCs w:val="0"/>
          <w:caps w:val="0"/>
          <w:color w:val="auto"/>
          <w:sz w:val="24"/>
          <w:szCs w:val="24"/>
        </w:rPr>
      </w:pPr>
    </w:p>
    <w:p w14:paraId="6338D95B" w14:textId="77777777" w:rsidR="007F71FE" w:rsidRPr="00C05261" w:rsidRDefault="007F71FE" w:rsidP="00262532">
      <w:pPr>
        <w:pStyle w:val="zhlav-odbor"/>
        <w:tabs>
          <w:tab w:val="clear" w:pos="4536"/>
          <w:tab w:val="clear" w:pos="9072"/>
          <w:tab w:val="left" w:pos="397"/>
        </w:tabs>
        <w:spacing w:before="100" w:beforeAutospacing="1" w:line="300" w:lineRule="auto"/>
        <w:jc w:val="left"/>
        <w:rPr>
          <w:b w:val="0"/>
          <w:bCs w:val="0"/>
          <w:caps w:val="0"/>
          <w:color w:val="auto"/>
          <w:sz w:val="24"/>
          <w:szCs w:val="24"/>
        </w:rPr>
      </w:pPr>
    </w:p>
    <w:p w14:paraId="2DF01DF9" w14:textId="051C9B56" w:rsidR="007F71FE" w:rsidRPr="00C05261" w:rsidRDefault="007F71FE" w:rsidP="00262532">
      <w:pPr>
        <w:pStyle w:val="zhlav-odbor"/>
        <w:tabs>
          <w:tab w:val="clear" w:pos="4536"/>
          <w:tab w:val="clear" w:pos="9072"/>
          <w:tab w:val="left" w:pos="397"/>
        </w:tabs>
        <w:spacing w:before="100" w:beforeAutospacing="1" w:line="300" w:lineRule="auto"/>
        <w:jc w:val="left"/>
        <w:rPr>
          <w:b w:val="0"/>
          <w:bCs w:val="0"/>
          <w:caps w:val="0"/>
          <w:color w:val="auto"/>
          <w:sz w:val="16"/>
          <w:szCs w:val="16"/>
        </w:rPr>
      </w:pPr>
    </w:p>
    <w:p w14:paraId="357FE8CA" w14:textId="77777777" w:rsidR="00100616" w:rsidRPr="00C05261" w:rsidRDefault="00100616" w:rsidP="00262532">
      <w:pPr>
        <w:pStyle w:val="zhlav-odbor"/>
        <w:tabs>
          <w:tab w:val="clear" w:pos="4536"/>
          <w:tab w:val="clear" w:pos="9072"/>
          <w:tab w:val="left" w:pos="397"/>
        </w:tabs>
        <w:spacing w:before="100" w:beforeAutospacing="1" w:line="300" w:lineRule="auto"/>
        <w:jc w:val="left"/>
        <w:rPr>
          <w:b w:val="0"/>
          <w:bCs w:val="0"/>
          <w:caps w:val="0"/>
          <w:color w:val="auto"/>
          <w:sz w:val="16"/>
          <w:szCs w:val="16"/>
        </w:rPr>
      </w:pPr>
    </w:p>
    <w:p w14:paraId="6FBA96E5" w14:textId="77777777" w:rsidR="007F71FE" w:rsidRPr="00C05261" w:rsidRDefault="007F71FE" w:rsidP="00262532">
      <w:pPr>
        <w:pStyle w:val="zhlav-odbor"/>
        <w:tabs>
          <w:tab w:val="clear" w:pos="4536"/>
          <w:tab w:val="clear" w:pos="9072"/>
          <w:tab w:val="left" w:pos="397"/>
        </w:tabs>
        <w:spacing w:before="100" w:beforeAutospacing="1" w:line="300" w:lineRule="auto"/>
        <w:jc w:val="left"/>
        <w:rPr>
          <w:b w:val="0"/>
          <w:bCs w:val="0"/>
          <w:caps w:val="0"/>
          <w:color w:val="auto"/>
          <w:sz w:val="24"/>
          <w:szCs w:val="24"/>
        </w:rPr>
      </w:pPr>
    </w:p>
    <w:p w14:paraId="5E0277EE" w14:textId="0459FC4E" w:rsidR="00996171" w:rsidRPr="00C05261" w:rsidRDefault="00996171" w:rsidP="00262532">
      <w:pPr>
        <w:pStyle w:val="zhlav-odbor"/>
        <w:tabs>
          <w:tab w:val="clear" w:pos="4536"/>
          <w:tab w:val="clear" w:pos="9072"/>
          <w:tab w:val="left" w:pos="397"/>
        </w:tabs>
        <w:spacing w:before="100" w:beforeAutospacing="1" w:line="300" w:lineRule="auto"/>
        <w:jc w:val="left"/>
        <w:rPr>
          <w:bCs w:val="0"/>
          <w:color w:val="FF0000"/>
          <w:sz w:val="16"/>
          <w:szCs w:val="16"/>
        </w:rPr>
      </w:pPr>
      <w:r w:rsidRPr="00C05261">
        <w:rPr>
          <w:bCs w:val="0"/>
          <w:color w:val="FF0000"/>
          <w:sz w:val="16"/>
          <w:szCs w:val="16"/>
        </w:rPr>
        <w:t xml:space="preserve">datum nabytí účinnosti: </w:t>
      </w:r>
      <w:r w:rsidR="000E05EE" w:rsidRPr="00C05261">
        <w:rPr>
          <w:bCs w:val="0"/>
          <w:color w:val="FF0000"/>
          <w:sz w:val="16"/>
          <w:szCs w:val="16"/>
        </w:rPr>
        <w:tab/>
      </w:r>
      <w:r w:rsidR="000E05EE" w:rsidRPr="00C05261">
        <w:rPr>
          <w:bCs w:val="0"/>
          <w:color w:val="auto"/>
          <w:sz w:val="16"/>
          <w:szCs w:val="16"/>
        </w:rPr>
        <w:t xml:space="preserve">1. </w:t>
      </w:r>
      <w:r w:rsidR="002E5C8E" w:rsidRPr="00C05261">
        <w:rPr>
          <w:bCs w:val="0"/>
          <w:color w:val="auto"/>
          <w:sz w:val="16"/>
          <w:szCs w:val="16"/>
        </w:rPr>
        <w:t>1</w:t>
      </w:r>
      <w:r w:rsidR="000E05EE" w:rsidRPr="00C05261">
        <w:rPr>
          <w:bCs w:val="0"/>
          <w:color w:val="auto"/>
          <w:sz w:val="16"/>
          <w:szCs w:val="16"/>
        </w:rPr>
        <w:t>. 202</w:t>
      </w:r>
      <w:r w:rsidR="00C54E4F" w:rsidRPr="00C05261">
        <w:rPr>
          <w:bCs w:val="0"/>
          <w:color w:val="auto"/>
          <w:sz w:val="16"/>
          <w:szCs w:val="16"/>
        </w:rPr>
        <w:t>5</w:t>
      </w:r>
    </w:p>
    <w:p w14:paraId="1D175C3F" w14:textId="77777777" w:rsidR="00996171" w:rsidRPr="00C05261" w:rsidRDefault="00996171" w:rsidP="00262532">
      <w:pPr>
        <w:pStyle w:val="ed"/>
        <w:tabs>
          <w:tab w:val="left" w:pos="397"/>
        </w:tabs>
        <w:spacing w:line="300" w:lineRule="auto"/>
        <w:jc w:val="left"/>
        <w:rPr>
          <w:rFonts w:ascii="Arial" w:hAnsi="Arial" w:cs="Arial"/>
        </w:rPr>
      </w:pPr>
    </w:p>
    <w:p w14:paraId="243AA040" w14:textId="77777777" w:rsidR="00996171" w:rsidRPr="00C05261" w:rsidRDefault="00996171" w:rsidP="00262532">
      <w:pPr>
        <w:pStyle w:val="ed"/>
        <w:tabs>
          <w:tab w:val="left" w:pos="397"/>
        </w:tabs>
        <w:spacing w:line="300" w:lineRule="auto"/>
        <w:rPr>
          <w:rFonts w:ascii="Arial" w:hAnsi="Arial" w:cs="Arial"/>
        </w:rPr>
      </w:pPr>
    </w:p>
    <w:p w14:paraId="78227609" w14:textId="77777777" w:rsidR="00996171" w:rsidRPr="00C05261" w:rsidRDefault="00996171" w:rsidP="00262532">
      <w:pPr>
        <w:pStyle w:val="ed"/>
        <w:tabs>
          <w:tab w:val="left" w:pos="397"/>
        </w:tabs>
        <w:spacing w:line="300" w:lineRule="auto"/>
        <w:rPr>
          <w:rFonts w:ascii="Arial" w:hAnsi="Arial" w:cs="Arial"/>
        </w:rPr>
      </w:pPr>
    </w:p>
    <w:p w14:paraId="5D173FB6" w14:textId="77777777" w:rsidR="00996171" w:rsidRPr="00C05261" w:rsidRDefault="00996171" w:rsidP="00262532">
      <w:pPr>
        <w:pStyle w:val="ed"/>
        <w:tabs>
          <w:tab w:val="left" w:pos="397"/>
        </w:tabs>
        <w:spacing w:line="300" w:lineRule="auto"/>
        <w:rPr>
          <w:rFonts w:ascii="Arial" w:hAnsi="Arial" w:cs="Arial"/>
        </w:rPr>
      </w:pPr>
    </w:p>
    <w:p w14:paraId="5FF4207A" w14:textId="5521D3BC" w:rsidR="00996171" w:rsidRPr="00C05261" w:rsidRDefault="00996171" w:rsidP="00262532">
      <w:pPr>
        <w:pStyle w:val="ed"/>
        <w:tabs>
          <w:tab w:val="left" w:pos="397"/>
        </w:tabs>
        <w:spacing w:line="300" w:lineRule="auto"/>
        <w:rPr>
          <w:rFonts w:ascii="Arial" w:hAnsi="Arial" w:cs="Arial"/>
        </w:rPr>
      </w:pPr>
    </w:p>
    <w:p w14:paraId="0DC4B7C7" w14:textId="77777777" w:rsidR="00F73DF4" w:rsidRPr="00C05261" w:rsidRDefault="00F73DF4" w:rsidP="00262532">
      <w:pPr>
        <w:pStyle w:val="ed"/>
        <w:tabs>
          <w:tab w:val="left" w:pos="397"/>
        </w:tabs>
        <w:spacing w:line="300" w:lineRule="auto"/>
        <w:rPr>
          <w:rFonts w:ascii="Arial" w:hAnsi="Arial" w:cs="Arial"/>
        </w:rPr>
      </w:pPr>
    </w:p>
    <w:p w14:paraId="338ECFB9" w14:textId="77777777" w:rsidR="00996171" w:rsidRPr="00C05261" w:rsidRDefault="00996171" w:rsidP="00262532">
      <w:pPr>
        <w:pStyle w:val="ed"/>
        <w:tabs>
          <w:tab w:val="left" w:pos="397"/>
        </w:tabs>
        <w:spacing w:line="300" w:lineRule="auto"/>
        <w:rPr>
          <w:rFonts w:ascii="Arial" w:hAnsi="Arial" w:cs="Arial"/>
        </w:rPr>
      </w:pPr>
    </w:p>
    <w:p w14:paraId="08C3B929" w14:textId="77777777" w:rsidR="00996171" w:rsidRPr="00C05261" w:rsidRDefault="00996171" w:rsidP="00262532">
      <w:pPr>
        <w:pStyle w:val="ed"/>
        <w:tabs>
          <w:tab w:val="left" w:pos="397"/>
        </w:tabs>
        <w:spacing w:line="300" w:lineRule="auto"/>
        <w:rPr>
          <w:rFonts w:ascii="Arial" w:hAnsi="Arial" w:cs="Arial"/>
        </w:rPr>
      </w:pPr>
    </w:p>
    <w:p w14:paraId="4A14E496" w14:textId="5428FEEB" w:rsidR="00A014A0" w:rsidRPr="00C05261" w:rsidRDefault="00A014A0" w:rsidP="00262532">
      <w:pPr>
        <w:pStyle w:val="ed"/>
        <w:tabs>
          <w:tab w:val="left" w:pos="397"/>
        </w:tabs>
        <w:spacing w:line="300" w:lineRule="auto"/>
        <w:rPr>
          <w:rFonts w:ascii="Arial" w:hAnsi="Arial" w:cs="Arial"/>
        </w:rPr>
      </w:pPr>
    </w:p>
    <w:p w14:paraId="43C870FC" w14:textId="6DEC2A3E" w:rsidR="00A014A0" w:rsidRPr="00C05261" w:rsidRDefault="00A014A0" w:rsidP="00262532">
      <w:pPr>
        <w:pStyle w:val="ed"/>
        <w:tabs>
          <w:tab w:val="left" w:pos="397"/>
        </w:tabs>
        <w:spacing w:line="300" w:lineRule="auto"/>
        <w:rPr>
          <w:rFonts w:ascii="Arial" w:hAnsi="Arial" w:cs="Arial"/>
        </w:rPr>
      </w:pPr>
    </w:p>
    <w:p w14:paraId="181D744D" w14:textId="77777777" w:rsidR="00FE0EC6" w:rsidRPr="00C05261" w:rsidRDefault="00FE0EC6" w:rsidP="00262532">
      <w:pPr>
        <w:pStyle w:val="ed"/>
        <w:tabs>
          <w:tab w:val="left" w:pos="397"/>
        </w:tabs>
        <w:spacing w:line="300" w:lineRule="auto"/>
        <w:rPr>
          <w:rFonts w:ascii="Arial" w:hAnsi="Arial" w:cs="Arial"/>
        </w:rPr>
      </w:pPr>
    </w:p>
    <w:p w14:paraId="122DF3EB" w14:textId="77777777" w:rsidR="00996171" w:rsidRPr="00C05261" w:rsidRDefault="00996171" w:rsidP="00262532">
      <w:pPr>
        <w:pStyle w:val="ed"/>
        <w:tabs>
          <w:tab w:val="left" w:pos="397"/>
        </w:tabs>
        <w:spacing w:line="300" w:lineRule="auto"/>
        <w:rPr>
          <w:rFonts w:ascii="Arial" w:hAnsi="Arial" w:cs="Arial"/>
        </w:rPr>
      </w:pPr>
    </w:p>
    <w:p w14:paraId="5A7B48C2" w14:textId="70D45FD9" w:rsidR="00FE0EC6" w:rsidRDefault="00FE0EC6" w:rsidP="00262532">
      <w:pPr>
        <w:pStyle w:val="ZhlavBrno"/>
        <w:tabs>
          <w:tab w:val="clear" w:pos="4536"/>
          <w:tab w:val="clear" w:pos="9072"/>
          <w:tab w:val="left" w:pos="397"/>
        </w:tabs>
        <w:spacing w:line="300" w:lineRule="auto"/>
        <w:ind w:left="0"/>
        <w:jc w:val="center"/>
        <w:rPr>
          <w:rFonts w:cs="Arial"/>
          <w:color w:val="FF0000"/>
          <w:sz w:val="28"/>
          <w:szCs w:val="28"/>
        </w:rPr>
      </w:pPr>
      <w:r w:rsidRPr="00C05261">
        <w:rPr>
          <w:rFonts w:cs="Arial"/>
          <w:color w:val="FF0000"/>
          <w:sz w:val="28"/>
          <w:szCs w:val="28"/>
        </w:rPr>
        <w:lastRenderedPageBreak/>
        <w:t>Statutární město Brno</w:t>
      </w:r>
    </w:p>
    <w:p w14:paraId="1E6E0B8F" w14:textId="77777777" w:rsidR="0014751E" w:rsidRPr="00C05261" w:rsidRDefault="0014751E" w:rsidP="00262532">
      <w:pPr>
        <w:pStyle w:val="ZhlavBrno"/>
        <w:tabs>
          <w:tab w:val="clear" w:pos="4536"/>
          <w:tab w:val="clear" w:pos="9072"/>
          <w:tab w:val="left" w:pos="397"/>
        </w:tabs>
        <w:spacing w:line="300" w:lineRule="auto"/>
        <w:ind w:left="0"/>
        <w:jc w:val="center"/>
        <w:rPr>
          <w:rFonts w:cs="Arial"/>
          <w:color w:val="FF0000"/>
          <w:sz w:val="28"/>
          <w:szCs w:val="28"/>
        </w:rPr>
      </w:pPr>
    </w:p>
    <w:p w14:paraId="7985D6A3" w14:textId="0679DE40" w:rsidR="00FE0EC6" w:rsidRPr="00C05261" w:rsidRDefault="00FE0EC6" w:rsidP="00262532">
      <w:pPr>
        <w:pStyle w:val="ZhlavBrno"/>
        <w:tabs>
          <w:tab w:val="clear" w:pos="4536"/>
          <w:tab w:val="clear" w:pos="9072"/>
          <w:tab w:val="left" w:pos="397"/>
        </w:tabs>
        <w:spacing w:line="300" w:lineRule="auto"/>
        <w:ind w:left="0"/>
        <w:jc w:val="center"/>
        <w:rPr>
          <w:rFonts w:cs="Arial"/>
          <w:color w:val="FF0000"/>
          <w:sz w:val="28"/>
          <w:szCs w:val="28"/>
        </w:rPr>
      </w:pPr>
      <w:r w:rsidRPr="00C05261">
        <w:rPr>
          <w:rFonts w:cs="Arial"/>
          <w:color w:val="FF0000"/>
          <w:sz w:val="28"/>
          <w:szCs w:val="28"/>
        </w:rPr>
        <w:t>Obecně závazná vyhláška č.</w:t>
      </w:r>
      <w:r w:rsidR="00717E55" w:rsidRPr="00C05261">
        <w:rPr>
          <w:rFonts w:cs="Arial"/>
          <w:color w:val="FF0000"/>
          <w:sz w:val="28"/>
          <w:szCs w:val="28"/>
        </w:rPr>
        <w:t xml:space="preserve"> </w:t>
      </w:r>
      <w:r w:rsidR="006547C2" w:rsidRPr="00C05261">
        <w:rPr>
          <w:rFonts w:cs="Arial"/>
          <w:color w:val="FF0000"/>
          <w:sz w:val="28"/>
          <w:szCs w:val="28"/>
        </w:rPr>
        <w:t>27</w:t>
      </w:r>
      <w:r w:rsidR="00C811D1" w:rsidRPr="00C05261">
        <w:rPr>
          <w:rFonts w:cs="Arial"/>
          <w:color w:val="FF0000"/>
          <w:sz w:val="28"/>
          <w:szCs w:val="28"/>
        </w:rPr>
        <w:t>/202</w:t>
      </w:r>
      <w:r w:rsidR="00EC7E30" w:rsidRPr="00C05261">
        <w:rPr>
          <w:rFonts w:cs="Arial"/>
          <w:color w:val="FF0000"/>
          <w:sz w:val="28"/>
          <w:szCs w:val="28"/>
        </w:rPr>
        <w:t>4</w:t>
      </w:r>
      <w:r w:rsidRPr="00C05261">
        <w:rPr>
          <w:rFonts w:cs="Arial"/>
          <w:color w:val="FF0000"/>
          <w:sz w:val="28"/>
          <w:szCs w:val="28"/>
        </w:rPr>
        <w:t>,</w:t>
      </w:r>
    </w:p>
    <w:p w14:paraId="68A8DD08" w14:textId="77777777" w:rsidR="00FE0EC6" w:rsidRPr="00C05261" w:rsidRDefault="00FE0EC6" w:rsidP="00262532">
      <w:pPr>
        <w:pStyle w:val="Zkladntext"/>
        <w:tabs>
          <w:tab w:val="left" w:pos="397"/>
        </w:tabs>
        <w:spacing w:line="300" w:lineRule="auto"/>
        <w:jc w:val="center"/>
        <w:outlineLvl w:val="0"/>
        <w:rPr>
          <w:rFonts w:ascii="Arial" w:hAnsi="Arial" w:cs="Arial"/>
          <w:b/>
          <w:sz w:val="20"/>
          <w:szCs w:val="20"/>
        </w:rPr>
      </w:pPr>
      <w:r w:rsidRPr="00C05261">
        <w:rPr>
          <w:rFonts w:ascii="Arial" w:hAnsi="Arial" w:cs="Arial"/>
          <w:b/>
          <w:sz w:val="20"/>
          <w:szCs w:val="20"/>
        </w:rPr>
        <w:t>o místních poplatcích</w:t>
      </w:r>
    </w:p>
    <w:p w14:paraId="313477D7" w14:textId="77777777" w:rsidR="00FE0EC6" w:rsidRPr="00C05261" w:rsidRDefault="00FE0EC6" w:rsidP="00262532">
      <w:pPr>
        <w:pStyle w:val="Zkladntext"/>
        <w:pBdr>
          <w:bottom w:val="single" w:sz="12" w:space="1" w:color="auto"/>
        </w:pBdr>
        <w:tabs>
          <w:tab w:val="left" w:pos="397"/>
        </w:tabs>
        <w:spacing w:line="300" w:lineRule="auto"/>
        <w:jc w:val="center"/>
        <w:rPr>
          <w:rFonts w:ascii="Arial" w:hAnsi="Arial" w:cs="Arial"/>
          <w:b/>
        </w:rPr>
      </w:pPr>
    </w:p>
    <w:p w14:paraId="4EE11717" w14:textId="53FC0A09" w:rsidR="00FE0EC6" w:rsidRPr="00C05261" w:rsidRDefault="00FE0EC6" w:rsidP="00262532">
      <w:pPr>
        <w:tabs>
          <w:tab w:val="left" w:pos="397"/>
        </w:tabs>
        <w:spacing w:line="300" w:lineRule="auto"/>
        <w:rPr>
          <w:rFonts w:ascii="Arial" w:hAnsi="Arial" w:cs="Arial"/>
        </w:rPr>
      </w:pPr>
      <w:r w:rsidRPr="00C05261">
        <w:rPr>
          <w:rFonts w:ascii="Arial" w:hAnsi="Arial" w:cs="Arial"/>
          <w:sz w:val="20"/>
          <w:szCs w:val="20"/>
        </w:rPr>
        <w:t xml:space="preserve">Zastupitelstvo města Brna </w:t>
      </w:r>
      <w:r w:rsidR="00B8046C" w:rsidRPr="00C05261">
        <w:rPr>
          <w:rFonts w:ascii="Arial" w:hAnsi="Arial" w:cs="Arial"/>
          <w:sz w:val="20"/>
          <w:szCs w:val="20"/>
        </w:rPr>
        <w:t>se na</w:t>
      </w:r>
      <w:r w:rsidRPr="00C05261">
        <w:rPr>
          <w:rFonts w:ascii="Arial" w:hAnsi="Arial" w:cs="Arial"/>
          <w:sz w:val="20"/>
          <w:szCs w:val="20"/>
        </w:rPr>
        <w:t xml:space="preserve"> Z</w:t>
      </w:r>
      <w:r w:rsidR="00D13834" w:rsidRPr="00C05261">
        <w:rPr>
          <w:rFonts w:ascii="Arial" w:hAnsi="Arial" w:cs="Arial"/>
          <w:sz w:val="20"/>
          <w:szCs w:val="20"/>
        </w:rPr>
        <w:t>9</w:t>
      </w:r>
      <w:r w:rsidRPr="00C05261">
        <w:rPr>
          <w:rFonts w:ascii="Arial" w:hAnsi="Arial" w:cs="Arial"/>
          <w:sz w:val="20"/>
          <w:szCs w:val="20"/>
        </w:rPr>
        <w:t>/</w:t>
      </w:r>
      <w:r w:rsidR="00717E55" w:rsidRPr="00C05261">
        <w:rPr>
          <w:rFonts w:ascii="Arial" w:hAnsi="Arial" w:cs="Arial"/>
          <w:sz w:val="20"/>
          <w:szCs w:val="20"/>
        </w:rPr>
        <w:t>22</w:t>
      </w:r>
      <w:r w:rsidRPr="00C05261">
        <w:rPr>
          <w:rFonts w:ascii="Arial" w:hAnsi="Arial" w:cs="Arial"/>
          <w:sz w:val="20"/>
          <w:szCs w:val="20"/>
        </w:rPr>
        <w:t>. zasedání konaném</w:t>
      </w:r>
      <w:r w:rsidR="00E9049D" w:rsidRPr="00C05261">
        <w:rPr>
          <w:rFonts w:ascii="Arial" w:hAnsi="Arial" w:cs="Arial"/>
          <w:sz w:val="20"/>
          <w:szCs w:val="20"/>
        </w:rPr>
        <w:t xml:space="preserve"> dne </w:t>
      </w:r>
      <w:r w:rsidR="00C54E4F" w:rsidRPr="00C05261">
        <w:rPr>
          <w:rFonts w:ascii="Arial" w:hAnsi="Arial" w:cs="Arial"/>
          <w:sz w:val="20"/>
          <w:szCs w:val="20"/>
        </w:rPr>
        <w:t>10</w:t>
      </w:r>
      <w:r w:rsidR="001C0785" w:rsidRPr="00C05261">
        <w:rPr>
          <w:rFonts w:ascii="Arial" w:hAnsi="Arial" w:cs="Arial"/>
          <w:sz w:val="20"/>
          <w:szCs w:val="20"/>
        </w:rPr>
        <w:t xml:space="preserve">. </w:t>
      </w:r>
      <w:r w:rsidR="007B0F34" w:rsidRPr="00C05261">
        <w:rPr>
          <w:rFonts w:ascii="Arial" w:hAnsi="Arial" w:cs="Arial"/>
          <w:sz w:val="20"/>
          <w:szCs w:val="20"/>
        </w:rPr>
        <w:t>12</w:t>
      </w:r>
      <w:r w:rsidR="001C0785" w:rsidRPr="00C05261">
        <w:rPr>
          <w:rFonts w:ascii="Arial" w:hAnsi="Arial" w:cs="Arial"/>
          <w:sz w:val="20"/>
          <w:szCs w:val="20"/>
        </w:rPr>
        <w:t>.</w:t>
      </w:r>
      <w:r w:rsidR="00E9049D" w:rsidRPr="00C05261">
        <w:rPr>
          <w:rFonts w:ascii="Arial" w:hAnsi="Arial" w:cs="Arial"/>
          <w:sz w:val="20"/>
          <w:szCs w:val="20"/>
        </w:rPr>
        <w:t xml:space="preserve"> 20</w:t>
      </w:r>
      <w:r w:rsidR="00920F01" w:rsidRPr="00C05261">
        <w:rPr>
          <w:rFonts w:ascii="Arial" w:hAnsi="Arial" w:cs="Arial"/>
          <w:sz w:val="20"/>
          <w:szCs w:val="20"/>
        </w:rPr>
        <w:t>2</w:t>
      </w:r>
      <w:r w:rsidR="00C54E4F" w:rsidRPr="00C05261">
        <w:rPr>
          <w:rFonts w:ascii="Arial" w:hAnsi="Arial" w:cs="Arial"/>
          <w:sz w:val="20"/>
          <w:szCs w:val="20"/>
        </w:rPr>
        <w:t>4</w:t>
      </w:r>
      <w:r w:rsidR="00B8046C" w:rsidRPr="00C05261">
        <w:rPr>
          <w:rFonts w:ascii="Arial" w:hAnsi="Arial" w:cs="Arial"/>
          <w:sz w:val="20"/>
          <w:szCs w:val="20"/>
        </w:rPr>
        <w:t xml:space="preserve"> pod bodem č. </w:t>
      </w:r>
      <w:r w:rsidR="00D7795F" w:rsidRPr="00C05261">
        <w:rPr>
          <w:rFonts w:ascii="Arial" w:hAnsi="Arial" w:cs="Arial"/>
          <w:sz w:val="20"/>
          <w:szCs w:val="20"/>
        </w:rPr>
        <w:t>9</w:t>
      </w:r>
      <w:r w:rsidR="00B8046C" w:rsidRPr="00C05261">
        <w:rPr>
          <w:rFonts w:ascii="Arial" w:hAnsi="Arial" w:cs="Arial"/>
          <w:sz w:val="20"/>
          <w:szCs w:val="20"/>
        </w:rPr>
        <w:t xml:space="preserve"> usneslo</w:t>
      </w:r>
      <w:r w:rsidR="00E9049D" w:rsidRPr="00C05261">
        <w:rPr>
          <w:rFonts w:ascii="Arial" w:hAnsi="Arial" w:cs="Arial"/>
          <w:sz w:val="20"/>
          <w:szCs w:val="20"/>
        </w:rPr>
        <w:t xml:space="preserve"> </w:t>
      </w:r>
      <w:r w:rsidR="006A551B" w:rsidRPr="00C05261">
        <w:rPr>
          <w:rFonts w:ascii="Arial" w:hAnsi="Arial" w:cs="Arial"/>
          <w:sz w:val="20"/>
          <w:szCs w:val="20"/>
        </w:rPr>
        <w:t xml:space="preserve">vydat </w:t>
      </w:r>
      <w:r w:rsidR="00262532" w:rsidRPr="00C05261">
        <w:rPr>
          <w:rFonts w:ascii="Arial" w:hAnsi="Arial" w:cs="Arial"/>
          <w:sz w:val="20"/>
          <w:szCs w:val="20"/>
        </w:rPr>
        <w:t>na </w:t>
      </w:r>
      <w:r w:rsidR="00E9049D" w:rsidRPr="00C05261">
        <w:rPr>
          <w:rFonts w:ascii="Arial" w:hAnsi="Arial" w:cs="Arial"/>
          <w:sz w:val="20"/>
          <w:szCs w:val="20"/>
        </w:rPr>
        <w:t>základě</w:t>
      </w:r>
      <w:r w:rsidR="00B8046C" w:rsidRPr="00C05261">
        <w:rPr>
          <w:rFonts w:ascii="Arial" w:hAnsi="Arial" w:cs="Arial"/>
          <w:sz w:val="20"/>
          <w:szCs w:val="20"/>
        </w:rPr>
        <w:t xml:space="preserve"> ustanovení</w:t>
      </w:r>
      <w:r w:rsidR="00E9049D" w:rsidRPr="00C05261">
        <w:rPr>
          <w:rFonts w:ascii="Arial" w:hAnsi="Arial" w:cs="Arial"/>
          <w:sz w:val="20"/>
          <w:szCs w:val="20"/>
        </w:rPr>
        <w:t xml:space="preserve"> § 14 </w:t>
      </w:r>
      <w:r w:rsidRPr="00C05261">
        <w:rPr>
          <w:rFonts w:ascii="Arial" w:hAnsi="Arial" w:cs="Arial"/>
          <w:sz w:val="20"/>
          <w:szCs w:val="20"/>
        </w:rPr>
        <w:t>zákona č. 565/1990 Sb., o místních poplatcích, ve znění pozdější</w:t>
      </w:r>
      <w:r w:rsidR="00E9049D" w:rsidRPr="00C05261">
        <w:rPr>
          <w:rFonts w:ascii="Arial" w:hAnsi="Arial" w:cs="Arial"/>
          <w:sz w:val="20"/>
          <w:szCs w:val="20"/>
        </w:rPr>
        <w:t>ch předpisů</w:t>
      </w:r>
      <w:r w:rsidR="00FC5D87" w:rsidRPr="00C05261">
        <w:rPr>
          <w:rFonts w:ascii="Arial" w:hAnsi="Arial" w:cs="Arial"/>
          <w:sz w:val="20"/>
          <w:szCs w:val="20"/>
        </w:rPr>
        <w:t>,</w:t>
      </w:r>
      <w:r w:rsidR="00B61440" w:rsidRPr="00C05261">
        <w:rPr>
          <w:rFonts w:ascii="Arial" w:hAnsi="Arial" w:cs="Arial"/>
          <w:sz w:val="20"/>
          <w:szCs w:val="20"/>
        </w:rPr>
        <w:t xml:space="preserve"> (dále jen „zákon o místních poplatcích“)</w:t>
      </w:r>
      <w:r w:rsidR="00E9049D" w:rsidRPr="00C05261">
        <w:rPr>
          <w:rFonts w:ascii="Arial" w:hAnsi="Arial" w:cs="Arial"/>
          <w:sz w:val="20"/>
          <w:szCs w:val="20"/>
        </w:rPr>
        <w:t xml:space="preserve"> a v souladu s</w:t>
      </w:r>
      <w:r w:rsidR="00B8046C" w:rsidRPr="00C05261">
        <w:rPr>
          <w:rFonts w:ascii="Arial" w:hAnsi="Arial" w:cs="Arial"/>
          <w:sz w:val="20"/>
          <w:szCs w:val="20"/>
        </w:rPr>
        <w:t xml:space="preserve"> ustanovením </w:t>
      </w:r>
      <w:r w:rsidR="00E9049D" w:rsidRPr="00C05261">
        <w:rPr>
          <w:rFonts w:ascii="Arial" w:hAnsi="Arial" w:cs="Arial"/>
          <w:sz w:val="20"/>
          <w:szCs w:val="20"/>
        </w:rPr>
        <w:t>§ 10 </w:t>
      </w:r>
      <w:r w:rsidRPr="00C05261">
        <w:rPr>
          <w:rFonts w:ascii="Arial" w:hAnsi="Arial" w:cs="Arial"/>
          <w:sz w:val="20"/>
          <w:szCs w:val="20"/>
        </w:rPr>
        <w:t>písm. d) a § 84 odst. 2 písm. h) zákona č.</w:t>
      </w:r>
      <w:r w:rsidR="00B61440" w:rsidRPr="00C05261">
        <w:rPr>
          <w:rFonts w:ascii="Arial" w:hAnsi="Arial" w:cs="Arial"/>
          <w:sz w:val="20"/>
          <w:szCs w:val="20"/>
        </w:rPr>
        <w:t> </w:t>
      </w:r>
      <w:r w:rsidRPr="00C05261">
        <w:rPr>
          <w:rFonts w:ascii="Arial" w:hAnsi="Arial" w:cs="Arial"/>
          <w:sz w:val="20"/>
          <w:szCs w:val="20"/>
        </w:rPr>
        <w:t>128/2000 Sb., o obcích (obecní zřízení), ve znění pozdějších předpisů, tuto obecně závaznou vyhlášku (dále jen „vyhláška“):</w:t>
      </w:r>
    </w:p>
    <w:p w14:paraId="2C3FAC97" w14:textId="77777777" w:rsidR="00FE0EC6" w:rsidRPr="00C05261" w:rsidRDefault="00FE0EC6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</w:p>
    <w:p w14:paraId="21CCF187" w14:textId="18D43EDA" w:rsidR="00FE0EC6" w:rsidRPr="00C05261" w:rsidRDefault="00F317BE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  <w:r w:rsidRPr="00C05261">
        <w:rPr>
          <w:rFonts w:ascii="Arial" w:hAnsi="Arial" w:cs="Arial"/>
          <w:b/>
          <w:sz w:val="20"/>
        </w:rPr>
        <w:t xml:space="preserve">ČÁST </w:t>
      </w:r>
      <w:r w:rsidR="00FE0EC6" w:rsidRPr="00C05261">
        <w:rPr>
          <w:rFonts w:ascii="Arial" w:hAnsi="Arial" w:cs="Arial"/>
          <w:b/>
          <w:sz w:val="20"/>
        </w:rPr>
        <w:t>I</w:t>
      </w:r>
    </w:p>
    <w:p w14:paraId="217BE7E5" w14:textId="77777777" w:rsidR="00B8046C" w:rsidRPr="00C05261" w:rsidRDefault="00B8046C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</w:p>
    <w:p w14:paraId="4E5A8542" w14:textId="62361423" w:rsidR="00FE0EC6" w:rsidRPr="00C05261" w:rsidRDefault="00B8046C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caps/>
          <w:sz w:val="20"/>
        </w:rPr>
      </w:pPr>
      <w:r w:rsidRPr="00C05261">
        <w:rPr>
          <w:rFonts w:ascii="Arial" w:hAnsi="Arial" w:cs="Arial"/>
          <w:b/>
          <w:caps/>
          <w:sz w:val="20"/>
        </w:rPr>
        <w:t>Úvodní ustanovení</w:t>
      </w:r>
    </w:p>
    <w:p w14:paraId="4FAF72CF" w14:textId="77777777" w:rsidR="00B8046C" w:rsidRPr="00C05261" w:rsidRDefault="00B8046C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caps/>
          <w:sz w:val="20"/>
        </w:rPr>
      </w:pPr>
    </w:p>
    <w:p w14:paraId="01B71E2E" w14:textId="77777777" w:rsidR="00FE0EC6" w:rsidRPr="00C05261" w:rsidRDefault="00FE0EC6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  <w:r w:rsidRPr="00C05261">
        <w:rPr>
          <w:rFonts w:ascii="Arial" w:hAnsi="Arial" w:cs="Arial"/>
          <w:b/>
          <w:sz w:val="20"/>
        </w:rPr>
        <w:t>Článek 1</w:t>
      </w:r>
    </w:p>
    <w:p w14:paraId="690D7F15" w14:textId="26D19648" w:rsidR="00FE0EC6" w:rsidRPr="00C05261" w:rsidRDefault="00B8046C" w:rsidP="00262532">
      <w:pPr>
        <w:pStyle w:val="Import3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jc w:val="center"/>
        <w:rPr>
          <w:rFonts w:ascii="Arial" w:hAnsi="Arial" w:cs="Arial"/>
          <w:b/>
          <w:sz w:val="20"/>
        </w:rPr>
      </w:pPr>
      <w:r w:rsidRPr="00C05261">
        <w:rPr>
          <w:rFonts w:ascii="Arial" w:hAnsi="Arial" w:cs="Arial"/>
          <w:b/>
          <w:sz w:val="20"/>
        </w:rPr>
        <w:t>Vymezení místních poplatků</w:t>
      </w:r>
    </w:p>
    <w:p w14:paraId="517F1BA0" w14:textId="77777777" w:rsidR="00B8046C" w:rsidRPr="00C05261" w:rsidRDefault="00B8046C" w:rsidP="00262532">
      <w:pPr>
        <w:pStyle w:val="Import3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jc w:val="center"/>
        <w:rPr>
          <w:rFonts w:ascii="Arial" w:hAnsi="Arial" w:cs="Arial"/>
          <w:b/>
          <w:sz w:val="20"/>
        </w:rPr>
      </w:pPr>
    </w:p>
    <w:p w14:paraId="45D1478F" w14:textId="77777777" w:rsidR="00FE0EC6" w:rsidRPr="00C05261" w:rsidRDefault="00FE0EC6" w:rsidP="00262532">
      <w:pPr>
        <w:pStyle w:val="Odstavecseseznamem"/>
        <w:numPr>
          <w:ilvl w:val="0"/>
          <w:numId w:val="3"/>
        </w:numPr>
        <w:tabs>
          <w:tab w:val="left" w:pos="397"/>
        </w:tabs>
        <w:spacing w:before="120" w:line="300" w:lineRule="auto"/>
        <w:ind w:left="426" w:hanging="426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C05261">
        <w:rPr>
          <w:rFonts w:ascii="Arial" w:eastAsiaTheme="minorHAnsi" w:hAnsi="Arial" w:cs="Arial"/>
          <w:sz w:val="20"/>
          <w:szCs w:val="20"/>
          <w:lang w:eastAsia="en-US"/>
        </w:rPr>
        <w:t>Statutární město Brno (dále jen „město Brno“) zavádí touto vyhláškou tyto místní poplatky:</w:t>
      </w:r>
    </w:p>
    <w:p w14:paraId="08B31E42" w14:textId="77777777" w:rsidR="00FE0EC6" w:rsidRPr="00C05261" w:rsidRDefault="00FE0EC6" w:rsidP="00262532">
      <w:pPr>
        <w:pStyle w:val="Odstavecseseznamem"/>
        <w:numPr>
          <w:ilvl w:val="1"/>
          <w:numId w:val="13"/>
        </w:numPr>
        <w:tabs>
          <w:tab w:val="left" w:pos="397"/>
        </w:tabs>
        <w:spacing w:before="120" w:line="300" w:lineRule="auto"/>
        <w:ind w:left="786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C05261">
        <w:rPr>
          <w:rFonts w:ascii="Arial" w:eastAsiaTheme="minorHAnsi" w:hAnsi="Arial" w:cs="Arial"/>
          <w:sz w:val="20"/>
          <w:szCs w:val="20"/>
          <w:lang w:eastAsia="en-US"/>
        </w:rPr>
        <w:t>poplatek ze psů</w:t>
      </w:r>
    </w:p>
    <w:p w14:paraId="5A9C6D44" w14:textId="77777777" w:rsidR="00FE0EC6" w:rsidRPr="00C05261" w:rsidRDefault="00FE0EC6" w:rsidP="00262532">
      <w:pPr>
        <w:pStyle w:val="Odstavecseseznamem"/>
        <w:numPr>
          <w:ilvl w:val="1"/>
          <w:numId w:val="13"/>
        </w:numPr>
        <w:tabs>
          <w:tab w:val="left" w:pos="397"/>
        </w:tabs>
        <w:spacing w:before="120" w:line="300" w:lineRule="auto"/>
        <w:ind w:left="786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C05261">
        <w:rPr>
          <w:rFonts w:ascii="Arial" w:eastAsiaTheme="minorHAnsi" w:hAnsi="Arial" w:cs="Arial"/>
          <w:sz w:val="20"/>
          <w:szCs w:val="20"/>
          <w:lang w:eastAsia="en-US"/>
        </w:rPr>
        <w:t>poplatek z pobytu</w:t>
      </w:r>
    </w:p>
    <w:p w14:paraId="3E18B8BF" w14:textId="77777777" w:rsidR="00FE0EC6" w:rsidRPr="00C05261" w:rsidRDefault="00FE0EC6" w:rsidP="00262532">
      <w:pPr>
        <w:pStyle w:val="Odstavecseseznamem"/>
        <w:numPr>
          <w:ilvl w:val="1"/>
          <w:numId w:val="13"/>
        </w:numPr>
        <w:tabs>
          <w:tab w:val="left" w:pos="397"/>
        </w:tabs>
        <w:spacing w:before="120" w:line="300" w:lineRule="auto"/>
        <w:ind w:left="786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C05261">
        <w:rPr>
          <w:rFonts w:ascii="Arial" w:eastAsiaTheme="minorHAnsi" w:hAnsi="Arial" w:cs="Arial"/>
          <w:sz w:val="20"/>
          <w:szCs w:val="20"/>
          <w:lang w:eastAsia="en-US"/>
        </w:rPr>
        <w:t>poplatek za užívání veřejného prostranství</w:t>
      </w:r>
    </w:p>
    <w:p w14:paraId="55745891" w14:textId="77777777" w:rsidR="00FE0EC6" w:rsidRPr="00C05261" w:rsidRDefault="00FE0EC6" w:rsidP="00262532">
      <w:pPr>
        <w:pStyle w:val="Odstavecseseznamem"/>
        <w:numPr>
          <w:ilvl w:val="1"/>
          <w:numId w:val="13"/>
        </w:numPr>
        <w:tabs>
          <w:tab w:val="left" w:pos="397"/>
        </w:tabs>
        <w:spacing w:before="120" w:line="300" w:lineRule="auto"/>
        <w:ind w:left="786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C05261">
        <w:rPr>
          <w:rFonts w:ascii="Arial" w:eastAsiaTheme="minorHAnsi" w:hAnsi="Arial" w:cs="Arial"/>
          <w:sz w:val="20"/>
          <w:szCs w:val="20"/>
          <w:lang w:eastAsia="en-US"/>
        </w:rPr>
        <w:t>poplatek ze vstupného</w:t>
      </w:r>
    </w:p>
    <w:p w14:paraId="6B76A311" w14:textId="5C3609E6" w:rsidR="00FE0EC6" w:rsidRPr="00C05261" w:rsidRDefault="00FE0EC6" w:rsidP="00262532">
      <w:pPr>
        <w:pStyle w:val="Odstavecseseznamem"/>
        <w:numPr>
          <w:ilvl w:val="0"/>
          <w:numId w:val="3"/>
        </w:numPr>
        <w:tabs>
          <w:tab w:val="left" w:pos="397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C05261">
        <w:rPr>
          <w:rFonts w:ascii="Arial" w:eastAsiaTheme="minorHAnsi" w:hAnsi="Arial" w:cs="Arial"/>
          <w:sz w:val="20"/>
          <w:szCs w:val="20"/>
          <w:lang w:eastAsia="en-US"/>
        </w:rPr>
        <w:t xml:space="preserve">Samostatnou obecně závaznou vyhláškou je zaveden poplatek za </w:t>
      </w:r>
      <w:r w:rsidR="00AC5538" w:rsidRPr="00C05261">
        <w:rPr>
          <w:rFonts w:ascii="Arial" w:eastAsiaTheme="minorHAnsi" w:hAnsi="Arial" w:cs="Arial"/>
          <w:sz w:val="20"/>
          <w:szCs w:val="20"/>
          <w:lang w:eastAsia="en-US"/>
        </w:rPr>
        <w:t>obecní systém odpadového hospodářství</w:t>
      </w:r>
      <w:r w:rsidRPr="00C05261">
        <w:rPr>
          <w:rFonts w:ascii="Arial" w:eastAsiaTheme="minorHAnsi" w:hAnsi="Arial" w:cs="Arial"/>
          <w:sz w:val="20"/>
          <w:szCs w:val="20"/>
          <w:lang w:eastAsia="en-US"/>
        </w:rPr>
        <w:t xml:space="preserve">. </w:t>
      </w:r>
    </w:p>
    <w:p w14:paraId="415AAEB3" w14:textId="0B4528DF" w:rsidR="00FE0EC6" w:rsidRPr="00C05261" w:rsidRDefault="00FE0EC6" w:rsidP="00262532">
      <w:pPr>
        <w:pStyle w:val="Odstavecseseznamem"/>
        <w:numPr>
          <w:ilvl w:val="0"/>
          <w:numId w:val="3"/>
        </w:numPr>
        <w:tabs>
          <w:tab w:val="left" w:pos="397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C05261">
        <w:rPr>
          <w:rFonts w:ascii="Arial" w:eastAsiaTheme="minorHAnsi" w:hAnsi="Arial" w:cs="Arial"/>
          <w:sz w:val="20"/>
          <w:szCs w:val="20"/>
          <w:lang w:eastAsia="en-US"/>
        </w:rPr>
        <w:t>Sazby místních poplatků uvedených v odstavci (1) a u místního poplatku za užívání veřejného prostranství místa, která podléhají místnímu poplatku, se stanoví na základě návrhů schválených zastupitelstvy jednotlivých městských částí. Tyto sazby a místa se uvádí v přílohách této vyhlášky.</w:t>
      </w:r>
      <w:r w:rsidR="00920F01" w:rsidRPr="00C05261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r w:rsidR="00F862A2" w:rsidRPr="00C05261">
        <w:rPr>
          <w:rFonts w:ascii="Arial" w:eastAsiaTheme="minorHAnsi" w:hAnsi="Arial" w:cs="Arial"/>
          <w:sz w:val="20"/>
          <w:szCs w:val="20"/>
          <w:lang w:eastAsia="en-US"/>
        </w:rPr>
        <w:t>Zastupitelstva městských částí navrhují s</w:t>
      </w:r>
      <w:r w:rsidR="00920F01" w:rsidRPr="00C05261">
        <w:rPr>
          <w:rFonts w:ascii="Arial" w:eastAsiaTheme="minorHAnsi" w:hAnsi="Arial" w:cs="Arial"/>
          <w:sz w:val="20"/>
          <w:szCs w:val="20"/>
          <w:lang w:eastAsia="en-US"/>
        </w:rPr>
        <w:t>azby místních poplatků na základě znalosti místních poměrů.</w:t>
      </w:r>
    </w:p>
    <w:p w14:paraId="4EECD5AE" w14:textId="77777777" w:rsidR="00FE0EC6" w:rsidRPr="00C05261" w:rsidRDefault="00FE0EC6" w:rsidP="00262532">
      <w:pPr>
        <w:pStyle w:val="Odstavecseseznamem"/>
        <w:numPr>
          <w:ilvl w:val="0"/>
          <w:numId w:val="3"/>
        </w:numPr>
        <w:tabs>
          <w:tab w:val="left" w:pos="397"/>
        </w:tabs>
        <w:spacing w:before="120" w:line="300" w:lineRule="auto"/>
        <w:ind w:left="426" w:hanging="426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C05261">
        <w:rPr>
          <w:rFonts w:ascii="Arial" w:eastAsiaTheme="minorHAnsi" w:hAnsi="Arial" w:cs="Arial"/>
          <w:sz w:val="20"/>
          <w:szCs w:val="20"/>
          <w:lang w:eastAsia="en-US"/>
        </w:rPr>
        <w:t>Správu poplatků vykonávají úřady městských částí (dále jen „správce poplatku“).</w:t>
      </w:r>
    </w:p>
    <w:p w14:paraId="7A89C66B" w14:textId="77777777" w:rsidR="00FE0EC6" w:rsidRPr="00C05261" w:rsidRDefault="00FE0EC6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0"/>
        <w:outlineLvl w:val="0"/>
        <w:rPr>
          <w:rFonts w:ascii="Arial" w:hAnsi="Arial" w:cs="Arial"/>
          <w:b/>
          <w:sz w:val="20"/>
        </w:rPr>
      </w:pPr>
    </w:p>
    <w:p w14:paraId="128DF654" w14:textId="6D6D4D0F" w:rsidR="00FE0EC6" w:rsidRPr="00C05261" w:rsidRDefault="00F317BE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  <w:r w:rsidRPr="00C05261">
        <w:rPr>
          <w:rFonts w:ascii="Arial" w:hAnsi="Arial" w:cs="Arial"/>
          <w:b/>
          <w:sz w:val="20"/>
        </w:rPr>
        <w:t xml:space="preserve">ČÁST </w:t>
      </w:r>
      <w:r w:rsidR="00FE0EC6" w:rsidRPr="00C05261">
        <w:rPr>
          <w:rFonts w:ascii="Arial" w:hAnsi="Arial" w:cs="Arial"/>
          <w:b/>
          <w:sz w:val="20"/>
        </w:rPr>
        <w:t>II</w:t>
      </w:r>
    </w:p>
    <w:p w14:paraId="6B2FA6F1" w14:textId="77777777" w:rsidR="00FE0EC6" w:rsidRPr="00C05261" w:rsidRDefault="00FE0EC6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</w:p>
    <w:p w14:paraId="1E244EC2" w14:textId="77777777" w:rsidR="00FE0EC6" w:rsidRPr="00C05261" w:rsidRDefault="00FE0EC6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  <w:r w:rsidRPr="00C05261">
        <w:rPr>
          <w:rFonts w:ascii="Arial" w:hAnsi="Arial" w:cs="Arial"/>
          <w:b/>
          <w:sz w:val="20"/>
        </w:rPr>
        <w:t>POPLATEK ZE PSŮ</w:t>
      </w:r>
    </w:p>
    <w:p w14:paraId="71EE2ED5" w14:textId="77777777" w:rsidR="00FE0EC6" w:rsidRPr="00C05261" w:rsidRDefault="00FE0EC6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</w:p>
    <w:p w14:paraId="598790B9" w14:textId="77777777" w:rsidR="00FE0EC6" w:rsidRPr="00C05261" w:rsidRDefault="00FE0EC6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  <w:r w:rsidRPr="00C05261">
        <w:rPr>
          <w:rFonts w:ascii="Arial" w:hAnsi="Arial" w:cs="Arial"/>
          <w:b/>
          <w:sz w:val="20"/>
        </w:rPr>
        <w:t>Článek 2</w:t>
      </w:r>
    </w:p>
    <w:p w14:paraId="40C7E00D" w14:textId="77777777" w:rsidR="00FE0EC6" w:rsidRPr="00C05261" w:rsidRDefault="00FE0EC6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  <w:r w:rsidRPr="00C05261">
        <w:rPr>
          <w:rFonts w:ascii="Arial" w:hAnsi="Arial" w:cs="Arial"/>
          <w:b/>
          <w:sz w:val="20"/>
        </w:rPr>
        <w:t xml:space="preserve">Předmět poplatku a poplatník </w:t>
      </w:r>
    </w:p>
    <w:p w14:paraId="4EEB1A34" w14:textId="77777777" w:rsidR="00FE0EC6" w:rsidRPr="00C05261" w:rsidRDefault="00FE0EC6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</w:p>
    <w:p w14:paraId="2C5921AC" w14:textId="77777777" w:rsidR="00FE0EC6" w:rsidRPr="00C05261" w:rsidRDefault="00FE0EC6" w:rsidP="00262532">
      <w:pPr>
        <w:pStyle w:val="Odstavecseseznamem"/>
        <w:numPr>
          <w:ilvl w:val="0"/>
          <w:numId w:val="4"/>
        </w:numPr>
        <w:tabs>
          <w:tab w:val="left" w:pos="397"/>
        </w:tabs>
        <w:spacing w:before="120" w:line="300" w:lineRule="auto"/>
        <w:ind w:left="426" w:hanging="426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C05261">
        <w:rPr>
          <w:rFonts w:ascii="Arial" w:eastAsiaTheme="minorHAnsi" w:hAnsi="Arial" w:cs="Arial"/>
          <w:sz w:val="20"/>
          <w:szCs w:val="20"/>
          <w:lang w:eastAsia="en-US"/>
        </w:rPr>
        <w:t>Poplatek se platí ze psů starších 3 měsíců.</w:t>
      </w:r>
    </w:p>
    <w:p w14:paraId="3FB401F8" w14:textId="5957A5B3" w:rsidR="00126F85" w:rsidRPr="00C05261" w:rsidRDefault="00FE0EC6" w:rsidP="00262532">
      <w:pPr>
        <w:pStyle w:val="Odstavecseseznamem"/>
        <w:numPr>
          <w:ilvl w:val="0"/>
          <w:numId w:val="4"/>
        </w:numPr>
        <w:tabs>
          <w:tab w:val="left" w:pos="397"/>
        </w:tabs>
        <w:spacing w:before="120" w:line="300" w:lineRule="auto"/>
        <w:ind w:left="0" w:firstLine="0"/>
        <w:contextualSpacing w:val="0"/>
        <w:jc w:val="left"/>
        <w:rPr>
          <w:rFonts w:ascii="Arial" w:eastAsiaTheme="minorHAnsi" w:hAnsi="Arial" w:cs="Arial"/>
          <w:sz w:val="20"/>
          <w:szCs w:val="20"/>
          <w:lang w:eastAsia="en-US"/>
        </w:rPr>
      </w:pPr>
      <w:r w:rsidRPr="00C05261">
        <w:rPr>
          <w:rFonts w:ascii="Arial" w:eastAsiaTheme="minorHAnsi" w:hAnsi="Arial" w:cs="Arial"/>
          <w:sz w:val="20"/>
          <w:szCs w:val="20"/>
          <w:lang w:eastAsia="en-US"/>
        </w:rPr>
        <w:t>Poplatek platí držitel psa. Držitelem může být fyzická nebo právnická osoba, která je přihlášena nebo má sídlo na území města Brna.</w:t>
      </w:r>
    </w:p>
    <w:p w14:paraId="17CC2382" w14:textId="77777777" w:rsidR="00996171" w:rsidRPr="00C05261" w:rsidRDefault="00996171" w:rsidP="00262532">
      <w:pPr>
        <w:pStyle w:val="ed"/>
        <w:tabs>
          <w:tab w:val="left" w:pos="397"/>
        </w:tabs>
        <w:spacing w:line="300" w:lineRule="auto"/>
        <w:rPr>
          <w:rFonts w:ascii="Arial" w:hAnsi="Arial" w:cs="Arial"/>
          <w:color w:val="auto"/>
        </w:rPr>
      </w:pPr>
    </w:p>
    <w:p w14:paraId="0D7AE542" w14:textId="77777777" w:rsidR="00996171" w:rsidRPr="00C05261" w:rsidRDefault="00996171" w:rsidP="00262532">
      <w:pPr>
        <w:tabs>
          <w:tab w:val="left" w:pos="397"/>
        </w:tabs>
        <w:spacing w:line="300" w:lineRule="auto"/>
        <w:jc w:val="center"/>
        <w:rPr>
          <w:rFonts w:ascii="Arial" w:hAnsi="Arial" w:cs="Arial"/>
          <w:b/>
          <w:bCs/>
        </w:rPr>
        <w:sectPr w:rsidR="00996171" w:rsidRPr="00C05261" w:rsidSect="00C5039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footnotePr>
            <w:pos w:val="beneathText"/>
          </w:footnotePr>
          <w:endnotePr>
            <w:numFmt w:val="decimal"/>
          </w:endnotePr>
          <w:type w:val="continuous"/>
          <w:pgSz w:w="11906" w:h="16838" w:code="9"/>
          <w:pgMar w:top="1134" w:right="1134" w:bottom="851" w:left="1134" w:header="284" w:footer="567" w:gutter="0"/>
          <w:pgNumType w:start="1"/>
          <w:cols w:space="708"/>
          <w:titlePg/>
          <w:docGrid w:linePitch="360"/>
        </w:sectPr>
      </w:pPr>
    </w:p>
    <w:p w14:paraId="6DC6CFF2" w14:textId="1FE27476" w:rsidR="00126F85" w:rsidRPr="00C05261" w:rsidRDefault="00126F85" w:rsidP="00262532">
      <w:pPr>
        <w:spacing w:line="300" w:lineRule="auto"/>
        <w:jc w:val="left"/>
        <w:rPr>
          <w:rFonts w:ascii="Arial" w:hAnsi="Arial" w:cs="Arial"/>
          <w:b/>
          <w:sz w:val="20"/>
        </w:rPr>
      </w:pPr>
    </w:p>
    <w:p w14:paraId="5BEF1A3B" w14:textId="77777777" w:rsidR="004D6560" w:rsidRPr="00C05261" w:rsidRDefault="004D6560" w:rsidP="00262532">
      <w:pPr>
        <w:spacing w:line="300" w:lineRule="auto"/>
        <w:jc w:val="center"/>
        <w:rPr>
          <w:rFonts w:ascii="Arial" w:hAnsi="Arial" w:cs="Arial"/>
          <w:b/>
          <w:sz w:val="20"/>
        </w:rPr>
      </w:pPr>
    </w:p>
    <w:p w14:paraId="41B41A2A" w14:textId="20439670" w:rsidR="00F669B8" w:rsidRPr="00C05261" w:rsidRDefault="00F669B8" w:rsidP="00262532">
      <w:pPr>
        <w:spacing w:line="300" w:lineRule="auto"/>
        <w:jc w:val="center"/>
        <w:rPr>
          <w:rFonts w:ascii="Arial" w:hAnsi="Arial" w:cs="Arial"/>
          <w:b/>
          <w:sz w:val="20"/>
        </w:rPr>
      </w:pPr>
      <w:r w:rsidRPr="00C05261">
        <w:rPr>
          <w:rFonts w:ascii="Arial" w:hAnsi="Arial" w:cs="Arial"/>
          <w:b/>
          <w:sz w:val="20"/>
        </w:rPr>
        <w:t>Článek 3</w:t>
      </w:r>
    </w:p>
    <w:p w14:paraId="6EAA9C48" w14:textId="223A79A8" w:rsidR="00F317BE" w:rsidRPr="00C05261" w:rsidRDefault="00F317BE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  <w:r w:rsidRPr="00C05261">
        <w:rPr>
          <w:rFonts w:ascii="Arial" w:hAnsi="Arial" w:cs="Arial"/>
          <w:b/>
          <w:sz w:val="20"/>
        </w:rPr>
        <w:t>Příslušnost pro placení poplatku</w:t>
      </w:r>
    </w:p>
    <w:p w14:paraId="3B34963B" w14:textId="77777777" w:rsidR="00F669B8" w:rsidRPr="00C05261" w:rsidRDefault="00F669B8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</w:p>
    <w:p w14:paraId="617D56AA" w14:textId="038D675F" w:rsidR="00F669B8" w:rsidRPr="00C05261" w:rsidRDefault="00F669B8" w:rsidP="00262532">
      <w:pPr>
        <w:tabs>
          <w:tab w:val="left" w:pos="397"/>
        </w:tabs>
        <w:spacing w:before="120" w:line="300" w:lineRule="auto"/>
        <w:rPr>
          <w:rFonts w:ascii="Arial" w:eastAsiaTheme="minorHAnsi" w:hAnsi="Arial" w:cs="Arial"/>
          <w:sz w:val="20"/>
          <w:szCs w:val="20"/>
          <w:lang w:eastAsia="en-US"/>
        </w:rPr>
      </w:pPr>
      <w:r w:rsidRPr="00C05261">
        <w:rPr>
          <w:rFonts w:ascii="Arial" w:eastAsiaTheme="minorHAnsi" w:hAnsi="Arial" w:cs="Arial"/>
          <w:sz w:val="20"/>
          <w:szCs w:val="20"/>
          <w:lang w:eastAsia="en-US"/>
        </w:rPr>
        <w:t xml:space="preserve">Poplatek se platí správci poplatku příslušnému podle místa </w:t>
      </w:r>
      <w:r w:rsidR="003F725C" w:rsidRPr="00C05261">
        <w:rPr>
          <w:rFonts w:ascii="Arial" w:eastAsiaTheme="minorHAnsi" w:hAnsi="Arial" w:cs="Arial"/>
          <w:sz w:val="20"/>
          <w:szCs w:val="20"/>
          <w:lang w:eastAsia="en-US"/>
        </w:rPr>
        <w:t>přihlášení</w:t>
      </w:r>
      <w:r w:rsidRPr="00C05261">
        <w:rPr>
          <w:rFonts w:ascii="Arial" w:eastAsiaTheme="minorHAnsi" w:hAnsi="Arial" w:cs="Arial"/>
          <w:sz w:val="20"/>
          <w:szCs w:val="20"/>
          <w:lang w:eastAsia="en-US"/>
        </w:rPr>
        <w:t xml:space="preserve"> nebo sídla poplatníka.</w:t>
      </w:r>
    </w:p>
    <w:p w14:paraId="43E4887F" w14:textId="76C0BC5C" w:rsidR="0078755B" w:rsidRPr="00C05261" w:rsidRDefault="0078755B" w:rsidP="00262532">
      <w:pPr>
        <w:tabs>
          <w:tab w:val="left" w:pos="397"/>
        </w:tabs>
        <w:spacing w:line="300" w:lineRule="auto"/>
        <w:jc w:val="center"/>
        <w:rPr>
          <w:rFonts w:ascii="Arial" w:hAnsi="Arial" w:cs="Arial"/>
          <w:b/>
          <w:sz w:val="20"/>
          <w:szCs w:val="20"/>
        </w:rPr>
      </w:pPr>
    </w:p>
    <w:p w14:paraId="5B0703A4" w14:textId="77777777" w:rsidR="00126F85" w:rsidRPr="00C05261" w:rsidRDefault="00126F85" w:rsidP="00262532">
      <w:pPr>
        <w:tabs>
          <w:tab w:val="left" w:pos="397"/>
        </w:tabs>
        <w:spacing w:line="300" w:lineRule="auto"/>
        <w:jc w:val="center"/>
        <w:rPr>
          <w:rFonts w:ascii="Arial" w:hAnsi="Arial" w:cs="Arial"/>
          <w:b/>
          <w:sz w:val="20"/>
          <w:szCs w:val="20"/>
        </w:rPr>
      </w:pPr>
    </w:p>
    <w:p w14:paraId="66AFE799" w14:textId="18B71D1C" w:rsidR="00F669B8" w:rsidRPr="00C05261" w:rsidRDefault="00F669B8" w:rsidP="00262532">
      <w:pPr>
        <w:tabs>
          <w:tab w:val="left" w:pos="397"/>
        </w:tabs>
        <w:spacing w:line="300" w:lineRule="auto"/>
        <w:jc w:val="center"/>
        <w:rPr>
          <w:rFonts w:ascii="Arial" w:hAnsi="Arial" w:cs="Arial"/>
          <w:b/>
          <w:sz w:val="20"/>
          <w:szCs w:val="20"/>
        </w:rPr>
      </w:pPr>
      <w:r w:rsidRPr="00C05261">
        <w:rPr>
          <w:rFonts w:ascii="Arial" w:hAnsi="Arial" w:cs="Arial"/>
          <w:b/>
          <w:sz w:val="20"/>
          <w:szCs w:val="20"/>
        </w:rPr>
        <w:t>Článek 4</w:t>
      </w:r>
    </w:p>
    <w:p w14:paraId="0554B712" w14:textId="77777777" w:rsidR="00F669B8" w:rsidRPr="00C05261" w:rsidRDefault="00F669B8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  <w:r w:rsidRPr="00C05261">
        <w:rPr>
          <w:rFonts w:ascii="Arial" w:hAnsi="Arial" w:cs="Arial"/>
          <w:b/>
          <w:sz w:val="20"/>
        </w:rPr>
        <w:t>Sazby poplatku</w:t>
      </w:r>
    </w:p>
    <w:p w14:paraId="1DFFE2E4" w14:textId="77777777" w:rsidR="00F669B8" w:rsidRPr="00C05261" w:rsidRDefault="00F669B8" w:rsidP="00262532">
      <w:pPr>
        <w:pStyle w:val="Import0"/>
        <w:tabs>
          <w:tab w:val="left" w:pos="397"/>
        </w:tabs>
        <w:spacing w:after="0" w:line="300" w:lineRule="auto"/>
        <w:jc w:val="center"/>
        <w:outlineLvl w:val="0"/>
        <w:rPr>
          <w:rFonts w:ascii="Arial" w:hAnsi="Arial" w:cs="Arial"/>
          <w:b/>
          <w:sz w:val="20"/>
        </w:rPr>
      </w:pPr>
    </w:p>
    <w:p w14:paraId="380B2853" w14:textId="77777777" w:rsidR="00F317BE" w:rsidRPr="00C05261" w:rsidRDefault="00F669B8" w:rsidP="00262532">
      <w:pPr>
        <w:pStyle w:val="Odstavecseseznamem"/>
        <w:numPr>
          <w:ilvl w:val="0"/>
          <w:numId w:val="6"/>
        </w:numPr>
        <w:tabs>
          <w:tab w:val="left" w:pos="397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C05261">
        <w:rPr>
          <w:rFonts w:ascii="Arial" w:eastAsiaTheme="minorHAnsi" w:hAnsi="Arial" w:cs="Arial"/>
          <w:sz w:val="20"/>
          <w:szCs w:val="20"/>
          <w:lang w:eastAsia="en-US"/>
        </w:rPr>
        <w:t>Sazby poplatku jsou uvedeny v příloze č. 1 této vyhlášky.</w:t>
      </w:r>
    </w:p>
    <w:p w14:paraId="7CDD9AAE" w14:textId="77777777" w:rsidR="00F317BE" w:rsidRPr="00C05261" w:rsidRDefault="00F317BE" w:rsidP="00262532">
      <w:pPr>
        <w:pStyle w:val="Odstavecseseznamem"/>
        <w:numPr>
          <w:ilvl w:val="0"/>
          <w:numId w:val="6"/>
        </w:numPr>
        <w:tabs>
          <w:tab w:val="left" w:pos="397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C05261">
        <w:rPr>
          <w:rFonts w:ascii="Arial" w:eastAsiaTheme="minorHAnsi" w:hAnsi="Arial" w:cs="Arial"/>
          <w:sz w:val="20"/>
          <w:szCs w:val="20"/>
          <w:lang w:eastAsia="en-US"/>
        </w:rPr>
        <w:t>Snížená sazba poplatku podle přílohy č. 1 se vztahuje na psa, jehož držitelem je osoba starší 65 let.</w:t>
      </w:r>
    </w:p>
    <w:p w14:paraId="2229E367" w14:textId="32DF105F" w:rsidR="00F317BE" w:rsidRPr="00C05261" w:rsidRDefault="00F317BE" w:rsidP="00262532">
      <w:pPr>
        <w:pStyle w:val="Odstavecseseznamem"/>
        <w:numPr>
          <w:ilvl w:val="0"/>
          <w:numId w:val="6"/>
        </w:numPr>
        <w:tabs>
          <w:tab w:val="left" w:pos="397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C05261">
        <w:rPr>
          <w:rFonts w:ascii="Arial" w:eastAsiaTheme="minorHAnsi" w:hAnsi="Arial" w:cs="Arial"/>
          <w:sz w:val="20"/>
          <w:szCs w:val="20"/>
          <w:lang w:eastAsia="en-US"/>
        </w:rPr>
        <w:t>Pro držitele psa, drženého v jiných prostorách než bytový nebo rodinný dům, jehož držitelem je osoba, uvedená v článku 4 odstavci 2, se stanoví sazba poplatku ve snížené sazbě pro rodinný dům.</w:t>
      </w:r>
    </w:p>
    <w:p w14:paraId="0D9B7FD1" w14:textId="38C8A976" w:rsidR="00485F2D" w:rsidRPr="00C05261" w:rsidRDefault="00485F2D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</w:p>
    <w:p w14:paraId="0519D4FC" w14:textId="77777777" w:rsidR="00126F85" w:rsidRPr="00C05261" w:rsidRDefault="00126F85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</w:p>
    <w:p w14:paraId="4CB795E6" w14:textId="77777777" w:rsidR="00F669B8" w:rsidRPr="00C05261" w:rsidRDefault="00F669B8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  <w:r w:rsidRPr="00C05261">
        <w:rPr>
          <w:rFonts w:ascii="Arial" w:hAnsi="Arial" w:cs="Arial"/>
          <w:b/>
          <w:sz w:val="20"/>
        </w:rPr>
        <w:t>Článek 5</w:t>
      </w:r>
    </w:p>
    <w:p w14:paraId="39FE66EE" w14:textId="3283E321" w:rsidR="00F669B8" w:rsidRPr="00C05261" w:rsidRDefault="00F669B8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  <w:r w:rsidRPr="00C05261">
        <w:rPr>
          <w:rFonts w:ascii="Arial" w:hAnsi="Arial" w:cs="Arial"/>
          <w:b/>
          <w:sz w:val="20"/>
        </w:rPr>
        <w:t>Osvobození</w:t>
      </w:r>
      <w:r w:rsidR="00F317BE" w:rsidRPr="00C05261">
        <w:rPr>
          <w:rFonts w:ascii="Arial" w:hAnsi="Arial" w:cs="Arial"/>
          <w:b/>
          <w:sz w:val="20"/>
        </w:rPr>
        <w:t xml:space="preserve"> a úlevy</w:t>
      </w:r>
    </w:p>
    <w:p w14:paraId="6FBF9226" w14:textId="77777777" w:rsidR="00F669B8" w:rsidRPr="00C05261" w:rsidRDefault="00F669B8" w:rsidP="00262532">
      <w:pPr>
        <w:pStyle w:val="Import0"/>
        <w:tabs>
          <w:tab w:val="left" w:pos="397"/>
        </w:tabs>
        <w:spacing w:before="80" w:after="0" w:line="300" w:lineRule="auto"/>
        <w:jc w:val="center"/>
        <w:rPr>
          <w:rFonts w:ascii="Arial" w:hAnsi="Arial" w:cs="Arial"/>
          <w:sz w:val="20"/>
        </w:rPr>
      </w:pPr>
    </w:p>
    <w:p w14:paraId="16E05253" w14:textId="40C7C7FF" w:rsidR="00F317BE" w:rsidRPr="00C05261" w:rsidRDefault="00F317BE" w:rsidP="00262532">
      <w:pPr>
        <w:pStyle w:val="Odstavecseseznamem"/>
        <w:tabs>
          <w:tab w:val="left" w:pos="397"/>
        </w:tabs>
        <w:spacing w:before="120" w:line="300" w:lineRule="auto"/>
        <w:ind w:left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C05261">
        <w:rPr>
          <w:rFonts w:ascii="Arial" w:eastAsiaTheme="minorHAnsi" w:hAnsi="Arial" w:cs="Arial"/>
          <w:sz w:val="20"/>
          <w:szCs w:val="20"/>
          <w:lang w:eastAsia="en-US"/>
        </w:rPr>
        <w:t>(1)</w:t>
      </w:r>
      <w:r w:rsidR="00E5461C" w:rsidRPr="00C05261">
        <w:rPr>
          <w:rFonts w:ascii="Arial" w:eastAsiaTheme="minorHAnsi" w:hAnsi="Arial" w:cs="Arial"/>
          <w:sz w:val="20"/>
          <w:szCs w:val="20"/>
          <w:lang w:eastAsia="en-US"/>
        </w:rPr>
        <w:tab/>
      </w:r>
      <w:r w:rsidR="00F669B8" w:rsidRPr="00C05261">
        <w:rPr>
          <w:rFonts w:ascii="Arial" w:eastAsiaTheme="minorHAnsi" w:hAnsi="Arial" w:cs="Arial"/>
          <w:sz w:val="20"/>
          <w:szCs w:val="20"/>
          <w:lang w:eastAsia="en-US"/>
        </w:rPr>
        <w:t>Od poplatku je osvobozen držitel psa, kterým je oso</w:t>
      </w:r>
      <w:r w:rsidR="0087794F" w:rsidRPr="00C05261">
        <w:rPr>
          <w:rFonts w:ascii="Arial" w:eastAsiaTheme="minorHAnsi" w:hAnsi="Arial" w:cs="Arial"/>
          <w:sz w:val="20"/>
          <w:szCs w:val="20"/>
          <w:lang w:eastAsia="en-US"/>
        </w:rPr>
        <w:t xml:space="preserve">ba nevidomá, </w:t>
      </w:r>
      <w:r w:rsidR="009A08CF" w:rsidRPr="00C05261">
        <w:rPr>
          <w:rFonts w:ascii="Arial" w:eastAsiaTheme="minorHAnsi" w:hAnsi="Arial" w:cs="Arial"/>
          <w:sz w:val="20"/>
          <w:szCs w:val="20"/>
          <w:lang w:eastAsia="en-US"/>
        </w:rPr>
        <w:t>osoba, která je považována za závislou na pomoci jiné fyzické osoby podle zákona upravujícího sociální služby,</w:t>
      </w:r>
      <w:r w:rsidR="0087794F" w:rsidRPr="00C05261">
        <w:rPr>
          <w:rFonts w:ascii="Arial" w:eastAsiaTheme="minorHAnsi" w:hAnsi="Arial" w:cs="Arial"/>
          <w:sz w:val="20"/>
          <w:szCs w:val="20"/>
          <w:lang w:eastAsia="en-US"/>
        </w:rPr>
        <w:t xml:space="preserve"> osoba</w:t>
      </w:r>
      <w:r w:rsidR="00F669B8" w:rsidRPr="00C05261">
        <w:rPr>
          <w:rFonts w:ascii="Arial" w:eastAsiaTheme="minorHAnsi" w:hAnsi="Arial" w:cs="Arial"/>
          <w:sz w:val="20"/>
          <w:szCs w:val="20"/>
          <w:lang w:eastAsia="en-US"/>
        </w:rPr>
        <w:t xml:space="preserve">, která je držitelem průkazu </w:t>
      </w:r>
      <w:r w:rsidR="003F725C" w:rsidRPr="00C05261">
        <w:rPr>
          <w:rFonts w:ascii="Arial" w:eastAsiaTheme="minorHAnsi" w:hAnsi="Arial" w:cs="Arial"/>
          <w:sz w:val="20"/>
          <w:szCs w:val="20"/>
          <w:lang w:eastAsia="en-US"/>
        </w:rPr>
        <w:t xml:space="preserve">ZTP nebo </w:t>
      </w:r>
      <w:r w:rsidR="00F669B8" w:rsidRPr="00C05261">
        <w:rPr>
          <w:rFonts w:ascii="Arial" w:eastAsiaTheme="minorHAnsi" w:hAnsi="Arial" w:cs="Arial"/>
          <w:sz w:val="20"/>
          <w:szCs w:val="20"/>
          <w:lang w:eastAsia="en-US"/>
        </w:rPr>
        <w:t xml:space="preserve">ZTP/P, osoba provádějící výcvik psů určených k doprovodu těchto osob, osoba provozující útulek pro </w:t>
      </w:r>
      <w:r w:rsidR="009A08CF" w:rsidRPr="00C05261">
        <w:rPr>
          <w:rFonts w:ascii="Arial" w:eastAsiaTheme="minorHAnsi" w:hAnsi="Arial" w:cs="Arial"/>
          <w:sz w:val="20"/>
          <w:szCs w:val="20"/>
          <w:lang w:eastAsia="en-US"/>
        </w:rPr>
        <w:t>zvířata</w:t>
      </w:r>
      <w:r w:rsidR="00F669B8" w:rsidRPr="00C05261">
        <w:rPr>
          <w:rFonts w:ascii="Arial" w:eastAsiaTheme="minorHAnsi" w:hAnsi="Arial" w:cs="Arial"/>
          <w:sz w:val="20"/>
          <w:szCs w:val="20"/>
          <w:lang w:eastAsia="en-US"/>
        </w:rPr>
        <w:t xml:space="preserve"> nebo osoba, které stanoví povinnost držení a používání psa zvláštní právní předpis</w:t>
      </w:r>
      <w:bookmarkStart w:id="0" w:name="_Hlk142470369"/>
      <w:r w:rsidR="006C2308" w:rsidRPr="00C05261">
        <w:rPr>
          <w:rStyle w:val="Znakapoznpodarou"/>
          <w:rFonts w:ascii="Arial" w:eastAsiaTheme="minorHAnsi" w:hAnsi="Arial" w:cs="Arial"/>
          <w:sz w:val="20"/>
          <w:szCs w:val="20"/>
          <w:lang w:eastAsia="en-US"/>
        </w:rPr>
        <w:footnoteReference w:id="1"/>
      </w:r>
      <w:bookmarkEnd w:id="0"/>
      <w:r w:rsidR="00F669B8" w:rsidRPr="00C05261">
        <w:rPr>
          <w:rFonts w:ascii="Arial" w:eastAsiaTheme="minorHAnsi" w:hAnsi="Arial" w:cs="Arial"/>
          <w:sz w:val="20"/>
          <w:szCs w:val="20"/>
          <w:lang w:eastAsia="en-US"/>
        </w:rPr>
        <w:t>.</w:t>
      </w:r>
    </w:p>
    <w:p w14:paraId="4E27708D" w14:textId="0C24113A" w:rsidR="00F669B8" w:rsidRPr="00C05261" w:rsidRDefault="00F317BE" w:rsidP="00262532">
      <w:pPr>
        <w:pStyle w:val="Odstavecseseznamem"/>
        <w:tabs>
          <w:tab w:val="left" w:pos="397"/>
        </w:tabs>
        <w:spacing w:before="120" w:line="300" w:lineRule="auto"/>
        <w:ind w:left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C05261">
        <w:rPr>
          <w:rFonts w:ascii="Arial" w:eastAsiaTheme="minorHAnsi" w:hAnsi="Arial" w:cs="Arial"/>
          <w:sz w:val="20"/>
          <w:szCs w:val="20"/>
          <w:lang w:eastAsia="en-US"/>
        </w:rPr>
        <w:t>(2)</w:t>
      </w:r>
      <w:r w:rsidR="00E5461C" w:rsidRPr="00C05261">
        <w:rPr>
          <w:rFonts w:ascii="Arial" w:eastAsiaTheme="minorHAnsi" w:hAnsi="Arial" w:cs="Arial"/>
          <w:sz w:val="20"/>
          <w:szCs w:val="20"/>
          <w:lang w:eastAsia="en-US"/>
        </w:rPr>
        <w:tab/>
      </w:r>
      <w:r w:rsidR="00F669B8" w:rsidRPr="00C05261">
        <w:rPr>
          <w:rFonts w:ascii="Arial" w:eastAsiaTheme="minorHAnsi" w:hAnsi="Arial" w:cs="Arial"/>
          <w:sz w:val="20"/>
          <w:szCs w:val="20"/>
          <w:lang w:eastAsia="en-US"/>
        </w:rPr>
        <w:t>Od poplatku jsou dále osvobozeni: organizační složky státu, příspěv</w:t>
      </w:r>
      <w:r w:rsidR="00E9049D" w:rsidRPr="00C05261">
        <w:rPr>
          <w:rFonts w:ascii="Arial" w:eastAsiaTheme="minorHAnsi" w:hAnsi="Arial" w:cs="Arial"/>
          <w:sz w:val="20"/>
          <w:szCs w:val="20"/>
          <w:lang w:eastAsia="en-US"/>
        </w:rPr>
        <w:t xml:space="preserve">kové organizace, </w:t>
      </w:r>
      <w:r w:rsidR="006C2308" w:rsidRPr="00C05261">
        <w:rPr>
          <w:rFonts w:ascii="Arial" w:eastAsiaTheme="minorHAnsi" w:hAnsi="Arial" w:cs="Arial"/>
          <w:sz w:val="20"/>
          <w:szCs w:val="20"/>
          <w:lang w:eastAsia="en-US"/>
        </w:rPr>
        <w:t xml:space="preserve">organizace </w:t>
      </w:r>
      <w:r w:rsidR="00E9049D" w:rsidRPr="00C05261">
        <w:rPr>
          <w:rFonts w:ascii="Arial" w:eastAsiaTheme="minorHAnsi" w:hAnsi="Arial" w:cs="Arial"/>
          <w:sz w:val="20"/>
          <w:szCs w:val="20"/>
          <w:lang w:eastAsia="en-US"/>
        </w:rPr>
        <w:t>Červen</w:t>
      </w:r>
      <w:r w:rsidR="006C2308" w:rsidRPr="00C05261">
        <w:rPr>
          <w:rFonts w:ascii="Arial" w:eastAsiaTheme="minorHAnsi" w:hAnsi="Arial" w:cs="Arial"/>
          <w:sz w:val="20"/>
          <w:szCs w:val="20"/>
          <w:lang w:eastAsia="en-US"/>
        </w:rPr>
        <w:t>ého</w:t>
      </w:r>
      <w:r w:rsidR="00E9049D" w:rsidRPr="00C05261">
        <w:rPr>
          <w:rFonts w:ascii="Arial" w:eastAsiaTheme="minorHAnsi" w:hAnsi="Arial" w:cs="Arial"/>
          <w:sz w:val="20"/>
          <w:szCs w:val="20"/>
          <w:lang w:eastAsia="en-US"/>
        </w:rPr>
        <w:t xml:space="preserve"> kříž</w:t>
      </w:r>
      <w:r w:rsidR="006C2308" w:rsidRPr="00C05261">
        <w:rPr>
          <w:rFonts w:ascii="Arial" w:eastAsiaTheme="minorHAnsi" w:hAnsi="Arial" w:cs="Arial"/>
          <w:sz w:val="20"/>
          <w:szCs w:val="20"/>
          <w:lang w:eastAsia="en-US"/>
        </w:rPr>
        <w:t>e</w:t>
      </w:r>
      <w:r w:rsidR="00E9049D" w:rsidRPr="00C05261">
        <w:rPr>
          <w:rFonts w:ascii="Arial" w:eastAsiaTheme="minorHAnsi" w:hAnsi="Arial" w:cs="Arial"/>
          <w:sz w:val="20"/>
          <w:szCs w:val="20"/>
          <w:lang w:eastAsia="en-US"/>
        </w:rPr>
        <w:t xml:space="preserve"> a </w:t>
      </w:r>
      <w:r w:rsidR="00F669B8" w:rsidRPr="00C05261">
        <w:rPr>
          <w:rFonts w:ascii="Arial" w:eastAsiaTheme="minorHAnsi" w:hAnsi="Arial" w:cs="Arial"/>
          <w:sz w:val="20"/>
          <w:szCs w:val="20"/>
          <w:lang w:eastAsia="en-US"/>
        </w:rPr>
        <w:t>nadace, které jsou držiteli psů, držitelé psů</w:t>
      </w:r>
      <w:r w:rsidR="0087794F" w:rsidRPr="00C05261">
        <w:rPr>
          <w:rFonts w:ascii="Arial" w:eastAsiaTheme="minorHAnsi" w:hAnsi="Arial" w:cs="Arial"/>
          <w:sz w:val="20"/>
          <w:szCs w:val="20"/>
          <w:lang w:eastAsia="en-US"/>
        </w:rPr>
        <w:t xml:space="preserve"> z </w:t>
      </w:r>
      <w:r w:rsidR="00F669B8" w:rsidRPr="00C05261">
        <w:rPr>
          <w:rFonts w:ascii="Arial" w:eastAsiaTheme="minorHAnsi" w:hAnsi="Arial" w:cs="Arial"/>
          <w:sz w:val="20"/>
          <w:szCs w:val="20"/>
          <w:lang w:eastAsia="en-US"/>
        </w:rPr>
        <w:t>útulku po dobu jednoho roku od data jejich převzetí z útulku a držitelé záchranářských</w:t>
      </w:r>
      <w:r w:rsidRPr="00C05261">
        <w:rPr>
          <w:rFonts w:ascii="Arial" w:eastAsiaTheme="minorHAnsi" w:hAnsi="Arial" w:cs="Arial"/>
          <w:sz w:val="20"/>
          <w:szCs w:val="20"/>
          <w:lang w:eastAsia="en-US"/>
        </w:rPr>
        <w:t xml:space="preserve"> a canisterapeutických</w:t>
      </w:r>
      <w:r w:rsidR="00F669B8" w:rsidRPr="00C05261">
        <w:rPr>
          <w:rFonts w:ascii="Arial" w:eastAsiaTheme="minorHAnsi" w:hAnsi="Arial" w:cs="Arial"/>
          <w:sz w:val="20"/>
          <w:szCs w:val="20"/>
          <w:lang w:eastAsia="en-US"/>
        </w:rPr>
        <w:t xml:space="preserve"> psů.</w:t>
      </w:r>
    </w:p>
    <w:p w14:paraId="569D88DA" w14:textId="0AC7C140" w:rsidR="00F317BE" w:rsidRPr="00C05261" w:rsidRDefault="00F317BE" w:rsidP="00262532">
      <w:pPr>
        <w:pStyle w:val="Odstavecseseznamem"/>
        <w:tabs>
          <w:tab w:val="left" w:pos="397"/>
        </w:tabs>
        <w:spacing w:before="120" w:line="300" w:lineRule="auto"/>
        <w:ind w:left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C05261">
        <w:rPr>
          <w:rFonts w:ascii="Arial" w:eastAsiaTheme="minorHAnsi" w:hAnsi="Arial" w:cs="Arial"/>
          <w:sz w:val="20"/>
          <w:szCs w:val="20"/>
          <w:lang w:eastAsia="en-US"/>
        </w:rPr>
        <w:t>(3)</w:t>
      </w:r>
      <w:r w:rsidR="00E5461C" w:rsidRPr="00C05261">
        <w:rPr>
          <w:rFonts w:ascii="Arial" w:eastAsiaTheme="minorHAnsi" w:hAnsi="Arial" w:cs="Arial"/>
          <w:sz w:val="20"/>
          <w:szCs w:val="20"/>
          <w:lang w:eastAsia="en-US"/>
        </w:rPr>
        <w:tab/>
      </w:r>
      <w:r w:rsidRPr="00C05261">
        <w:rPr>
          <w:rFonts w:ascii="Arial" w:eastAsiaTheme="minorHAnsi" w:hAnsi="Arial" w:cs="Arial"/>
          <w:sz w:val="20"/>
          <w:szCs w:val="20"/>
          <w:lang w:eastAsia="en-US"/>
        </w:rPr>
        <w:t xml:space="preserve">Držiteli psa, kterým je osoba, jejímž jediným zdrojem příjmů je důchod, vyplácený podle zákona o důchodovém pojištění, se poskytuje úleva na poplatku, spočívající ve stanovení sazby poplatku </w:t>
      </w:r>
      <w:r w:rsidR="00F13669" w:rsidRPr="00C05261">
        <w:rPr>
          <w:rFonts w:ascii="Arial" w:eastAsiaTheme="minorHAnsi" w:hAnsi="Arial" w:cs="Arial"/>
          <w:sz w:val="20"/>
          <w:szCs w:val="20"/>
          <w:lang w:eastAsia="en-US"/>
        </w:rPr>
        <w:t xml:space="preserve">za prvního psa </w:t>
      </w:r>
      <w:r w:rsidRPr="00C05261">
        <w:rPr>
          <w:rFonts w:ascii="Arial" w:eastAsiaTheme="minorHAnsi" w:hAnsi="Arial" w:cs="Arial"/>
          <w:sz w:val="20"/>
          <w:szCs w:val="20"/>
          <w:lang w:eastAsia="en-US"/>
        </w:rPr>
        <w:t>ve snížené sazbě.</w:t>
      </w:r>
    </w:p>
    <w:p w14:paraId="77B9F9D5" w14:textId="3B1BFE68" w:rsidR="00F317BE" w:rsidRPr="00C05261" w:rsidRDefault="00F317BE" w:rsidP="00262532">
      <w:pPr>
        <w:pStyle w:val="Odstavecseseznamem"/>
        <w:tabs>
          <w:tab w:val="left" w:pos="397"/>
        </w:tabs>
        <w:spacing w:before="120" w:line="300" w:lineRule="auto"/>
        <w:ind w:left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C05261">
        <w:rPr>
          <w:rFonts w:ascii="Arial" w:eastAsiaTheme="minorHAnsi" w:hAnsi="Arial" w:cs="Arial"/>
          <w:sz w:val="20"/>
          <w:szCs w:val="20"/>
          <w:lang w:eastAsia="en-US"/>
        </w:rPr>
        <w:t>(4)</w:t>
      </w:r>
      <w:r w:rsidR="00E5461C" w:rsidRPr="00C05261">
        <w:rPr>
          <w:rFonts w:ascii="Arial" w:eastAsiaTheme="minorHAnsi" w:hAnsi="Arial" w:cs="Arial"/>
          <w:sz w:val="20"/>
          <w:szCs w:val="20"/>
          <w:lang w:eastAsia="en-US"/>
        </w:rPr>
        <w:tab/>
      </w:r>
      <w:r w:rsidRPr="00C05261">
        <w:rPr>
          <w:rFonts w:ascii="Arial" w:eastAsiaTheme="minorHAnsi" w:hAnsi="Arial" w:cs="Arial"/>
          <w:sz w:val="20"/>
          <w:szCs w:val="20"/>
          <w:lang w:eastAsia="en-US"/>
        </w:rPr>
        <w:t>Držiteli psa, drženého v jiných prostorách než bytový nebo rodinný dům, jehož držitelem je osoba, uvedená v článku 5 odstav</w:t>
      </w:r>
      <w:r w:rsidR="006C2308" w:rsidRPr="00C05261">
        <w:rPr>
          <w:rFonts w:ascii="Arial" w:eastAsiaTheme="minorHAnsi" w:hAnsi="Arial" w:cs="Arial"/>
          <w:sz w:val="20"/>
          <w:szCs w:val="20"/>
          <w:lang w:eastAsia="en-US"/>
        </w:rPr>
        <w:t>ci</w:t>
      </w:r>
      <w:r w:rsidRPr="00C05261">
        <w:rPr>
          <w:rFonts w:ascii="Arial" w:eastAsiaTheme="minorHAnsi" w:hAnsi="Arial" w:cs="Arial"/>
          <w:sz w:val="20"/>
          <w:szCs w:val="20"/>
          <w:lang w:eastAsia="en-US"/>
        </w:rPr>
        <w:t xml:space="preserve"> 3, se poskytuje úleva na poplatku, spočívající ve stanovení sazby poplatku </w:t>
      </w:r>
      <w:r w:rsidR="00F13669" w:rsidRPr="00C05261">
        <w:rPr>
          <w:rFonts w:ascii="Arial" w:eastAsiaTheme="minorHAnsi" w:hAnsi="Arial" w:cs="Arial"/>
          <w:sz w:val="20"/>
          <w:szCs w:val="20"/>
          <w:lang w:eastAsia="en-US"/>
        </w:rPr>
        <w:t xml:space="preserve">za prvního psa </w:t>
      </w:r>
      <w:r w:rsidRPr="00C05261">
        <w:rPr>
          <w:rFonts w:ascii="Arial" w:eastAsiaTheme="minorHAnsi" w:hAnsi="Arial" w:cs="Arial"/>
          <w:sz w:val="20"/>
          <w:szCs w:val="20"/>
          <w:lang w:eastAsia="en-US"/>
        </w:rPr>
        <w:t>ve snížené sazbě pro rodinný dům.</w:t>
      </w:r>
    </w:p>
    <w:p w14:paraId="5A159EB2" w14:textId="566B55F0" w:rsidR="00F669B8" w:rsidRPr="00C05261" w:rsidRDefault="00F669B8" w:rsidP="00262532">
      <w:pPr>
        <w:pStyle w:val="Import6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before="80" w:after="0" w:line="300" w:lineRule="auto"/>
        <w:ind w:left="0"/>
        <w:rPr>
          <w:rFonts w:ascii="Arial" w:hAnsi="Arial" w:cs="Arial"/>
          <w:b/>
          <w:sz w:val="20"/>
        </w:rPr>
      </w:pPr>
    </w:p>
    <w:p w14:paraId="6ECCADAE" w14:textId="77777777" w:rsidR="00126F85" w:rsidRPr="00C05261" w:rsidRDefault="00126F85" w:rsidP="00262532">
      <w:pPr>
        <w:pStyle w:val="Import6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before="80" w:after="0" w:line="300" w:lineRule="auto"/>
        <w:ind w:left="0"/>
        <w:rPr>
          <w:rFonts w:ascii="Arial" w:hAnsi="Arial" w:cs="Arial"/>
          <w:b/>
          <w:sz w:val="20"/>
        </w:rPr>
      </w:pPr>
    </w:p>
    <w:p w14:paraId="0A760BD4" w14:textId="77777777" w:rsidR="00F669B8" w:rsidRPr="00C05261" w:rsidRDefault="00F669B8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  <w:r w:rsidRPr="00C05261">
        <w:rPr>
          <w:rFonts w:ascii="Arial" w:hAnsi="Arial" w:cs="Arial"/>
          <w:b/>
          <w:sz w:val="20"/>
        </w:rPr>
        <w:t>Článek 6</w:t>
      </w:r>
    </w:p>
    <w:p w14:paraId="6DB06C79" w14:textId="258AB786" w:rsidR="00F669B8" w:rsidRPr="00C05261" w:rsidRDefault="003C5799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  <w:r w:rsidRPr="00C05261">
        <w:rPr>
          <w:rFonts w:ascii="Arial" w:hAnsi="Arial" w:cs="Arial"/>
          <w:b/>
          <w:sz w:val="20"/>
        </w:rPr>
        <w:t>Trvání poplatkové povinnosti, o</w:t>
      </w:r>
      <w:r w:rsidR="00F669B8" w:rsidRPr="00C05261">
        <w:rPr>
          <w:rFonts w:ascii="Arial" w:hAnsi="Arial" w:cs="Arial"/>
          <w:b/>
          <w:sz w:val="20"/>
        </w:rPr>
        <w:t>hlašovací povinnost</w:t>
      </w:r>
      <w:r w:rsidRPr="00C05261">
        <w:rPr>
          <w:rFonts w:ascii="Arial" w:hAnsi="Arial" w:cs="Arial"/>
          <w:b/>
          <w:sz w:val="20"/>
        </w:rPr>
        <w:t xml:space="preserve"> a</w:t>
      </w:r>
      <w:r w:rsidR="00F669B8" w:rsidRPr="00C05261">
        <w:rPr>
          <w:rFonts w:ascii="Arial" w:hAnsi="Arial" w:cs="Arial"/>
          <w:b/>
          <w:sz w:val="20"/>
        </w:rPr>
        <w:t xml:space="preserve"> splatnost</w:t>
      </w:r>
      <w:r w:rsidRPr="00C05261">
        <w:rPr>
          <w:rFonts w:ascii="Arial" w:hAnsi="Arial" w:cs="Arial"/>
          <w:b/>
          <w:sz w:val="20"/>
        </w:rPr>
        <w:t xml:space="preserve"> poplatku</w:t>
      </w:r>
    </w:p>
    <w:p w14:paraId="243E6175" w14:textId="77777777" w:rsidR="00F669B8" w:rsidRPr="00C05261" w:rsidRDefault="00F669B8" w:rsidP="00262532">
      <w:pPr>
        <w:pStyle w:val="Import0"/>
        <w:tabs>
          <w:tab w:val="left" w:pos="397"/>
        </w:tabs>
        <w:spacing w:before="80" w:after="0" w:line="300" w:lineRule="auto"/>
        <w:jc w:val="center"/>
        <w:rPr>
          <w:rFonts w:ascii="Arial" w:hAnsi="Arial" w:cs="Arial"/>
          <w:sz w:val="20"/>
        </w:rPr>
      </w:pPr>
    </w:p>
    <w:p w14:paraId="32E0D0D4" w14:textId="74FBC99D" w:rsidR="00F13669" w:rsidRPr="00C05261" w:rsidRDefault="00F13669" w:rsidP="00262532">
      <w:pPr>
        <w:pStyle w:val="Odstavecseseznamem"/>
        <w:numPr>
          <w:ilvl w:val="0"/>
          <w:numId w:val="7"/>
        </w:numPr>
        <w:tabs>
          <w:tab w:val="left" w:pos="397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C05261">
        <w:rPr>
          <w:rFonts w:ascii="Arial" w:eastAsiaTheme="minorHAnsi" w:hAnsi="Arial" w:cs="Arial"/>
          <w:sz w:val="20"/>
          <w:szCs w:val="20"/>
          <w:lang w:eastAsia="en-US"/>
        </w:rPr>
        <w:t>Poplatková povinnost vzniká držiteli psa v den, kdy</w:t>
      </w:r>
      <w:r w:rsidR="00172CF8" w:rsidRPr="00C05261">
        <w:rPr>
          <w:rFonts w:ascii="Arial" w:eastAsiaTheme="minorHAnsi" w:hAnsi="Arial" w:cs="Arial"/>
          <w:sz w:val="20"/>
          <w:szCs w:val="20"/>
          <w:lang w:eastAsia="en-US"/>
        </w:rPr>
        <w:t xml:space="preserve"> se</w:t>
      </w:r>
      <w:r w:rsidRPr="00C05261">
        <w:rPr>
          <w:rFonts w:ascii="Arial" w:eastAsiaTheme="minorHAnsi" w:hAnsi="Arial" w:cs="Arial"/>
          <w:sz w:val="20"/>
          <w:szCs w:val="20"/>
          <w:lang w:eastAsia="en-US"/>
        </w:rPr>
        <w:t xml:space="preserve"> pes </w:t>
      </w:r>
      <w:r w:rsidR="00172CF8" w:rsidRPr="00C05261">
        <w:rPr>
          <w:rFonts w:ascii="Arial" w:eastAsiaTheme="minorHAnsi" w:hAnsi="Arial" w:cs="Arial"/>
          <w:sz w:val="20"/>
          <w:szCs w:val="20"/>
          <w:lang w:eastAsia="en-US"/>
        </w:rPr>
        <w:t>stal starším</w:t>
      </w:r>
      <w:r w:rsidRPr="00C05261">
        <w:rPr>
          <w:rFonts w:ascii="Arial" w:eastAsiaTheme="minorHAnsi" w:hAnsi="Arial" w:cs="Arial"/>
          <w:sz w:val="20"/>
          <w:szCs w:val="20"/>
          <w:lang w:eastAsia="en-US"/>
        </w:rPr>
        <w:t xml:space="preserve"> tří měsíců, nebo v den, kdy se stal držitelem psa staršího tří měsíců</w:t>
      </w:r>
      <w:r w:rsidR="00CB43AE" w:rsidRPr="00C05261">
        <w:rPr>
          <w:rFonts w:ascii="Arial" w:eastAsiaTheme="minorHAnsi" w:hAnsi="Arial" w:cs="Arial"/>
          <w:sz w:val="20"/>
          <w:szCs w:val="20"/>
          <w:lang w:eastAsia="en-US"/>
        </w:rPr>
        <w:t>,</w:t>
      </w:r>
      <w:r w:rsidR="00E022E6" w:rsidRPr="00C05261">
        <w:rPr>
          <w:rFonts w:ascii="Arial" w:eastAsiaTheme="minorHAnsi" w:hAnsi="Arial" w:cs="Arial"/>
          <w:sz w:val="20"/>
          <w:szCs w:val="20"/>
          <w:lang w:eastAsia="en-US"/>
        </w:rPr>
        <w:t xml:space="preserve"> a zaniká dnem, kdy přestal být držitelem psa</w:t>
      </w:r>
      <w:r w:rsidRPr="00C05261">
        <w:rPr>
          <w:rFonts w:ascii="Arial" w:eastAsiaTheme="minorHAnsi" w:hAnsi="Arial" w:cs="Arial"/>
          <w:sz w:val="20"/>
          <w:szCs w:val="20"/>
          <w:lang w:eastAsia="en-US"/>
        </w:rPr>
        <w:t>.</w:t>
      </w:r>
    </w:p>
    <w:p w14:paraId="14E2CFB6" w14:textId="77777777" w:rsidR="00712826" w:rsidRPr="00C05261" w:rsidRDefault="00712826" w:rsidP="00712826">
      <w:pPr>
        <w:pStyle w:val="Odstavecseseznamem"/>
        <w:numPr>
          <w:ilvl w:val="0"/>
          <w:numId w:val="7"/>
        </w:numPr>
        <w:tabs>
          <w:tab w:val="left" w:pos="397"/>
        </w:tabs>
        <w:spacing w:before="120" w:line="300" w:lineRule="auto"/>
        <w:contextualSpacing w:val="0"/>
        <w:jc w:val="left"/>
        <w:rPr>
          <w:rFonts w:ascii="Arial" w:eastAsiaTheme="minorHAnsi" w:hAnsi="Arial" w:cs="Arial"/>
          <w:sz w:val="20"/>
          <w:szCs w:val="20"/>
          <w:lang w:eastAsia="en-US"/>
        </w:rPr>
      </w:pPr>
      <w:r w:rsidRPr="00C05261">
        <w:rPr>
          <w:rFonts w:ascii="Arial" w:eastAsiaTheme="minorHAnsi" w:hAnsi="Arial" w:cs="Arial"/>
          <w:sz w:val="20"/>
          <w:szCs w:val="20"/>
          <w:lang w:eastAsia="en-US"/>
        </w:rPr>
        <w:t>Poplatkovým obdobím poplatku je kalendářní rok.</w:t>
      </w:r>
    </w:p>
    <w:p w14:paraId="3BBA1287" w14:textId="0BBE7FDF" w:rsidR="00E022E6" w:rsidRPr="00C05261" w:rsidRDefault="00E022E6" w:rsidP="00262532">
      <w:pPr>
        <w:pStyle w:val="Odstavecseseznamem"/>
        <w:numPr>
          <w:ilvl w:val="0"/>
          <w:numId w:val="7"/>
        </w:numPr>
        <w:tabs>
          <w:tab w:val="left" w:pos="397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C05261">
        <w:rPr>
          <w:rFonts w:ascii="Arial" w:eastAsiaTheme="minorHAnsi" w:hAnsi="Arial" w:cs="Arial"/>
          <w:sz w:val="20"/>
          <w:szCs w:val="20"/>
          <w:lang w:eastAsia="en-US"/>
        </w:rPr>
        <w:lastRenderedPageBreak/>
        <w:t xml:space="preserve">V případě trvání poplatkové povinnosti po dobu </w:t>
      </w:r>
      <w:r w:rsidR="00B61440" w:rsidRPr="00C05261">
        <w:rPr>
          <w:rFonts w:ascii="Arial" w:eastAsiaTheme="minorHAnsi" w:hAnsi="Arial" w:cs="Arial"/>
          <w:sz w:val="20"/>
          <w:szCs w:val="20"/>
          <w:lang w:eastAsia="en-US"/>
        </w:rPr>
        <w:t>kratší</w:t>
      </w:r>
      <w:r w:rsidRPr="00C05261">
        <w:rPr>
          <w:rFonts w:ascii="Arial" w:eastAsiaTheme="minorHAnsi" w:hAnsi="Arial" w:cs="Arial"/>
          <w:sz w:val="20"/>
          <w:szCs w:val="20"/>
          <w:lang w:eastAsia="en-US"/>
        </w:rPr>
        <w:t xml:space="preserve"> než jeden rok se platí poplatek v poměrné výši, která odpovídá počtu i započatých kalendářních měsíců.</w:t>
      </w:r>
    </w:p>
    <w:p w14:paraId="082D96F4" w14:textId="2B3C84BD" w:rsidR="00F669B8" w:rsidRPr="00C05261" w:rsidRDefault="00F669B8" w:rsidP="00262532">
      <w:pPr>
        <w:pStyle w:val="Odstavecseseznamem"/>
        <w:numPr>
          <w:ilvl w:val="0"/>
          <w:numId w:val="7"/>
        </w:numPr>
        <w:tabs>
          <w:tab w:val="left" w:pos="397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C05261">
        <w:rPr>
          <w:rFonts w:ascii="Arial" w:eastAsiaTheme="minorHAnsi" w:hAnsi="Arial" w:cs="Arial"/>
          <w:sz w:val="20"/>
          <w:szCs w:val="20"/>
          <w:lang w:eastAsia="en-US"/>
        </w:rPr>
        <w:t>Poplatník je povinen podat ohlášení k poplatku do 15 dnů ode dne vzniku poplatkové povinnosti. V ohlášení je poplatník povinen sdělit správci poplatku údaje</w:t>
      </w:r>
      <w:bookmarkStart w:id="1" w:name="_Ref22730477"/>
      <w:r w:rsidR="00D61A7C" w:rsidRPr="00C05261">
        <w:rPr>
          <w:rFonts w:ascii="Arial" w:eastAsiaTheme="minorHAnsi" w:hAnsi="Arial" w:cs="Arial"/>
          <w:sz w:val="20"/>
          <w:szCs w:val="20"/>
          <w:lang w:eastAsia="en-US"/>
        </w:rPr>
        <w:t xml:space="preserve"> stanovené zákonem</w:t>
      </w:r>
      <w:r w:rsidR="00B61440" w:rsidRPr="00C05261">
        <w:rPr>
          <w:rFonts w:ascii="Arial" w:eastAsiaTheme="minorHAnsi" w:hAnsi="Arial" w:cs="Arial"/>
          <w:sz w:val="20"/>
          <w:szCs w:val="20"/>
          <w:lang w:eastAsia="en-US"/>
        </w:rPr>
        <w:t xml:space="preserve"> o místních poplatcích</w:t>
      </w:r>
      <w:r w:rsidR="00DA52FE" w:rsidRPr="00C05261">
        <w:rPr>
          <w:rStyle w:val="Znakapoznpodarou"/>
          <w:rFonts w:ascii="Arial" w:eastAsiaTheme="minorHAnsi" w:hAnsi="Arial" w:cs="Arial"/>
          <w:sz w:val="20"/>
          <w:szCs w:val="20"/>
          <w:lang w:eastAsia="en-US"/>
        </w:rPr>
        <w:footnoteReference w:id="2"/>
      </w:r>
      <w:bookmarkEnd w:id="1"/>
      <w:r w:rsidRPr="00C05261">
        <w:rPr>
          <w:rFonts w:ascii="Arial" w:eastAsiaTheme="minorHAnsi" w:hAnsi="Arial" w:cs="Arial"/>
          <w:sz w:val="20"/>
          <w:szCs w:val="20"/>
          <w:lang w:eastAsia="en-US"/>
        </w:rPr>
        <w:t>.</w:t>
      </w:r>
    </w:p>
    <w:p w14:paraId="5804D320" w14:textId="7BCC09B5" w:rsidR="00F669B8" w:rsidRPr="00C05261" w:rsidRDefault="00F669B8" w:rsidP="00262532">
      <w:pPr>
        <w:pStyle w:val="Odstavecseseznamem"/>
        <w:numPr>
          <w:ilvl w:val="0"/>
          <w:numId w:val="7"/>
        </w:numPr>
        <w:tabs>
          <w:tab w:val="left" w:pos="397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C05261">
        <w:rPr>
          <w:rFonts w:ascii="Arial" w:eastAsiaTheme="minorHAnsi" w:hAnsi="Arial" w:cs="Arial"/>
          <w:sz w:val="20"/>
          <w:szCs w:val="20"/>
          <w:lang w:eastAsia="en-US"/>
        </w:rPr>
        <w:t xml:space="preserve">Poplatník je povinen zaplatit poplatek na </w:t>
      </w:r>
      <w:r w:rsidR="00F317BE" w:rsidRPr="00C05261">
        <w:rPr>
          <w:rFonts w:ascii="Arial" w:eastAsiaTheme="minorHAnsi" w:hAnsi="Arial" w:cs="Arial"/>
          <w:sz w:val="20"/>
          <w:szCs w:val="20"/>
          <w:lang w:eastAsia="en-US"/>
        </w:rPr>
        <w:t xml:space="preserve">vrub </w:t>
      </w:r>
      <w:r w:rsidRPr="00C05261">
        <w:rPr>
          <w:rFonts w:ascii="Arial" w:eastAsiaTheme="minorHAnsi" w:hAnsi="Arial" w:cs="Arial"/>
          <w:sz w:val="20"/>
          <w:szCs w:val="20"/>
          <w:lang w:eastAsia="en-US"/>
        </w:rPr>
        <w:t>správce poplatku bez vy</w:t>
      </w:r>
      <w:r w:rsidR="00E9049D" w:rsidRPr="00C05261">
        <w:rPr>
          <w:rFonts w:ascii="Arial" w:eastAsiaTheme="minorHAnsi" w:hAnsi="Arial" w:cs="Arial"/>
          <w:sz w:val="20"/>
          <w:szCs w:val="20"/>
          <w:lang w:eastAsia="en-US"/>
        </w:rPr>
        <w:t>měření ročně, nejpozději do 31. </w:t>
      </w:r>
      <w:r w:rsidRPr="00C05261">
        <w:rPr>
          <w:rFonts w:ascii="Arial" w:eastAsiaTheme="minorHAnsi" w:hAnsi="Arial" w:cs="Arial"/>
          <w:sz w:val="20"/>
          <w:szCs w:val="20"/>
          <w:lang w:eastAsia="en-US"/>
        </w:rPr>
        <w:t xml:space="preserve">března každého roku. </w:t>
      </w:r>
    </w:p>
    <w:p w14:paraId="4C244D36" w14:textId="3DE4C11C" w:rsidR="00F669B8" w:rsidRPr="00C05261" w:rsidRDefault="00F669B8" w:rsidP="00262532">
      <w:pPr>
        <w:pStyle w:val="Odstavecseseznamem"/>
        <w:numPr>
          <w:ilvl w:val="0"/>
          <w:numId w:val="7"/>
        </w:numPr>
        <w:tabs>
          <w:tab w:val="left" w:pos="397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C05261">
        <w:rPr>
          <w:rFonts w:ascii="Arial" w:eastAsiaTheme="minorHAnsi" w:hAnsi="Arial" w:cs="Arial"/>
          <w:sz w:val="20"/>
          <w:szCs w:val="20"/>
          <w:lang w:eastAsia="en-US"/>
        </w:rPr>
        <w:t xml:space="preserve">Vznikne-li poplatková povinnost po datu splatnosti uvedeném v odstavci </w:t>
      </w:r>
      <w:r w:rsidR="00E022E6" w:rsidRPr="00C05261">
        <w:rPr>
          <w:rFonts w:ascii="Arial" w:eastAsiaTheme="minorHAnsi" w:hAnsi="Arial" w:cs="Arial"/>
          <w:sz w:val="20"/>
          <w:szCs w:val="20"/>
          <w:lang w:eastAsia="en-US"/>
        </w:rPr>
        <w:t>4</w:t>
      </w:r>
      <w:r w:rsidRPr="00C05261">
        <w:rPr>
          <w:rFonts w:ascii="Arial" w:eastAsiaTheme="minorHAnsi" w:hAnsi="Arial" w:cs="Arial"/>
          <w:sz w:val="20"/>
          <w:szCs w:val="20"/>
          <w:lang w:eastAsia="en-US"/>
        </w:rPr>
        <w:t>, je poplatek splatný nejpozději do 15. dne měsíce, který následuje po měsíci, ve kterém poplatková povinnost vznikla.</w:t>
      </w:r>
    </w:p>
    <w:p w14:paraId="19519437" w14:textId="48C32BA3" w:rsidR="00F669B8" w:rsidRPr="00C05261" w:rsidRDefault="00F669B8" w:rsidP="00262532">
      <w:pPr>
        <w:pStyle w:val="Odstavecseseznamem"/>
        <w:numPr>
          <w:ilvl w:val="0"/>
          <w:numId w:val="7"/>
        </w:numPr>
        <w:tabs>
          <w:tab w:val="left" w:pos="397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C05261">
        <w:rPr>
          <w:rFonts w:ascii="Arial" w:eastAsiaTheme="minorHAnsi" w:hAnsi="Arial" w:cs="Arial"/>
          <w:sz w:val="20"/>
          <w:szCs w:val="20"/>
          <w:lang w:eastAsia="en-US"/>
        </w:rPr>
        <w:t xml:space="preserve">Při změně místa </w:t>
      </w:r>
      <w:r w:rsidR="00B67212" w:rsidRPr="00C05261">
        <w:rPr>
          <w:rFonts w:ascii="Arial" w:eastAsiaTheme="minorHAnsi" w:hAnsi="Arial" w:cs="Arial"/>
          <w:sz w:val="20"/>
          <w:szCs w:val="20"/>
          <w:lang w:eastAsia="en-US"/>
        </w:rPr>
        <w:t>přihlášení</w:t>
      </w:r>
      <w:r w:rsidRPr="00C05261">
        <w:rPr>
          <w:rFonts w:ascii="Arial" w:eastAsiaTheme="minorHAnsi" w:hAnsi="Arial" w:cs="Arial"/>
          <w:sz w:val="20"/>
          <w:szCs w:val="20"/>
          <w:lang w:eastAsia="en-US"/>
        </w:rPr>
        <w:t xml:space="preserve"> nebo sídla platí držitel psa poplatek od počátku kalendářního měsíce následujícího po měsíci, ve kterém změna nastala, nově příslušnému správci</w:t>
      </w:r>
      <w:r w:rsidR="002A46F8" w:rsidRPr="00C05261">
        <w:rPr>
          <w:rFonts w:ascii="Arial" w:eastAsiaTheme="minorHAnsi" w:hAnsi="Arial" w:cs="Arial"/>
          <w:sz w:val="20"/>
          <w:szCs w:val="20"/>
          <w:lang w:eastAsia="en-US"/>
        </w:rPr>
        <w:t xml:space="preserve"> poplatku</w:t>
      </w:r>
      <w:r w:rsidRPr="00C05261">
        <w:rPr>
          <w:rFonts w:ascii="Arial" w:eastAsiaTheme="minorHAnsi" w:hAnsi="Arial" w:cs="Arial"/>
          <w:sz w:val="20"/>
          <w:szCs w:val="20"/>
          <w:lang w:eastAsia="en-US"/>
        </w:rPr>
        <w:t>.</w:t>
      </w:r>
    </w:p>
    <w:p w14:paraId="69AFD3F3" w14:textId="080BF660" w:rsidR="00126F85" w:rsidRPr="00C05261" w:rsidRDefault="00F669B8" w:rsidP="00262532">
      <w:pPr>
        <w:pStyle w:val="Odstavecseseznamem"/>
        <w:numPr>
          <w:ilvl w:val="0"/>
          <w:numId w:val="7"/>
        </w:numPr>
        <w:tabs>
          <w:tab w:val="left" w:pos="397"/>
        </w:tabs>
        <w:spacing w:before="120" w:line="300" w:lineRule="auto"/>
        <w:ind w:hanging="426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C05261">
        <w:rPr>
          <w:rFonts w:ascii="Arial" w:eastAsiaTheme="minorHAnsi" w:hAnsi="Arial" w:cs="Arial"/>
          <w:sz w:val="20"/>
          <w:szCs w:val="20"/>
          <w:lang w:eastAsia="en-US"/>
        </w:rPr>
        <w:t>Povinnost ohlásit držení psa má i osoba, která je od poplatku osvobozena.</w:t>
      </w:r>
    </w:p>
    <w:p w14:paraId="4DF785BC" w14:textId="026DE921" w:rsidR="00126F85" w:rsidRPr="00C05261" w:rsidRDefault="00126F85" w:rsidP="00262532">
      <w:pPr>
        <w:spacing w:line="300" w:lineRule="auto"/>
        <w:jc w:val="left"/>
        <w:rPr>
          <w:rFonts w:ascii="Arial" w:eastAsiaTheme="minorHAnsi" w:hAnsi="Arial" w:cs="Arial"/>
          <w:sz w:val="20"/>
          <w:szCs w:val="20"/>
          <w:lang w:eastAsia="en-US"/>
        </w:rPr>
      </w:pPr>
    </w:p>
    <w:p w14:paraId="7621B169" w14:textId="0CC32449" w:rsidR="00F669B8" w:rsidRPr="00C05261" w:rsidRDefault="00F317BE" w:rsidP="00262532">
      <w:pPr>
        <w:spacing w:line="300" w:lineRule="auto"/>
        <w:jc w:val="center"/>
        <w:rPr>
          <w:rFonts w:ascii="Arial" w:hAnsi="Arial" w:cs="Arial"/>
          <w:b/>
          <w:sz w:val="20"/>
        </w:rPr>
      </w:pPr>
      <w:r w:rsidRPr="00C05261">
        <w:rPr>
          <w:rFonts w:ascii="Arial" w:hAnsi="Arial" w:cs="Arial"/>
          <w:b/>
          <w:sz w:val="20"/>
        </w:rPr>
        <w:t xml:space="preserve">ČÁST </w:t>
      </w:r>
      <w:r w:rsidR="00F669B8" w:rsidRPr="00C05261">
        <w:rPr>
          <w:rFonts w:ascii="Arial" w:hAnsi="Arial" w:cs="Arial"/>
          <w:b/>
          <w:sz w:val="20"/>
        </w:rPr>
        <w:t>III</w:t>
      </w:r>
    </w:p>
    <w:p w14:paraId="059FED67" w14:textId="77777777" w:rsidR="00F669B8" w:rsidRPr="00C05261" w:rsidRDefault="00F669B8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</w:p>
    <w:p w14:paraId="63633D64" w14:textId="15EC6084" w:rsidR="00F669B8" w:rsidRPr="00C05261" w:rsidRDefault="00F669B8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  <w:r w:rsidRPr="00C05261">
        <w:rPr>
          <w:rFonts w:ascii="Arial" w:hAnsi="Arial" w:cs="Arial"/>
          <w:b/>
          <w:sz w:val="20"/>
        </w:rPr>
        <w:t>POPLATEK Z POBYT</w:t>
      </w:r>
      <w:r w:rsidR="00B67212" w:rsidRPr="00C05261">
        <w:rPr>
          <w:rFonts w:ascii="Arial" w:hAnsi="Arial" w:cs="Arial"/>
          <w:b/>
          <w:sz w:val="20"/>
        </w:rPr>
        <w:t>U</w:t>
      </w:r>
    </w:p>
    <w:p w14:paraId="568EA22F" w14:textId="77777777" w:rsidR="00485F2D" w:rsidRPr="00C05261" w:rsidRDefault="00485F2D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</w:p>
    <w:p w14:paraId="6851EA7C" w14:textId="77777777" w:rsidR="00F669B8" w:rsidRPr="00C05261" w:rsidRDefault="00F669B8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  <w:r w:rsidRPr="00C05261">
        <w:rPr>
          <w:rFonts w:ascii="Arial" w:hAnsi="Arial" w:cs="Arial"/>
          <w:b/>
          <w:sz w:val="20"/>
        </w:rPr>
        <w:t>Článek 7</w:t>
      </w:r>
    </w:p>
    <w:p w14:paraId="299D9334" w14:textId="64191CE8" w:rsidR="00F669B8" w:rsidRPr="00C05261" w:rsidRDefault="00F669B8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  <w:r w:rsidRPr="00C05261">
        <w:rPr>
          <w:rFonts w:ascii="Arial" w:hAnsi="Arial" w:cs="Arial"/>
          <w:b/>
          <w:sz w:val="20"/>
        </w:rPr>
        <w:t xml:space="preserve">Předmět poplatku, </w:t>
      </w:r>
      <w:r w:rsidR="00B67212" w:rsidRPr="00C05261">
        <w:rPr>
          <w:rFonts w:ascii="Arial" w:hAnsi="Arial" w:cs="Arial"/>
          <w:b/>
          <w:sz w:val="20"/>
        </w:rPr>
        <w:t>poplatník poplatku</w:t>
      </w:r>
      <w:r w:rsidR="003203D0" w:rsidRPr="00C05261">
        <w:rPr>
          <w:rFonts w:ascii="Arial" w:hAnsi="Arial" w:cs="Arial"/>
          <w:b/>
          <w:sz w:val="20"/>
        </w:rPr>
        <w:t>,</w:t>
      </w:r>
      <w:r w:rsidRPr="00C05261">
        <w:rPr>
          <w:rFonts w:ascii="Arial" w:hAnsi="Arial" w:cs="Arial"/>
          <w:b/>
          <w:sz w:val="20"/>
        </w:rPr>
        <w:t xml:space="preserve"> plátce poplatku</w:t>
      </w:r>
      <w:r w:rsidR="003203D0" w:rsidRPr="00C05261">
        <w:rPr>
          <w:rFonts w:ascii="Arial" w:hAnsi="Arial" w:cs="Arial"/>
          <w:b/>
          <w:sz w:val="20"/>
        </w:rPr>
        <w:t xml:space="preserve"> a základ poplatku</w:t>
      </w:r>
    </w:p>
    <w:p w14:paraId="1D250AE8" w14:textId="77777777" w:rsidR="00F669B8" w:rsidRPr="00C05261" w:rsidRDefault="00F669B8" w:rsidP="00262532">
      <w:pPr>
        <w:pStyle w:val="Import6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hanging="4464"/>
        <w:jc w:val="center"/>
        <w:outlineLvl w:val="0"/>
        <w:rPr>
          <w:rFonts w:ascii="Arial" w:hAnsi="Arial" w:cs="Arial"/>
          <w:sz w:val="20"/>
        </w:rPr>
      </w:pPr>
    </w:p>
    <w:p w14:paraId="31203807" w14:textId="63AF36DD" w:rsidR="00F669B8" w:rsidRPr="00C05261" w:rsidRDefault="00B67212" w:rsidP="00262532">
      <w:pPr>
        <w:pStyle w:val="Odstavecseseznamem"/>
        <w:numPr>
          <w:ilvl w:val="0"/>
          <w:numId w:val="8"/>
        </w:numPr>
        <w:tabs>
          <w:tab w:val="left" w:pos="397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C05261">
        <w:rPr>
          <w:rFonts w:ascii="Arial" w:eastAsiaTheme="minorHAnsi" w:hAnsi="Arial" w:cs="Arial"/>
          <w:sz w:val="20"/>
          <w:szCs w:val="20"/>
          <w:lang w:eastAsia="en-US"/>
        </w:rPr>
        <w:t>Předmětem poplatku z pobytu je úplatný pobyt trvající nejvýše 60 po s</w:t>
      </w:r>
      <w:r w:rsidR="00126F85" w:rsidRPr="00C05261">
        <w:rPr>
          <w:rFonts w:ascii="Arial" w:eastAsiaTheme="minorHAnsi" w:hAnsi="Arial" w:cs="Arial"/>
          <w:sz w:val="20"/>
          <w:szCs w:val="20"/>
          <w:lang w:eastAsia="en-US"/>
        </w:rPr>
        <w:t>obě jdoucích kalendářních dnů u </w:t>
      </w:r>
      <w:r w:rsidRPr="00C05261">
        <w:rPr>
          <w:rFonts w:ascii="Arial" w:eastAsiaTheme="minorHAnsi" w:hAnsi="Arial" w:cs="Arial"/>
          <w:sz w:val="20"/>
          <w:szCs w:val="20"/>
          <w:lang w:eastAsia="en-US"/>
        </w:rPr>
        <w:t xml:space="preserve">jednotlivého poskytovatele pobytu. </w:t>
      </w:r>
    </w:p>
    <w:p w14:paraId="21E0BAB2" w14:textId="0A8BFC65" w:rsidR="00210B85" w:rsidRPr="00C05261" w:rsidRDefault="00210B85" w:rsidP="00262532">
      <w:pPr>
        <w:tabs>
          <w:tab w:val="left" w:pos="397"/>
        </w:tabs>
        <w:spacing w:before="120" w:line="300" w:lineRule="auto"/>
        <w:rPr>
          <w:rFonts w:ascii="Arial" w:eastAsiaTheme="minorHAnsi" w:hAnsi="Arial" w:cs="Arial"/>
          <w:sz w:val="20"/>
          <w:szCs w:val="20"/>
          <w:lang w:eastAsia="en-US"/>
        </w:rPr>
      </w:pPr>
      <w:r w:rsidRPr="00C05261">
        <w:rPr>
          <w:rFonts w:ascii="Arial" w:eastAsiaTheme="minorHAnsi" w:hAnsi="Arial" w:cs="Arial"/>
          <w:sz w:val="20"/>
          <w:szCs w:val="20"/>
          <w:lang w:eastAsia="en-US"/>
        </w:rPr>
        <w:t xml:space="preserve">(2) Předmětem poplatku není pobyt: </w:t>
      </w:r>
    </w:p>
    <w:p w14:paraId="4566F2F7" w14:textId="7259E38C" w:rsidR="00210B85" w:rsidRPr="00C05261" w:rsidRDefault="00210B85" w:rsidP="00262532">
      <w:pPr>
        <w:pStyle w:val="Odstavecseseznamem"/>
        <w:numPr>
          <w:ilvl w:val="0"/>
          <w:numId w:val="28"/>
        </w:numPr>
        <w:tabs>
          <w:tab w:val="left" w:pos="397"/>
        </w:tabs>
        <w:spacing w:before="120" w:line="300" w:lineRule="auto"/>
        <w:rPr>
          <w:rFonts w:ascii="Arial" w:hAnsi="Arial" w:cs="Arial"/>
          <w:sz w:val="20"/>
          <w:szCs w:val="20"/>
        </w:rPr>
      </w:pPr>
      <w:r w:rsidRPr="00C05261">
        <w:rPr>
          <w:rFonts w:ascii="Arial" w:hAnsi="Arial" w:cs="Arial"/>
          <w:sz w:val="20"/>
          <w:szCs w:val="20"/>
        </w:rPr>
        <w:t xml:space="preserve">při kterém je na základě zákona omezována osobní svoboda, </w:t>
      </w:r>
    </w:p>
    <w:p w14:paraId="3B2552A8" w14:textId="6C94B636" w:rsidR="00210B85" w:rsidRPr="00C05261" w:rsidRDefault="0008475C" w:rsidP="00262532">
      <w:pPr>
        <w:pStyle w:val="Odstavecseseznamem"/>
        <w:numPr>
          <w:ilvl w:val="0"/>
          <w:numId w:val="28"/>
        </w:numPr>
        <w:tabs>
          <w:tab w:val="left" w:pos="397"/>
        </w:tabs>
        <w:spacing w:before="120" w:line="300" w:lineRule="auto"/>
        <w:rPr>
          <w:rFonts w:ascii="Arial" w:hAnsi="Arial" w:cs="Arial"/>
          <w:sz w:val="20"/>
          <w:szCs w:val="20"/>
        </w:rPr>
      </w:pPr>
      <w:r w:rsidRPr="00C05261">
        <w:rPr>
          <w:rFonts w:ascii="Arial" w:hAnsi="Arial" w:cs="Arial"/>
          <w:sz w:val="20"/>
          <w:szCs w:val="20"/>
        </w:rPr>
        <w:t>pobyt ve zdravotnickém zařízení poskytovatele lůžkové péče, pokud je tento pobyt hrazenou zdravotní službou podle zákona upravujícího veřejné zdravotní pojištění nebo pokud je její součástí, s výjimkou lázeňské léčebně</w:t>
      </w:r>
      <w:r w:rsidR="00FC5D87" w:rsidRPr="00C05261">
        <w:rPr>
          <w:rFonts w:ascii="Arial" w:hAnsi="Arial" w:cs="Arial"/>
          <w:sz w:val="20"/>
          <w:szCs w:val="20"/>
        </w:rPr>
        <w:t>-</w:t>
      </w:r>
      <w:r w:rsidRPr="00C05261">
        <w:rPr>
          <w:rFonts w:ascii="Arial" w:hAnsi="Arial" w:cs="Arial"/>
          <w:sz w:val="20"/>
          <w:szCs w:val="20"/>
        </w:rPr>
        <w:t>rehabilitační péče.</w:t>
      </w:r>
    </w:p>
    <w:p w14:paraId="3C1244E7" w14:textId="2F43E07A" w:rsidR="00F669B8" w:rsidRPr="00C05261" w:rsidRDefault="00210B85" w:rsidP="00262532">
      <w:pPr>
        <w:tabs>
          <w:tab w:val="left" w:pos="397"/>
        </w:tabs>
        <w:spacing w:before="120" w:line="300" w:lineRule="auto"/>
        <w:rPr>
          <w:rFonts w:ascii="Arial" w:eastAsiaTheme="minorHAnsi" w:hAnsi="Arial" w:cs="Arial"/>
          <w:sz w:val="20"/>
          <w:szCs w:val="20"/>
          <w:lang w:eastAsia="en-US"/>
        </w:rPr>
      </w:pPr>
      <w:r w:rsidRPr="00C05261">
        <w:rPr>
          <w:rFonts w:ascii="Arial" w:eastAsiaTheme="minorHAnsi" w:hAnsi="Arial" w:cs="Arial"/>
          <w:sz w:val="20"/>
          <w:szCs w:val="20"/>
          <w:lang w:eastAsia="en-US"/>
        </w:rPr>
        <w:t>(3)</w:t>
      </w:r>
      <w:r w:rsidR="00E5461C" w:rsidRPr="00C05261">
        <w:rPr>
          <w:rFonts w:ascii="Arial" w:eastAsiaTheme="minorHAnsi" w:hAnsi="Arial" w:cs="Arial"/>
          <w:sz w:val="20"/>
          <w:szCs w:val="20"/>
          <w:lang w:eastAsia="en-US"/>
        </w:rPr>
        <w:tab/>
      </w:r>
      <w:r w:rsidR="00B67212" w:rsidRPr="00C05261">
        <w:rPr>
          <w:rFonts w:ascii="Arial" w:eastAsiaTheme="minorHAnsi" w:hAnsi="Arial" w:cs="Arial"/>
          <w:sz w:val="20"/>
          <w:szCs w:val="20"/>
          <w:lang w:eastAsia="en-US"/>
        </w:rPr>
        <w:t>Poplatníkem poplatku z pobytu je osoba, která v obci není přihlášená</w:t>
      </w:r>
      <w:r w:rsidR="00F31A85" w:rsidRPr="00C05261">
        <w:rPr>
          <w:rFonts w:ascii="Arial" w:eastAsiaTheme="minorHAnsi" w:hAnsi="Arial" w:cs="Arial"/>
          <w:sz w:val="20"/>
          <w:szCs w:val="20"/>
          <w:lang w:eastAsia="en-US"/>
        </w:rPr>
        <w:t xml:space="preserve"> (dále jen „poplatník“)</w:t>
      </w:r>
      <w:r w:rsidR="00B67212" w:rsidRPr="00C05261">
        <w:rPr>
          <w:rFonts w:ascii="Arial" w:eastAsiaTheme="minorHAnsi" w:hAnsi="Arial" w:cs="Arial"/>
          <w:sz w:val="20"/>
          <w:szCs w:val="20"/>
          <w:lang w:eastAsia="en-US"/>
        </w:rPr>
        <w:t>.</w:t>
      </w:r>
    </w:p>
    <w:p w14:paraId="23EA1C06" w14:textId="75B2D9B9" w:rsidR="00F669B8" w:rsidRPr="00C05261" w:rsidRDefault="00210B85" w:rsidP="00262532">
      <w:pPr>
        <w:pStyle w:val="Odstavecseseznamem"/>
        <w:tabs>
          <w:tab w:val="left" w:pos="397"/>
        </w:tabs>
        <w:spacing w:before="120" w:line="300" w:lineRule="auto"/>
        <w:ind w:left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C05261">
        <w:rPr>
          <w:rFonts w:ascii="Arial" w:eastAsiaTheme="minorHAnsi" w:hAnsi="Arial" w:cs="Arial"/>
          <w:sz w:val="20"/>
          <w:szCs w:val="20"/>
          <w:lang w:eastAsia="en-US"/>
        </w:rPr>
        <w:t>(4)</w:t>
      </w:r>
      <w:r w:rsidR="00E5461C" w:rsidRPr="00C05261">
        <w:rPr>
          <w:rFonts w:ascii="Arial" w:eastAsiaTheme="minorHAnsi" w:hAnsi="Arial" w:cs="Arial"/>
          <w:sz w:val="20"/>
          <w:szCs w:val="20"/>
          <w:lang w:eastAsia="en-US"/>
        </w:rPr>
        <w:tab/>
      </w:r>
      <w:r w:rsidR="00B67212" w:rsidRPr="00C05261">
        <w:rPr>
          <w:rFonts w:ascii="Arial" w:eastAsiaTheme="minorHAnsi" w:hAnsi="Arial" w:cs="Arial"/>
          <w:sz w:val="20"/>
          <w:szCs w:val="20"/>
          <w:lang w:eastAsia="en-US"/>
        </w:rPr>
        <w:t>Plátcem poplatku z pobytu je poskytovatel úplatného pobytu</w:t>
      </w:r>
      <w:r w:rsidR="00F31A85" w:rsidRPr="00C05261">
        <w:rPr>
          <w:rFonts w:ascii="Arial" w:eastAsiaTheme="minorHAnsi" w:hAnsi="Arial" w:cs="Arial"/>
          <w:sz w:val="20"/>
          <w:szCs w:val="20"/>
          <w:lang w:eastAsia="en-US"/>
        </w:rPr>
        <w:t xml:space="preserve"> (dále jen „plátce“)</w:t>
      </w:r>
      <w:r w:rsidR="00B67212" w:rsidRPr="00C05261">
        <w:rPr>
          <w:rFonts w:ascii="Arial" w:eastAsiaTheme="minorHAnsi" w:hAnsi="Arial" w:cs="Arial"/>
          <w:sz w:val="20"/>
          <w:szCs w:val="20"/>
          <w:lang w:eastAsia="en-US"/>
        </w:rPr>
        <w:t>. Plátce poplatku je povinen vybrat poplatek od poplatníka.</w:t>
      </w:r>
      <w:r w:rsidR="00F669B8" w:rsidRPr="00C05261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</w:p>
    <w:p w14:paraId="6E96D049" w14:textId="4164ACAA" w:rsidR="003203D0" w:rsidRPr="00C05261" w:rsidRDefault="00210B85" w:rsidP="00262532">
      <w:pPr>
        <w:tabs>
          <w:tab w:val="left" w:pos="397"/>
        </w:tabs>
        <w:spacing w:before="120" w:line="300" w:lineRule="auto"/>
        <w:rPr>
          <w:rFonts w:ascii="Arial" w:eastAsiaTheme="minorHAnsi" w:hAnsi="Arial" w:cs="Arial"/>
          <w:sz w:val="20"/>
          <w:szCs w:val="20"/>
          <w:lang w:eastAsia="en-US"/>
        </w:rPr>
      </w:pPr>
      <w:r w:rsidRPr="00C05261">
        <w:rPr>
          <w:rFonts w:ascii="Arial" w:eastAsiaTheme="minorHAnsi" w:hAnsi="Arial" w:cs="Arial"/>
          <w:sz w:val="20"/>
          <w:szCs w:val="20"/>
          <w:lang w:eastAsia="en-US"/>
        </w:rPr>
        <w:t>(5)</w:t>
      </w:r>
      <w:r w:rsidR="00E5461C" w:rsidRPr="00C05261">
        <w:rPr>
          <w:rFonts w:ascii="Arial" w:eastAsiaTheme="minorHAnsi" w:hAnsi="Arial" w:cs="Arial"/>
          <w:sz w:val="20"/>
          <w:szCs w:val="20"/>
          <w:lang w:eastAsia="en-US"/>
        </w:rPr>
        <w:tab/>
      </w:r>
      <w:r w:rsidR="003203D0" w:rsidRPr="00C05261">
        <w:rPr>
          <w:rFonts w:ascii="Arial" w:eastAsiaTheme="minorHAnsi" w:hAnsi="Arial" w:cs="Arial"/>
          <w:sz w:val="20"/>
          <w:szCs w:val="20"/>
          <w:lang w:eastAsia="en-US"/>
        </w:rPr>
        <w:t>Základem poplatku je počet započatých dní pobytu s výjimkou dne počátku pobytu.</w:t>
      </w:r>
    </w:p>
    <w:p w14:paraId="48CD5B08" w14:textId="77777777" w:rsidR="0078755B" w:rsidRPr="00C05261" w:rsidRDefault="0078755B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</w:p>
    <w:p w14:paraId="64FA4527" w14:textId="09742C1F" w:rsidR="00F669B8" w:rsidRPr="00C05261" w:rsidRDefault="00F669B8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  <w:r w:rsidRPr="00C05261">
        <w:rPr>
          <w:rFonts w:ascii="Arial" w:hAnsi="Arial" w:cs="Arial"/>
          <w:b/>
          <w:sz w:val="20"/>
        </w:rPr>
        <w:t>Článek 8</w:t>
      </w:r>
    </w:p>
    <w:p w14:paraId="703BDBCE" w14:textId="77777777" w:rsidR="00F669B8" w:rsidRPr="00C05261" w:rsidRDefault="00F669B8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  <w:r w:rsidRPr="00C05261">
        <w:rPr>
          <w:rFonts w:ascii="Arial" w:hAnsi="Arial" w:cs="Arial"/>
          <w:b/>
          <w:sz w:val="20"/>
        </w:rPr>
        <w:t>Ohlašovací povinnost</w:t>
      </w:r>
    </w:p>
    <w:p w14:paraId="436C6A97" w14:textId="77777777" w:rsidR="00F669B8" w:rsidRPr="00C05261" w:rsidRDefault="00F669B8" w:rsidP="00262532">
      <w:pPr>
        <w:pStyle w:val="Import3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jc w:val="center"/>
        <w:rPr>
          <w:rFonts w:ascii="Arial" w:hAnsi="Arial" w:cs="Arial"/>
          <w:b/>
          <w:sz w:val="20"/>
        </w:rPr>
      </w:pPr>
    </w:p>
    <w:p w14:paraId="64F10546" w14:textId="77777777" w:rsidR="00F31A85" w:rsidRPr="00C05261" w:rsidRDefault="00F31A85" w:rsidP="00262532">
      <w:pPr>
        <w:pStyle w:val="Odstavecseseznamem"/>
        <w:numPr>
          <w:ilvl w:val="0"/>
          <w:numId w:val="9"/>
        </w:numPr>
        <w:tabs>
          <w:tab w:val="left" w:pos="397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C05261">
        <w:rPr>
          <w:rFonts w:ascii="Arial" w:eastAsiaTheme="minorHAnsi" w:hAnsi="Arial" w:cs="Arial"/>
          <w:sz w:val="20"/>
          <w:szCs w:val="20"/>
          <w:lang w:eastAsia="en-US"/>
        </w:rPr>
        <w:t>P</w:t>
      </w:r>
      <w:r w:rsidR="00F669B8" w:rsidRPr="00C05261">
        <w:rPr>
          <w:rFonts w:ascii="Arial" w:eastAsiaTheme="minorHAnsi" w:hAnsi="Arial" w:cs="Arial"/>
          <w:sz w:val="20"/>
          <w:szCs w:val="20"/>
          <w:lang w:eastAsia="en-US"/>
        </w:rPr>
        <w:t xml:space="preserve">látce je povinen ohlásit správci poplatku vznik poplatkové povinnosti ve lhůtě do 15 dnů od zahájení činnosti spočívající v poskytování přechodného ubytování osob za úplatu. Stejným způsobem oznámí ubytovatel správci poplatku ukončení činnosti spočívající v poskytování přechodného ubytování za úplatu. </w:t>
      </w:r>
    </w:p>
    <w:p w14:paraId="31420D54" w14:textId="43029CE1" w:rsidR="00F669B8" w:rsidRPr="00C05261" w:rsidRDefault="00F669B8" w:rsidP="00262532">
      <w:pPr>
        <w:pStyle w:val="Odstavecseseznamem"/>
        <w:numPr>
          <w:ilvl w:val="0"/>
          <w:numId w:val="9"/>
        </w:numPr>
        <w:tabs>
          <w:tab w:val="left" w:pos="397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C05261">
        <w:rPr>
          <w:rFonts w:ascii="Arial" w:eastAsiaTheme="minorHAnsi" w:hAnsi="Arial" w:cs="Arial"/>
          <w:sz w:val="20"/>
          <w:szCs w:val="20"/>
          <w:lang w:eastAsia="en-US"/>
        </w:rPr>
        <w:t>Při plnění ohlašovací povinnosti je ubytovatel povinen sdělit správci poplatku údaje</w:t>
      </w:r>
      <w:r w:rsidR="0020641A" w:rsidRPr="00C05261">
        <w:rPr>
          <w:rFonts w:ascii="Arial" w:eastAsiaTheme="minorHAnsi" w:hAnsi="Arial" w:cs="Arial"/>
          <w:sz w:val="20"/>
          <w:szCs w:val="20"/>
          <w:lang w:eastAsia="en-US"/>
        </w:rPr>
        <w:t xml:space="preserve"> stanovené zákonem</w:t>
      </w:r>
      <w:r w:rsidR="00B61440" w:rsidRPr="00C05261">
        <w:rPr>
          <w:rFonts w:ascii="Arial" w:eastAsiaTheme="minorHAnsi" w:hAnsi="Arial" w:cs="Arial"/>
          <w:sz w:val="20"/>
          <w:szCs w:val="20"/>
          <w:lang w:eastAsia="en-US"/>
        </w:rPr>
        <w:t xml:space="preserve"> o místních poplatcích</w:t>
      </w:r>
      <w:r w:rsidR="00E135E1" w:rsidRPr="00C05261">
        <w:rPr>
          <w:rFonts w:ascii="Arial" w:eastAsiaTheme="minorHAnsi" w:hAnsi="Arial" w:cs="Arial"/>
          <w:vertAlign w:val="superscript"/>
        </w:rPr>
        <w:footnoteReference w:id="3"/>
      </w:r>
      <w:r w:rsidR="00983C67" w:rsidRPr="00C05261">
        <w:rPr>
          <w:rFonts w:ascii="Arial" w:eastAsiaTheme="minorHAnsi" w:hAnsi="Arial" w:cs="Arial"/>
          <w:sz w:val="20"/>
          <w:szCs w:val="20"/>
          <w:lang w:eastAsia="en-US"/>
        </w:rPr>
        <w:t>.</w:t>
      </w:r>
    </w:p>
    <w:p w14:paraId="703042F4" w14:textId="1BB49AD4" w:rsidR="00F31A85" w:rsidRPr="00C05261" w:rsidRDefault="00F31A85" w:rsidP="00262532">
      <w:pPr>
        <w:pStyle w:val="Odstavecseseznamem"/>
        <w:numPr>
          <w:ilvl w:val="0"/>
          <w:numId w:val="9"/>
        </w:numPr>
        <w:tabs>
          <w:tab w:val="left" w:pos="397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C05261">
        <w:rPr>
          <w:rFonts w:ascii="Arial" w:eastAsiaTheme="minorHAnsi" w:hAnsi="Arial" w:cs="Arial"/>
          <w:sz w:val="20"/>
          <w:szCs w:val="20"/>
          <w:lang w:eastAsia="en-US"/>
        </w:rPr>
        <w:lastRenderedPageBreak/>
        <w:t>Plátce, který nemá sídlo nebo bydliště na území členského státu Evropské unie, jiného smluvního státu Dohody o Evropském hospodářském prostoru nebo Švýcarské konfederace, uvede kromě údajů po</w:t>
      </w:r>
      <w:r w:rsidR="00E9049D" w:rsidRPr="00C05261">
        <w:rPr>
          <w:rFonts w:ascii="Arial" w:eastAsiaTheme="minorHAnsi" w:hAnsi="Arial" w:cs="Arial"/>
          <w:sz w:val="20"/>
          <w:szCs w:val="20"/>
          <w:lang w:eastAsia="en-US"/>
        </w:rPr>
        <w:t>žadovaných v odstavci 2</w:t>
      </w:r>
      <w:r w:rsidRPr="00C05261">
        <w:rPr>
          <w:rFonts w:ascii="Arial" w:eastAsiaTheme="minorHAnsi" w:hAnsi="Arial" w:cs="Arial"/>
          <w:sz w:val="20"/>
          <w:szCs w:val="20"/>
          <w:lang w:eastAsia="en-US"/>
        </w:rPr>
        <w:t xml:space="preserve"> adresu svého zmocněnce v tuzemsku pro doručování.</w:t>
      </w:r>
    </w:p>
    <w:p w14:paraId="0685733F" w14:textId="24010919" w:rsidR="00F31A85" w:rsidRPr="00C05261" w:rsidRDefault="00F31A85" w:rsidP="00262532">
      <w:pPr>
        <w:pStyle w:val="Odstavecseseznamem"/>
        <w:numPr>
          <w:ilvl w:val="0"/>
          <w:numId w:val="9"/>
        </w:numPr>
        <w:tabs>
          <w:tab w:val="left" w:pos="397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C05261">
        <w:rPr>
          <w:rFonts w:ascii="Arial" w:eastAsiaTheme="minorHAnsi" w:hAnsi="Arial" w:cs="Arial"/>
          <w:sz w:val="20"/>
          <w:szCs w:val="20"/>
          <w:lang w:eastAsia="en-US"/>
        </w:rPr>
        <w:t xml:space="preserve">Dojde-li ke změně údajů uvedených v ohlášení, </w:t>
      </w:r>
      <w:r w:rsidR="00694A0A" w:rsidRPr="00C05261">
        <w:rPr>
          <w:rFonts w:ascii="Arial" w:eastAsiaTheme="minorHAnsi" w:hAnsi="Arial" w:cs="Arial"/>
          <w:sz w:val="20"/>
          <w:szCs w:val="20"/>
          <w:lang w:eastAsia="en-US"/>
        </w:rPr>
        <w:t xml:space="preserve">zejména údajů rozhodných pro stanovení poplatku, </w:t>
      </w:r>
      <w:r w:rsidRPr="00C05261">
        <w:rPr>
          <w:rFonts w:ascii="Arial" w:eastAsiaTheme="minorHAnsi" w:hAnsi="Arial" w:cs="Arial"/>
          <w:sz w:val="20"/>
          <w:szCs w:val="20"/>
          <w:lang w:eastAsia="en-US"/>
        </w:rPr>
        <w:t>je plátce povinen tuto změnu oznámit do 15 dnů ode dne, kdy nastala.</w:t>
      </w:r>
    </w:p>
    <w:p w14:paraId="4A221322" w14:textId="77777777" w:rsidR="00F31A85" w:rsidRPr="00C05261" w:rsidRDefault="00F31A85" w:rsidP="00262532">
      <w:pPr>
        <w:tabs>
          <w:tab w:val="left" w:pos="397"/>
        </w:tabs>
        <w:spacing w:before="80" w:line="300" w:lineRule="auto"/>
        <w:ind w:left="284"/>
        <w:jc w:val="center"/>
        <w:rPr>
          <w:rFonts w:ascii="Arial" w:hAnsi="Arial" w:cs="Arial"/>
          <w:sz w:val="20"/>
          <w:szCs w:val="20"/>
        </w:rPr>
      </w:pPr>
    </w:p>
    <w:p w14:paraId="0B3B342A" w14:textId="77777777" w:rsidR="004D6560" w:rsidRPr="00C05261" w:rsidRDefault="004D6560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</w:p>
    <w:p w14:paraId="6BC5C218" w14:textId="251AABBD" w:rsidR="00C875A4" w:rsidRPr="00C05261" w:rsidRDefault="00F31A85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  <w:r w:rsidRPr="00C05261">
        <w:rPr>
          <w:rFonts w:ascii="Arial" w:hAnsi="Arial" w:cs="Arial"/>
          <w:b/>
          <w:sz w:val="20"/>
        </w:rPr>
        <w:t>Čl</w:t>
      </w:r>
      <w:r w:rsidR="00C875A4" w:rsidRPr="00C05261">
        <w:rPr>
          <w:rFonts w:ascii="Arial" w:hAnsi="Arial" w:cs="Arial"/>
          <w:b/>
          <w:sz w:val="20"/>
        </w:rPr>
        <w:t>ánek 9</w:t>
      </w:r>
    </w:p>
    <w:p w14:paraId="41ABABE6" w14:textId="71EE7DCE" w:rsidR="00C875A4" w:rsidRPr="00C05261" w:rsidRDefault="00C875A4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  <w:r w:rsidRPr="00C05261">
        <w:rPr>
          <w:rFonts w:ascii="Arial" w:hAnsi="Arial" w:cs="Arial"/>
          <w:b/>
          <w:sz w:val="20"/>
        </w:rPr>
        <w:t>Evidenční povinnost</w:t>
      </w:r>
    </w:p>
    <w:p w14:paraId="0344A22B" w14:textId="77777777" w:rsidR="00C73800" w:rsidRPr="00C05261" w:rsidRDefault="00C73800" w:rsidP="00262532">
      <w:pPr>
        <w:tabs>
          <w:tab w:val="left" w:pos="397"/>
        </w:tabs>
        <w:spacing w:before="80" w:line="300" w:lineRule="auto"/>
        <w:jc w:val="center"/>
        <w:rPr>
          <w:rFonts w:ascii="Arial" w:hAnsi="Arial" w:cs="Arial"/>
          <w:b/>
          <w:sz w:val="20"/>
          <w:szCs w:val="20"/>
        </w:rPr>
      </w:pPr>
    </w:p>
    <w:p w14:paraId="20EFB573" w14:textId="6222538D" w:rsidR="000E7105" w:rsidRPr="00C05261" w:rsidRDefault="000E7105" w:rsidP="003B0721">
      <w:pPr>
        <w:jc w:val="left"/>
        <w:rPr>
          <w:rFonts w:ascii="Arial" w:hAnsi="Arial" w:cs="Arial"/>
        </w:rPr>
      </w:pPr>
      <w:r w:rsidRPr="00C05261">
        <w:rPr>
          <w:rFonts w:ascii="Arial" w:eastAsiaTheme="minorHAnsi" w:hAnsi="Arial" w:cs="Arial"/>
          <w:sz w:val="20"/>
          <w:szCs w:val="20"/>
          <w:lang w:eastAsia="en-US"/>
        </w:rPr>
        <w:t>Evidenční povinnost plátce, včetně povinnosti vést evidenční knihu, upravuje zákon</w:t>
      </w:r>
      <w:r w:rsidR="00B61440" w:rsidRPr="00C05261">
        <w:rPr>
          <w:rFonts w:ascii="Arial" w:eastAsiaTheme="minorHAnsi" w:hAnsi="Arial" w:cs="Arial"/>
          <w:sz w:val="20"/>
          <w:szCs w:val="20"/>
          <w:lang w:eastAsia="en-US"/>
        </w:rPr>
        <w:t xml:space="preserve"> o místních poplatcích</w:t>
      </w:r>
      <w:r w:rsidR="003B0721" w:rsidRPr="00C05261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C05261">
        <w:rPr>
          <w:rFonts w:ascii="Arial" w:eastAsiaTheme="minorHAnsi" w:hAnsi="Arial" w:cs="Arial"/>
          <w:sz w:val="20"/>
          <w:szCs w:val="20"/>
          <w:lang w:eastAsia="en-US"/>
        </w:rPr>
        <w:t>.</w:t>
      </w:r>
    </w:p>
    <w:p w14:paraId="08B563CE" w14:textId="77777777" w:rsidR="00485F2D" w:rsidRPr="00C05261" w:rsidRDefault="00485F2D" w:rsidP="00262532">
      <w:pPr>
        <w:tabs>
          <w:tab w:val="left" w:pos="397"/>
        </w:tabs>
        <w:spacing w:before="80" w:line="300" w:lineRule="auto"/>
        <w:jc w:val="center"/>
        <w:rPr>
          <w:rFonts w:ascii="Arial" w:hAnsi="Arial" w:cs="Arial"/>
          <w:b/>
          <w:sz w:val="20"/>
          <w:szCs w:val="20"/>
        </w:rPr>
      </w:pPr>
    </w:p>
    <w:p w14:paraId="54C5C817" w14:textId="201F3659" w:rsidR="00F669B8" w:rsidRPr="00C05261" w:rsidRDefault="00C875A4" w:rsidP="00262532">
      <w:pPr>
        <w:pStyle w:val="Nadpis4"/>
        <w:keepLines/>
        <w:tabs>
          <w:tab w:val="clear" w:pos="540"/>
          <w:tab w:val="left" w:pos="397"/>
        </w:tabs>
        <w:spacing w:before="40" w:line="300" w:lineRule="auto"/>
        <w:ind w:left="0"/>
        <w:jc w:val="center"/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</w:pPr>
      <w:r w:rsidRPr="00C05261"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  <w:t>Článek 1</w:t>
      </w:r>
      <w:r w:rsidR="00414AC1" w:rsidRPr="00C05261"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  <w:t>0</w:t>
      </w:r>
    </w:p>
    <w:p w14:paraId="4299FDEF" w14:textId="227E8B64" w:rsidR="00F669B8" w:rsidRPr="00C05261" w:rsidRDefault="00F669B8" w:rsidP="00262532">
      <w:pPr>
        <w:pStyle w:val="Nadpis4"/>
        <w:keepLines/>
        <w:tabs>
          <w:tab w:val="clear" w:pos="540"/>
          <w:tab w:val="left" w:pos="397"/>
        </w:tabs>
        <w:spacing w:before="40" w:line="300" w:lineRule="auto"/>
        <w:ind w:left="0"/>
        <w:jc w:val="center"/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</w:pPr>
      <w:r w:rsidRPr="00C05261"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  <w:t>Sazby poplatku</w:t>
      </w:r>
      <w:r w:rsidR="00266BED" w:rsidRPr="00C05261"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  <w:t xml:space="preserve"> a výpočet poplatku</w:t>
      </w:r>
    </w:p>
    <w:p w14:paraId="28AFA306" w14:textId="77777777" w:rsidR="00F669B8" w:rsidRPr="00C05261" w:rsidRDefault="00F669B8" w:rsidP="00262532">
      <w:pPr>
        <w:pStyle w:val="Import0"/>
        <w:tabs>
          <w:tab w:val="left" w:pos="397"/>
        </w:tabs>
        <w:spacing w:after="0" w:line="300" w:lineRule="auto"/>
        <w:ind w:left="180" w:hanging="180"/>
        <w:outlineLvl w:val="0"/>
        <w:rPr>
          <w:rFonts w:ascii="Arial" w:hAnsi="Arial" w:cs="Arial"/>
          <w:sz w:val="20"/>
        </w:rPr>
      </w:pPr>
    </w:p>
    <w:p w14:paraId="750DF7EA" w14:textId="4450FBE2" w:rsidR="00F669B8" w:rsidRPr="00C05261" w:rsidRDefault="00C73800" w:rsidP="00262532">
      <w:pPr>
        <w:pStyle w:val="Odstavecseseznamem"/>
        <w:tabs>
          <w:tab w:val="left" w:pos="426"/>
        </w:tabs>
        <w:spacing w:before="120" w:line="300" w:lineRule="auto"/>
        <w:ind w:left="426" w:hanging="426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C05261">
        <w:rPr>
          <w:rFonts w:ascii="Arial" w:eastAsiaTheme="minorHAnsi" w:hAnsi="Arial" w:cs="Arial"/>
          <w:sz w:val="20"/>
          <w:szCs w:val="20"/>
          <w:lang w:eastAsia="en-US"/>
        </w:rPr>
        <w:t xml:space="preserve">(1) </w:t>
      </w:r>
      <w:r w:rsidR="00F669B8" w:rsidRPr="00C05261">
        <w:rPr>
          <w:rFonts w:ascii="Arial" w:eastAsiaTheme="minorHAnsi" w:hAnsi="Arial" w:cs="Arial"/>
          <w:sz w:val="20"/>
          <w:szCs w:val="20"/>
          <w:lang w:eastAsia="en-US"/>
        </w:rPr>
        <w:t>Sazby poplatku jsou uvedeny v příloze č. 2 této vyhlášky.</w:t>
      </w:r>
    </w:p>
    <w:p w14:paraId="2F437877" w14:textId="756585C0" w:rsidR="00266BED" w:rsidRPr="00C05261" w:rsidRDefault="00C73800" w:rsidP="00262532">
      <w:pPr>
        <w:pStyle w:val="Odstavecseseznamem"/>
        <w:tabs>
          <w:tab w:val="left" w:pos="397"/>
        </w:tabs>
        <w:spacing w:before="120" w:line="300" w:lineRule="auto"/>
        <w:ind w:left="426" w:hanging="426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C05261">
        <w:rPr>
          <w:rFonts w:ascii="Arial" w:eastAsiaTheme="minorHAnsi" w:hAnsi="Arial" w:cs="Arial"/>
          <w:sz w:val="20"/>
          <w:szCs w:val="20"/>
          <w:lang w:eastAsia="en-US"/>
        </w:rPr>
        <w:t xml:space="preserve">(2) </w:t>
      </w:r>
      <w:r w:rsidR="00266BED" w:rsidRPr="00C05261">
        <w:rPr>
          <w:rFonts w:ascii="Arial" w:eastAsiaTheme="minorHAnsi" w:hAnsi="Arial" w:cs="Arial"/>
          <w:sz w:val="20"/>
          <w:szCs w:val="20"/>
          <w:lang w:eastAsia="en-US"/>
        </w:rPr>
        <w:t>Poplatek se vypočte jako součin zá</w:t>
      </w:r>
      <w:r w:rsidRPr="00C05261">
        <w:rPr>
          <w:rFonts w:ascii="Arial" w:eastAsiaTheme="minorHAnsi" w:hAnsi="Arial" w:cs="Arial"/>
          <w:sz w:val="20"/>
          <w:szCs w:val="20"/>
          <w:lang w:eastAsia="en-US"/>
        </w:rPr>
        <w:t>kladu poplatku a sazby poplatku.</w:t>
      </w:r>
    </w:p>
    <w:p w14:paraId="33ECCAF0" w14:textId="77777777" w:rsidR="000401E1" w:rsidRPr="00C05261" w:rsidRDefault="000401E1" w:rsidP="00262532">
      <w:pPr>
        <w:pStyle w:val="Import0"/>
        <w:tabs>
          <w:tab w:val="left" w:pos="397"/>
        </w:tabs>
        <w:spacing w:after="0" w:line="300" w:lineRule="auto"/>
        <w:ind w:left="180" w:firstLine="104"/>
        <w:outlineLvl w:val="0"/>
        <w:rPr>
          <w:rFonts w:ascii="Arial" w:hAnsi="Arial" w:cs="Arial"/>
          <w:sz w:val="20"/>
        </w:rPr>
      </w:pPr>
    </w:p>
    <w:p w14:paraId="1E3227A4" w14:textId="0FA587CA" w:rsidR="00F669B8" w:rsidRPr="00C05261" w:rsidRDefault="00F669B8" w:rsidP="00262532">
      <w:pPr>
        <w:pStyle w:val="Nadpis4"/>
        <w:keepLines/>
        <w:tabs>
          <w:tab w:val="clear" w:pos="540"/>
          <w:tab w:val="left" w:pos="397"/>
        </w:tabs>
        <w:spacing w:before="40" w:line="300" w:lineRule="auto"/>
        <w:ind w:left="0"/>
        <w:jc w:val="center"/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</w:pPr>
      <w:r w:rsidRPr="00C05261"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  <w:t>Článek 1</w:t>
      </w:r>
      <w:r w:rsidR="00414AC1" w:rsidRPr="00C05261"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  <w:t>1</w:t>
      </w:r>
    </w:p>
    <w:p w14:paraId="052778E0" w14:textId="77777777" w:rsidR="00F669B8" w:rsidRPr="00C05261" w:rsidRDefault="00F669B8" w:rsidP="00262532">
      <w:pPr>
        <w:pStyle w:val="Nadpis4"/>
        <w:keepLines/>
        <w:tabs>
          <w:tab w:val="clear" w:pos="540"/>
          <w:tab w:val="left" w:pos="397"/>
        </w:tabs>
        <w:spacing w:before="40" w:line="300" w:lineRule="auto"/>
        <w:ind w:left="0"/>
        <w:jc w:val="center"/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</w:pPr>
      <w:r w:rsidRPr="00C05261"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  <w:t>Splatnost poplatku</w:t>
      </w:r>
    </w:p>
    <w:p w14:paraId="5654E8FD" w14:textId="77777777" w:rsidR="00F669B8" w:rsidRPr="00C05261" w:rsidRDefault="00F669B8" w:rsidP="00262532">
      <w:pPr>
        <w:pStyle w:val="Import3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rPr>
          <w:rFonts w:ascii="Arial" w:hAnsi="Arial" w:cs="Arial"/>
          <w:sz w:val="20"/>
        </w:rPr>
      </w:pPr>
    </w:p>
    <w:p w14:paraId="127B13EB" w14:textId="0BF6B51D" w:rsidR="00F669B8" w:rsidRPr="00C05261" w:rsidRDefault="00F669B8" w:rsidP="00262532">
      <w:pPr>
        <w:pStyle w:val="Zkladntextodsazen"/>
        <w:tabs>
          <w:tab w:val="left" w:pos="397"/>
        </w:tabs>
        <w:ind w:left="0"/>
        <w:rPr>
          <w:rFonts w:cs="Arial"/>
          <w:color w:val="auto"/>
          <w:szCs w:val="20"/>
        </w:rPr>
      </w:pPr>
      <w:r w:rsidRPr="00C05261">
        <w:rPr>
          <w:rFonts w:cs="Arial"/>
          <w:color w:val="auto"/>
          <w:szCs w:val="20"/>
        </w:rPr>
        <w:t xml:space="preserve">Ubytovatel je povinen odvést správci poplatku vybrané poplatky vždy do </w:t>
      </w:r>
      <w:r w:rsidR="00963A56" w:rsidRPr="00C05261">
        <w:rPr>
          <w:rFonts w:cs="Arial"/>
          <w:color w:val="auto"/>
          <w:szCs w:val="20"/>
        </w:rPr>
        <w:t>25</w:t>
      </w:r>
      <w:r w:rsidRPr="00C05261">
        <w:rPr>
          <w:rFonts w:cs="Arial"/>
          <w:color w:val="auto"/>
          <w:szCs w:val="20"/>
        </w:rPr>
        <w:t xml:space="preserve"> dnů po uplynutí </w:t>
      </w:r>
      <w:r w:rsidR="004A76E9" w:rsidRPr="00C05261">
        <w:rPr>
          <w:rFonts w:cs="Arial"/>
          <w:color w:val="auto"/>
          <w:szCs w:val="20"/>
        </w:rPr>
        <w:t xml:space="preserve">kalendářního </w:t>
      </w:r>
      <w:r w:rsidR="00961185" w:rsidRPr="00C05261">
        <w:rPr>
          <w:rFonts w:cs="Arial"/>
          <w:color w:val="auto"/>
          <w:szCs w:val="20"/>
        </w:rPr>
        <w:t>čtvrtletí, ve</w:t>
      </w:r>
      <w:r w:rsidR="004A76E9" w:rsidRPr="00C05261">
        <w:rPr>
          <w:rFonts w:cs="Arial"/>
          <w:color w:val="auto"/>
          <w:szCs w:val="20"/>
        </w:rPr>
        <w:t xml:space="preserve"> kterém došlo k poskytnutí </w:t>
      </w:r>
      <w:r w:rsidR="00266BED" w:rsidRPr="00C05261">
        <w:rPr>
          <w:rFonts w:cs="Arial"/>
          <w:color w:val="auto"/>
          <w:szCs w:val="20"/>
        </w:rPr>
        <w:t xml:space="preserve">úplatného </w:t>
      </w:r>
      <w:r w:rsidR="00C23C00" w:rsidRPr="00C05261">
        <w:rPr>
          <w:rFonts w:cs="Arial"/>
          <w:color w:val="auto"/>
          <w:szCs w:val="20"/>
        </w:rPr>
        <w:t>pobytu</w:t>
      </w:r>
      <w:r w:rsidRPr="00C05261">
        <w:rPr>
          <w:rFonts w:cs="Arial"/>
          <w:color w:val="auto"/>
          <w:szCs w:val="20"/>
        </w:rPr>
        <w:t xml:space="preserve">. </w:t>
      </w:r>
    </w:p>
    <w:p w14:paraId="28589CB5" w14:textId="77777777" w:rsidR="00223527" w:rsidRPr="00C05261" w:rsidRDefault="00223527" w:rsidP="00262532">
      <w:pPr>
        <w:tabs>
          <w:tab w:val="left" w:pos="397"/>
        </w:tabs>
        <w:spacing w:line="300" w:lineRule="auto"/>
        <w:jc w:val="left"/>
        <w:rPr>
          <w:rFonts w:ascii="Arial" w:hAnsi="Arial" w:cs="Arial"/>
          <w:b/>
          <w:sz w:val="20"/>
          <w:szCs w:val="20"/>
          <w:vertAlign w:val="superscript"/>
        </w:rPr>
      </w:pPr>
    </w:p>
    <w:p w14:paraId="6A809C73" w14:textId="13020C2A" w:rsidR="00F669B8" w:rsidRPr="00C05261" w:rsidRDefault="00F669B8" w:rsidP="00262532">
      <w:pPr>
        <w:pStyle w:val="Nadpis4"/>
        <w:keepLines/>
        <w:tabs>
          <w:tab w:val="clear" w:pos="540"/>
          <w:tab w:val="left" w:pos="397"/>
        </w:tabs>
        <w:spacing w:before="40" w:line="300" w:lineRule="auto"/>
        <w:ind w:left="0"/>
        <w:jc w:val="center"/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</w:pPr>
      <w:r w:rsidRPr="00C05261"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  <w:t>Článek 1</w:t>
      </w:r>
      <w:r w:rsidR="00414AC1" w:rsidRPr="00C05261"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  <w:t>2</w:t>
      </w:r>
    </w:p>
    <w:p w14:paraId="62FED9AB" w14:textId="77777777" w:rsidR="00F669B8" w:rsidRPr="00C05261" w:rsidRDefault="00F669B8" w:rsidP="00262532">
      <w:pPr>
        <w:pStyle w:val="Nadpis4"/>
        <w:keepLines/>
        <w:tabs>
          <w:tab w:val="clear" w:pos="540"/>
          <w:tab w:val="left" w:pos="397"/>
        </w:tabs>
        <w:spacing w:before="40" w:line="300" w:lineRule="auto"/>
        <w:ind w:left="0"/>
        <w:jc w:val="center"/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</w:pPr>
      <w:r w:rsidRPr="00C05261"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  <w:t xml:space="preserve">Osvobození </w:t>
      </w:r>
    </w:p>
    <w:p w14:paraId="18B130B1" w14:textId="77777777" w:rsidR="003203D0" w:rsidRPr="00C05261" w:rsidRDefault="003203D0" w:rsidP="00262532">
      <w:pPr>
        <w:pStyle w:val="Nadpis4"/>
        <w:keepLines/>
        <w:tabs>
          <w:tab w:val="clear" w:pos="540"/>
          <w:tab w:val="left" w:pos="397"/>
        </w:tabs>
        <w:spacing w:before="40" w:line="300" w:lineRule="auto"/>
        <w:ind w:left="0"/>
        <w:jc w:val="center"/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</w:pPr>
    </w:p>
    <w:p w14:paraId="226ED72D" w14:textId="0E122B9C" w:rsidR="003B0721" w:rsidRPr="00C05261" w:rsidRDefault="003B0721" w:rsidP="003B0721">
      <w:pPr>
        <w:pStyle w:val="Odstavecseseznamem"/>
        <w:numPr>
          <w:ilvl w:val="0"/>
          <w:numId w:val="20"/>
        </w:numPr>
        <w:tabs>
          <w:tab w:val="left" w:pos="397"/>
        </w:tabs>
        <w:spacing w:before="120" w:line="300" w:lineRule="auto"/>
        <w:ind w:left="426" w:hanging="426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C05261">
        <w:rPr>
          <w:rFonts w:ascii="Arial" w:eastAsiaTheme="minorHAnsi" w:hAnsi="Arial" w:cs="Arial"/>
          <w:sz w:val="20"/>
          <w:szCs w:val="20"/>
          <w:lang w:eastAsia="en-US"/>
        </w:rPr>
        <w:t>Od poplatku z pobytu jsou osvobozeny osoby vymezené v zákoně o místních poplatcích</w:t>
      </w:r>
      <w:r w:rsidRPr="00C05261">
        <w:rPr>
          <w:rFonts w:ascii="Arial" w:eastAsiaTheme="minorHAnsi" w:hAnsi="Arial" w:cs="Arial"/>
          <w:sz w:val="20"/>
          <w:szCs w:val="20"/>
          <w:vertAlign w:val="superscript"/>
          <w:lang w:eastAsia="en-US"/>
        </w:rPr>
        <w:footnoteReference w:id="5"/>
      </w:r>
      <w:r w:rsidR="007A50E1" w:rsidRPr="00C05261">
        <w:rPr>
          <w:rFonts w:ascii="Arial" w:eastAsiaTheme="minorHAnsi" w:hAnsi="Arial" w:cs="Arial"/>
          <w:sz w:val="20"/>
          <w:szCs w:val="20"/>
          <w:lang w:eastAsia="en-US"/>
        </w:rPr>
        <w:t>.</w:t>
      </w:r>
    </w:p>
    <w:p w14:paraId="4C39BE88" w14:textId="6874AA34" w:rsidR="003203D0" w:rsidRPr="00C05261" w:rsidRDefault="003B0721" w:rsidP="007A50E1">
      <w:pPr>
        <w:pStyle w:val="Odstavecseseznamem"/>
        <w:numPr>
          <w:ilvl w:val="0"/>
          <w:numId w:val="20"/>
        </w:numPr>
        <w:tabs>
          <w:tab w:val="left" w:pos="397"/>
        </w:tabs>
        <w:spacing w:before="120" w:line="300" w:lineRule="auto"/>
        <w:ind w:left="426" w:hanging="426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C05261">
        <w:rPr>
          <w:rFonts w:ascii="Arial" w:eastAsiaTheme="minorHAnsi" w:hAnsi="Arial" w:cs="Arial"/>
          <w:sz w:val="20"/>
          <w:szCs w:val="20"/>
          <w:lang w:eastAsia="en-US"/>
        </w:rPr>
        <w:t>Od poplatku se dále osvobozují</w:t>
      </w:r>
      <w:r w:rsidR="007A50E1" w:rsidRPr="00C05261">
        <w:rPr>
          <w:rFonts w:ascii="Arial" w:eastAsiaTheme="minorHAnsi" w:hAnsi="Arial" w:cs="Arial"/>
          <w:sz w:val="20"/>
          <w:szCs w:val="20"/>
          <w:lang w:eastAsia="en-US"/>
        </w:rPr>
        <w:t xml:space="preserve"> o</w:t>
      </w:r>
      <w:r w:rsidRPr="00C05261">
        <w:rPr>
          <w:rFonts w:ascii="Arial" w:eastAsiaTheme="minorHAnsi" w:hAnsi="Arial" w:cs="Arial"/>
          <w:sz w:val="20"/>
          <w:szCs w:val="20"/>
          <w:lang w:eastAsia="en-US"/>
        </w:rPr>
        <w:t xml:space="preserve">soby pobývající </w:t>
      </w:r>
      <w:r w:rsidR="009A44F8" w:rsidRPr="00C05261">
        <w:rPr>
          <w:rFonts w:ascii="Arial" w:eastAsiaTheme="minorHAnsi" w:hAnsi="Arial" w:cs="Arial"/>
          <w:sz w:val="20"/>
          <w:szCs w:val="20"/>
          <w:lang w:eastAsia="en-US"/>
        </w:rPr>
        <w:t xml:space="preserve">za účelem studia </w:t>
      </w:r>
      <w:r w:rsidRPr="00C05261">
        <w:rPr>
          <w:rFonts w:ascii="Arial" w:eastAsiaTheme="minorHAnsi" w:hAnsi="Arial" w:cs="Arial"/>
          <w:sz w:val="20"/>
          <w:szCs w:val="20"/>
          <w:lang w:eastAsia="en-US"/>
        </w:rPr>
        <w:t xml:space="preserve">na území </w:t>
      </w:r>
      <w:r w:rsidR="00A80655" w:rsidRPr="00C05261">
        <w:rPr>
          <w:rFonts w:ascii="Arial" w:eastAsiaTheme="minorHAnsi" w:hAnsi="Arial" w:cs="Arial"/>
          <w:sz w:val="20"/>
          <w:szCs w:val="20"/>
          <w:lang w:eastAsia="en-US"/>
        </w:rPr>
        <w:t>města Brna</w:t>
      </w:r>
      <w:r w:rsidR="007A50E1" w:rsidRPr="00C05261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r w:rsidR="00E23F4F" w:rsidRPr="00C05261">
        <w:rPr>
          <w:rFonts w:ascii="Arial" w:hAnsi="Arial" w:cs="Arial"/>
          <w:sz w:val="20"/>
          <w:szCs w:val="20"/>
        </w:rPr>
        <w:t>v zařízení poskytujícím ubytování studentům a žákům, pokud se jedná o studenta nebo žáka.</w:t>
      </w:r>
    </w:p>
    <w:p w14:paraId="5A1DE1C8" w14:textId="5F45CC9E" w:rsidR="00324E78" w:rsidRPr="00C05261" w:rsidRDefault="00324E78" w:rsidP="00324E78">
      <w:pPr>
        <w:pStyle w:val="Odstavecseseznamem"/>
        <w:numPr>
          <w:ilvl w:val="0"/>
          <w:numId w:val="20"/>
        </w:numPr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C05261">
        <w:rPr>
          <w:rFonts w:ascii="Arial" w:eastAsiaTheme="minorHAnsi" w:hAnsi="Arial" w:cs="Arial"/>
          <w:sz w:val="20"/>
          <w:szCs w:val="20"/>
          <w:lang w:eastAsia="en-US"/>
        </w:rPr>
        <w:t xml:space="preserve">  </w:t>
      </w:r>
      <w:r w:rsidRPr="00C05261">
        <w:rPr>
          <w:rFonts w:ascii="Arial" w:hAnsi="Arial" w:cs="Arial"/>
          <w:sz w:val="20"/>
          <w:szCs w:val="20"/>
        </w:rPr>
        <w:t>Od poplatku z pobytu je osvobozen úplatný pobyt na území městské části Brno-Útěchov. Povinnost podat ohlášení je pro tyto případy vyloučena.</w:t>
      </w:r>
    </w:p>
    <w:p w14:paraId="3F16D5FA" w14:textId="77777777" w:rsidR="002A46F8" w:rsidRPr="00C05261" w:rsidRDefault="002A46F8" w:rsidP="00262532">
      <w:pPr>
        <w:pStyle w:val="Odstavecseseznamem"/>
        <w:spacing w:before="120" w:line="300" w:lineRule="auto"/>
        <w:ind w:left="0"/>
        <w:contextualSpacing w:val="0"/>
        <w:rPr>
          <w:rFonts w:ascii="Arial" w:eastAsiaTheme="minorHAnsi" w:hAnsi="Arial" w:cs="Arial"/>
          <w:strike/>
          <w:sz w:val="20"/>
          <w:szCs w:val="20"/>
          <w:lang w:eastAsia="en-US"/>
        </w:rPr>
      </w:pPr>
    </w:p>
    <w:p w14:paraId="43D05FC7" w14:textId="34E18334" w:rsidR="00F669B8" w:rsidRPr="00C05261" w:rsidRDefault="00F317BE" w:rsidP="00262532">
      <w:pPr>
        <w:pStyle w:val="Odstavecseseznamem"/>
        <w:spacing w:before="120" w:line="300" w:lineRule="auto"/>
        <w:ind w:left="0"/>
        <w:contextualSpacing w:val="0"/>
        <w:jc w:val="center"/>
        <w:rPr>
          <w:rFonts w:ascii="Arial" w:hAnsi="Arial" w:cs="Arial"/>
          <w:b/>
          <w:sz w:val="20"/>
        </w:rPr>
      </w:pPr>
      <w:r w:rsidRPr="00C05261">
        <w:rPr>
          <w:rFonts w:ascii="Arial" w:hAnsi="Arial" w:cs="Arial"/>
          <w:b/>
          <w:sz w:val="20"/>
        </w:rPr>
        <w:t xml:space="preserve">ČÁST </w:t>
      </w:r>
      <w:r w:rsidR="00F669B8" w:rsidRPr="00C05261">
        <w:rPr>
          <w:rFonts w:ascii="Arial" w:hAnsi="Arial" w:cs="Arial"/>
          <w:b/>
          <w:sz w:val="20"/>
        </w:rPr>
        <w:t>IV</w:t>
      </w:r>
    </w:p>
    <w:p w14:paraId="2BF72578" w14:textId="77777777" w:rsidR="00F669B8" w:rsidRPr="00C05261" w:rsidRDefault="00F669B8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</w:p>
    <w:p w14:paraId="43652DB5" w14:textId="77777777" w:rsidR="00F669B8" w:rsidRPr="00C05261" w:rsidRDefault="00F669B8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  <w:r w:rsidRPr="00C05261">
        <w:rPr>
          <w:rFonts w:ascii="Arial" w:hAnsi="Arial" w:cs="Arial"/>
          <w:b/>
          <w:sz w:val="20"/>
        </w:rPr>
        <w:t>POPLATEK ZA UŽÍVÁNÍ VEŘEJNÉHO PROSTRANSTVÍ</w:t>
      </w:r>
    </w:p>
    <w:p w14:paraId="1729B7BF" w14:textId="77777777" w:rsidR="00153DA6" w:rsidRPr="00C05261" w:rsidRDefault="00153DA6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</w:p>
    <w:p w14:paraId="16654D1C" w14:textId="2651AEF0" w:rsidR="00F669B8" w:rsidRPr="00C05261" w:rsidRDefault="00F669B8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  <w:r w:rsidRPr="00C05261">
        <w:rPr>
          <w:rFonts w:ascii="Arial" w:hAnsi="Arial" w:cs="Arial"/>
          <w:b/>
          <w:sz w:val="20"/>
        </w:rPr>
        <w:t>Článek 1</w:t>
      </w:r>
      <w:r w:rsidR="00414AC1" w:rsidRPr="00C05261">
        <w:rPr>
          <w:rFonts w:ascii="Arial" w:hAnsi="Arial" w:cs="Arial"/>
          <w:b/>
          <w:sz w:val="20"/>
        </w:rPr>
        <w:t>3</w:t>
      </w:r>
    </w:p>
    <w:p w14:paraId="474BF0DB" w14:textId="77777777" w:rsidR="00F669B8" w:rsidRPr="00C05261" w:rsidRDefault="00F669B8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  <w:r w:rsidRPr="00C05261">
        <w:rPr>
          <w:rFonts w:ascii="Arial" w:hAnsi="Arial" w:cs="Arial"/>
          <w:b/>
          <w:sz w:val="20"/>
        </w:rPr>
        <w:t>Předmět poplatku a poplatník</w:t>
      </w:r>
    </w:p>
    <w:p w14:paraId="4763D88D" w14:textId="77777777" w:rsidR="00F669B8" w:rsidRPr="00C05261" w:rsidRDefault="00F669B8" w:rsidP="00262532">
      <w:pPr>
        <w:pStyle w:val="Import0"/>
        <w:tabs>
          <w:tab w:val="left" w:pos="397"/>
        </w:tabs>
        <w:spacing w:after="0" w:line="300" w:lineRule="auto"/>
        <w:jc w:val="both"/>
        <w:rPr>
          <w:rFonts w:ascii="Arial" w:hAnsi="Arial" w:cs="Arial"/>
          <w:sz w:val="20"/>
        </w:rPr>
      </w:pPr>
    </w:p>
    <w:p w14:paraId="5C776EA4" w14:textId="2371252B" w:rsidR="00F669B8" w:rsidRPr="00C05261" w:rsidRDefault="00F669B8" w:rsidP="00262532">
      <w:pPr>
        <w:pStyle w:val="Odstavecseseznamem"/>
        <w:numPr>
          <w:ilvl w:val="0"/>
          <w:numId w:val="10"/>
        </w:numPr>
        <w:tabs>
          <w:tab w:val="left" w:pos="426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C05261">
        <w:rPr>
          <w:rFonts w:ascii="Arial" w:eastAsiaTheme="minorHAnsi" w:hAnsi="Arial" w:cs="Arial"/>
          <w:sz w:val="20"/>
          <w:szCs w:val="20"/>
          <w:lang w:eastAsia="en-US"/>
        </w:rPr>
        <w:lastRenderedPageBreak/>
        <w:t>Poplatek se vybírá za zvláštní užívání veřejného prostranství, kterým se rozumí provádění výkopových prací, umístění dočasných staveb a zařízení slouž</w:t>
      </w:r>
      <w:r w:rsidR="0087794F" w:rsidRPr="00C05261">
        <w:rPr>
          <w:rFonts w:ascii="Arial" w:eastAsiaTheme="minorHAnsi" w:hAnsi="Arial" w:cs="Arial"/>
          <w:sz w:val="20"/>
          <w:szCs w:val="20"/>
          <w:lang w:eastAsia="en-US"/>
        </w:rPr>
        <w:t>ících pro poskytování prodeje a </w:t>
      </w:r>
      <w:r w:rsidRPr="00C05261">
        <w:rPr>
          <w:rFonts w:ascii="Arial" w:eastAsiaTheme="minorHAnsi" w:hAnsi="Arial" w:cs="Arial"/>
          <w:sz w:val="20"/>
          <w:szCs w:val="20"/>
          <w:lang w:eastAsia="en-US"/>
        </w:rPr>
        <w:t>služeb, pro umístění stavebních nebo reklamních zařízení, zařízení cirkusů, lunaparků a jiných obdobných atrakcí, umístění skládek, vyhrazení trvalého parkovacího místa a užívání tohoto prostranství pro reklamní akce nebo potřeby tvorby filmových</w:t>
      </w:r>
      <w:r w:rsidR="0087794F" w:rsidRPr="00C05261">
        <w:rPr>
          <w:rFonts w:ascii="Arial" w:eastAsiaTheme="minorHAnsi" w:hAnsi="Arial" w:cs="Arial"/>
          <w:sz w:val="20"/>
          <w:szCs w:val="20"/>
          <w:lang w:eastAsia="en-US"/>
        </w:rPr>
        <w:t xml:space="preserve"> a televizních děl. Poplatek za </w:t>
      </w:r>
      <w:r w:rsidRPr="00C05261">
        <w:rPr>
          <w:rFonts w:ascii="Arial" w:eastAsiaTheme="minorHAnsi" w:hAnsi="Arial" w:cs="Arial"/>
          <w:sz w:val="20"/>
          <w:szCs w:val="20"/>
          <w:lang w:eastAsia="en-US"/>
        </w:rPr>
        <w:t>zvláštní užívání veřejného prostranství pro kulturní a sportovní akce se vybírá</w:t>
      </w:r>
      <w:r w:rsidR="00874DCA" w:rsidRPr="00C05261">
        <w:rPr>
          <w:rFonts w:ascii="Arial" w:eastAsiaTheme="minorHAnsi" w:hAnsi="Arial" w:cs="Arial"/>
          <w:sz w:val="20"/>
          <w:szCs w:val="20"/>
          <w:lang w:eastAsia="en-US"/>
        </w:rPr>
        <w:t xml:space="preserve"> pouze</w:t>
      </w:r>
      <w:r w:rsidRPr="00C05261">
        <w:rPr>
          <w:rFonts w:ascii="Arial" w:eastAsiaTheme="minorHAnsi" w:hAnsi="Arial" w:cs="Arial"/>
          <w:sz w:val="20"/>
          <w:szCs w:val="20"/>
          <w:lang w:eastAsia="en-US"/>
        </w:rPr>
        <w:t xml:space="preserve"> na území městské části Brno-jih.</w:t>
      </w:r>
    </w:p>
    <w:p w14:paraId="6CDC661D" w14:textId="77777777" w:rsidR="00F669B8" w:rsidRPr="00C05261" w:rsidRDefault="00F669B8" w:rsidP="00262532">
      <w:pPr>
        <w:pStyle w:val="Odstavecseseznamem"/>
        <w:numPr>
          <w:ilvl w:val="0"/>
          <w:numId w:val="10"/>
        </w:numPr>
        <w:tabs>
          <w:tab w:val="left" w:pos="426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C05261">
        <w:rPr>
          <w:rFonts w:ascii="Arial" w:eastAsiaTheme="minorHAnsi" w:hAnsi="Arial" w:cs="Arial"/>
          <w:sz w:val="20"/>
          <w:szCs w:val="20"/>
          <w:lang w:eastAsia="en-US"/>
        </w:rPr>
        <w:t>Poplatku podléhají náměstí, tržiště, ulice, chodníky, parky, veřejná zeleň a další prostory přístupné každému bez omezení uvedené v příloze č. 3 této vyhlášky.</w:t>
      </w:r>
    </w:p>
    <w:p w14:paraId="5E464CE3" w14:textId="1D0DCF2C" w:rsidR="00F669B8" w:rsidRPr="00C05261" w:rsidRDefault="00F669B8" w:rsidP="00262532">
      <w:pPr>
        <w:pStyle w:val="Odstavecseseznamem"/>
        <w:numPr>
          <w:ilvl w:val="0"/>
          <w:numId w:val="10"/>
        </w:numPr>
        <w:tabs>
          <w:tab w:val="left" w:pos="397"/>
        </w:tabs>
        <w:spacing w:before="120" w:line="300" w:lineRule="auto"/>
        <w:ind w:left="426" w:hanging="426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C05261">
        <w:rPr>
          <w:rFonts w:ascii="Arial" w:eastAsiaTheme="minorHAnsi" w:hAnsi="Arial" w:cs="Arial"/>
          <w:sz w:val="20"/>
          <w:szCs w:val="20"/>
          <w:lang w:eastAsia="en-US"/>
        </w:rPr>
        <w:t>Poplatek platí fyzické i právnické osoby, které užívají veřejné prostranství způsobem</w:t>
      </w:r>
      <w:r w:rsidR="007A50E1" w:rsidRPr="00C05261">
        <w:rPr>
          <w:rFonts w:ascii="Arial" w:eastAsiaTheme="minorHAnsi" w:hAnsi="Arial" w:cs="Arial"/>
          <w:sz w:val="20"/>
          <w:szCs w:val="20"/>
          <w:lang w:eastAsia="en-US"/>
        </w:rPr>
        <w:t xml:space="preserve"> stanoveným v odstavci 1.</w:t>
      </w:r>
      <w:r w:rsidRPr="00C05261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</w:p>
    <w:p w14:paraId="2B448DD6" w14:textId="77777777" w:rsidR="00153DA6" w:rsidRPr="00C05261" w:rsidRDefault="00153DA6" w:rsidP="00262532">
      <w:pPr>
        <w:pStyle w:val="Import6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0"/>
        <w:jc w:val="center"/>
        <w:outlineLvl w:val="0"/>
        <w:rPr>
          <w:rFonts w:ascii="Arial" w:hAnsi="Arial" w:cs="Arial"/>
          <w:b/>
          <w:sz w:val="20"/>
        </w:rPr>
      </w:pPr>
    </w:p>
    <w:p w14:paraId="1018CBBC" w14:textId="6B6562E4" w:rsidR="00F669B8" w:rsidRPr="00C05261" w:rsidRDefault="00F669B8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  <w:r w:rsidRPr="00C05261">
        <w:rPr>
          <w:rFonts w:ascii="Arial" w:hAnsi="Arial" w:cs="Arial"/>
          <w:b/>
          <w:sz w:val="20"/>
        </w:rPr>
        <w:t>Článek 1</w:t>
      </w:r>
      <w:r w:rsidR="00414AC1" w:rsidRPr="00C05261">
        <w:rPr>
          <w:rFonts w:ascii="Arial" w:hAnsi="Arial" w:cs="Arial"/>
          <w:b/>
          <w:sz w:val="20"/>
        </w:rPr>
        <w:t>4</w:t>
      </w:r>
    </w:p>
    <w:p w14:paraId="224CA31F" w14:textId="77777777" w:rsidR="00F669B8" w:rsidRPr="00C05261" w:rsidRDefault="00F669B8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  <w:r w:rsidRPr="00C05261">
        <w:rPr>
          <w:rFonts w:ascii="Arial" w:hAnsi="Arial" w:cs="Arial"/>
          <w:b/>
          <w:sz w:val="20"/>
        </w:rPr>
        <w:t>Poplatková povinnost</w:t>
      </w:r>
    </w:p>
    <w:p w14:paraId="711A9C19" w14:textId="77777777" w:rsidR="00F669B8" w:rsidRPr="00C05261" w:rsidRDefault="00F669B8" w:rsidP="00262532">
      <w:pPr>
        <w:pStyle w:val="Import7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0"/>
        <w:jc w:val="both"/>
        <w:rPr>
          <w:rFonts w:ascii="Arial" w:hAnsi="Arial" w:cs="Arial"/>
          <w:sz w:val="20"/>
        </w:rPr>
      </w:pPr>
    </w:p>
    <w:p w14:paraId="24E361FF" w14:textId="31801AFC" w:rsidR="00F669B8" w:rsidRPr="00C05261" w:rsidRDefault="00F669B8" w:rsidP="00262532">
      <w:pPr>
        <w:pStyle w:val="Zkladntextodsazen"/>
        <w:tabs>
          <w:tab w:val="left" w:pos="397"/>
        </w:tabs>
        <w:ind w:left="0"/>
        <w:rPr>
          <w:rFonts w:cs="Arial"/>
          <w:color w:val="auto"/>
          <w:szCs w:val="20"/>
        </w:rPr>
      </w:pPr>
      <w:r w:rsidRPr="00C05261">
        <w:rPr>
          <w:rFonts w:cs="Arial"/>
          <w:color w:val="auto"/>
          <w:szCs w:val="20"/>
        </w:rPr>
        <w:t>Poplatek se vybírá za každý i započatý m</w:t>
      </w:r>
      <w:r w:rsidRPr="00C05261">
        <w:rPr>
          <w:rFonts w:cs="Arial"/>
          <w:color w:val="auto"/>
          <w:szCs w:val="20"/>
          <w:vertAlign w:val="superscript"/>
        </w:rPr>
        <w:t>2</w:t>
      </w:r>
      <w:r w:rsidRPr="00C05261">
        <w:rPr>
          <w:rFonts w:cs="Arial"/>
          <w:color w:val="auto"/>
          <w:szCs w:val="20"/>
        </w:rPr>
        <w:t xml:space="preserve"> užívaného veřejného prostranst</w:t>
      </w:r>
      <w:r w:rsidR="00E9049D" w:rsidRPr="00C05261">
        <w:rPr>
          <w:rFonts w:cs="Arial"/>
          <w:color w:val="auto"/>
          <w:szCs w:val="20"/>
        </w:rPr>
        <w:t>ví a každý započatý den nebo za </w:t>
      </w:r>
      <w:r w:rsidRPr="00C05261">
        <w:rPr>
          <w:rFonts w:cs="Arial"/>
          <w:color w:val="auto"/>
          <w:szCs w:val="20"/>
        </w:rPr>
        <w:t>každé i započaté období užívání veřejného prostranství, za které je stanovena paušální částka.</w:t>
      </w:r>
    </w:p>
    <w:p w14:paraId="05333C68" w14:textId="77777777" w:rsidR="00153DA6" w:rsidRPr="00C05261" w:rsidRDefault="00153DA6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</w:p>
    <w:p w14:paraId="40F7439E" w14:textId="44F11C61" w:rsidR="00F669B8" w:rsidRPr="00C05261" w:rsidRDefault="00F669B8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  <w:r w:rsidRPr="00C05261">
        <w:rPr>
          <w:rFonts w:ascii="Arial" w:hAnsi="Arial" w:cs="Arial"/>
          <w:b/>
          <w:sz w:val="20"/>
        </w:rPr>
        <w:t>Článek 1</w:t>
      </w:r>
      <w:r w:rsidR="00414AC1" w:rsidRPr="00C05261">
        <w:rPr>
          <w:rFonts w:ascii="Arial" w:hAnsi="Arial" w:cs="Arial"/>
          <w:b/>
          <w:sz w:val="20"/>
        </w:rPr>
        <w:t>5</w:t>
      </w:r>
    </w:p>
    <w:p w14:paraId="68E9ECC5" w14:textId="04197DC9" w:rsidR="00F669B8" w:rsidRPr="00C05261" w:rsidRDefault="00F669B8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  <w:r w:rsidRPr="00C05261">
        <w:rPr>
          <w:rFonts w:ascii="Arial" w:hAnsi="Arial" w:cs="Arial"/>
          <w:b/>
          <w:sz w:val="20"/>
        </w:rPr>
        <w:t>Sazby poplatku</w:t>
      </w:r>
      <w:r w:rsidR="006C360F" w:rsidRPr="00C05261">
        <w:rPr>
          <w:rFonts w:ascii="Arial" w:hAnsi="Arial" w:cs="Arial"/>
          <w:b/>
          <w:sz w:val="20"/>
        </w:rPr>
        <w:t>, úlevy od poplatku</w:t>
      </w:r>
    </w:p>
    <w:p w14:paraId="712D42BD" w14:textId="77777777" w:rsidR="00F669B8" w:rsidRPr="00C05261" w:rsidRDefault="00F669B8" w:rsidP="00262532">
      <w:pPr>
        <w:pStyle w:val="Import6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80" w:hanging="180"/>
        <w:outlineLvl w:val="0"/>
        <w:rPr>
          <w:rFonts w:ascii="Arial" w:hAnsi="Arial" w:cs="Arial"/>
          <w:sz w:val="20"/>
        </w:rPr>
      </w:pPr>
    </w:p>
    <w:p w14:paraId="7066528E" w14:textId="0860093B" w:rsidR="00F669B8" w:rsidRPr="00C05261" w:rsidRDefault="00F669B8" w:rsidP="00DC04C2">
      <w:pPr>
        <w:pStyle w:val="Odstavecseseznamem"/>
        <w:tabs>
          <w:tab w:val="left" w:pos="426"/>
        </w:tabs>
        <w:spacing w:before="120" w:line="300" w:lineRule="auto"/>
        <w:ind w:left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C05261">
        <w:rPr>
          <w:rFonts w:ascii="Arial" w:eastAsiaTheme="minorHAnsi" w:hAnsi="Arial" w:cs="Arial"/>
          <w:sz w:val="20"/>
          <w:szCs w:val="20"/>
          <w:lang w:eastAsia="en-US"/>
        </w:rPr>
        <w:t xml:space="preserve">Sazby poplatku </w:t>
      </w:r>
      <w:r w:rsidR="00B61440" w:rsidRPr="00C05261">
        <w:rPr>
          <w:rFonts w:ascii="Arial" w:eastAsiaTheme="minorHAnsi" w:hAnsi="Arial" w:cs="Arial"/>
          <w:sz w:val="20"/>
          <w:szCs w:val="20"/>
          <w:lang w:eastAsia="en-US"/>
        </w:rPr>
        <w:t xml:space="preserve">a některé úlevy od poplatku </w:t>
      </w:r>
      <w:r w:rsidRPr="00C05261">
        <w:rPr>
          <w:rFonts w:ascii="Arial" w:eastAsiaTheme="minorHAnsi" w:hAnsi="Arial" w:cs="Arial"/>
          <w:sz w:val="20"/>
          <w:szCs w:val="20"/>
          <w:lang w:eastAsia="en-US"/>
        </w:rPr>
        <w:t xml:space="preserve">jsou uvedeny v příloze č. </w:t>
      </w:r>
      <w:r w:rsidR="004B5EE0" w:rsidRPr="00C05261">
        <w:rPr>
          <w:rFonts w:ascii="Arial" w:eastAsiaTheme="minorHAnsi" w:hAnsi="Arial" w:cs="Arial"/>
          <w:sz w:val="20"/>
          <w:szCs w:val="20"/>
          <w:lang w:eastAsia="en-US"/>
        </w:rPr>
        <w:t>4</w:t>
      </w:r>
      <w:r w:rsidRPr="00C05261">
        <w:rPr>
          <w:rFonts w:ascii="Arial" w:eastAsiaTheme="minorHAnsi" w:hAnsi="Arial" w:cs="Arial"/>
          <w:sz w:val="20"/>
          <w:szCs w:val="20"/>
          <w:lang w:eastAsia="en-US"/>
        </w:rPr>
        <w:t xml:space="preserve"> této vyhlášky.</w:t>
      </w:r>
    </w:p>
    <w:p w14:paraId="57B71E58" w14:textId="77777777" w:rsidR="00153DA6" w:rsidRPr="00C05261" w:rsidRDefault="00153DA6" w:rsidP="00262532">
      <w:pPr>
        <w:tabs>
          <w:tab w:val="left" w:pos="397"/>
        </w:tabs>
        <w:spacing w:line="300" w:lineRule="auto"/>
        <w:jc w:val="left"/>
        <w:rPr>
          <w:rFonts w:ascii="Arial" w:hAnsi="Arial" w:cs="Arial"/>
          <w:b/>
          <w:sz w:val="20"/>
          <w:szCs w:val="20"/>
        </w:rPr>
      </w:pPr>
    </w:p>
    <w:p w14:paraId="13F27B6F" w14:textId="77777777" w:rsidR="004D6560" w:rsidRPr="00C05261" w:rsidRDefault="004D6560" w:rsidP="00262532">
      <w:pPr>
        <w:pStyle w:val="Nadpis4"/>
        <w:keepLines/>
        <w:tabs>
          <w:tab w:val="clear" w:pos="540"/>
          <w:tab w:val="left" w:pos="397"/>
        </w:tabs>
        <w:spacing w:before="40" w:line="300" w:lineRule="auto"/>
        <w:ind w:left="0"/>
        <w:jc w:val="center"/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</w:pPr>
    </w:p>
    <w:p w14:paraId="03B35F09" w14:textId="0A48741B" w:rsidR="00F669B8" w:rsidRPr="00C05261" w:rsidRDefault="00F669B8" w:rsidP="00262532">
      <w:pPr>
        <w:pStyle w:val="Nadpis4"/>
        <w:keepLines/>
        <w:tabs>
          <w:tab w:val="clear" w:pos="540"/>
          <w:tab w:val="left" w:pos="397"/>
        </w:tabs>
        <w:spacing w:before="40" w:line="300" w:lineRule="auto"/>
        <w:ind w:left="0"/>
        <w:jc w:val="center"/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</w:pPr>
      <w:r w:rsidRPr="00C05261"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  <w:t>Článek 1</w:t>
      </w:r>
      <w:r w:rsidR="00414AC1" w:rsidRPr="00C05261"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  <w:t>6</w:t>
      </w:r>
    </w:p>
    <w:p w14:paraId="13517D17" w14:textId="77777777" w:rsidR="00F669B8" w:rsidRPr="00C05261" w:rsidRDefault="00F669B8" w:rsidP="00262532">
      <w:pPr>
        <w:pStyle w:val="Nadpis4"/>
        <w:keepLines/>
        <w:tabs>
          <w:tab w:val="clear" w:pos="540"/>
          <w:tab w:val="left" w:pos="397"/>
        </w:tabs>
        <w:spacing w:before="40" w:line="300" w:lineRule="auto"/>
        <w:ind w:left="0"/>
        <w:jc w:val="center"/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</w:pPr>
      <w:r w:rsidRPr="00C05261"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  <w:t>Osvobození</w:t>
      </w:r>
    </w:p>
    <w:p w14:paraId="3838A443" w14:textId="77777777" w:rsidR="00F669B8" w:rsidRPr="00C05261" w:rsidRDefault="00F669B8" w:rsidP="00262532">
      <w:pPr>
        <w:pStyle w:val="Import3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jc w:val="center"/>
        <w:rPr>
          <w:rFonts w:ascii="Arial" w:hAnsi="Arial" w:cs="Arial"/>
          <w:b/>
          <w:sz w:val="20"/>
        </w:rPr>
      </w:pPr>
    </w:p>
    <w:p w14:paraId="70026E10" w14:textId="7F078CAB" w:rsidR="00F669B8" w:rsidRPr="00C05261" w:rsidRDefault="00F669B8" w:rsidP="00262532">
      <w:pPr>
        <w:pStyle w:val="Odstavecseseznamem"/>
        <w:numPr>
          <w:ilvl w:val="0"/>
          <w:numId w:val="11"/>
        </w:numPr>
        <w:tabs>
          <w:tab w:val="left" w:pos="426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C05261">
        <w:rPr>
          <w:rFonts w:ascii="Arial" w:eastAsiaTheme="minorHAnsi" w:hAnsi="Arial" w:cs="Arial"/>
          <w:sz w:val="20"/>
          <w:szCs w:val="20"/>
          <w:lang w:eastAsia="en-US"/>
        </w:rPr>
        <w:t xml:space="preserve">Poplatku za užívání veřejného prostranství spočívajícího ve vyhrazení trvalého parkovacího místa nepodléhají </w:t>
      </w:r>
      <w:r w:rsidR="008C2D5B" w:rsidRPr="00C05261">
        <w:rPr>
          <w:rFonts w:ascii="Arial" w:eastAsiaTheme="minorHAnsi" w:hAnsi="Arial" w:cs="Arial"/>
          <w:sz w:val="20"/>
          <w:szCs w:val="20"/>
          <w:lang w:eastAsia="en-US"/>
        </w:rPr>
        <w:t>držitelé průkazu ZTP nebo ZTP/P</w:t>
      </w:r>
      <w:r w:rsidRPr="00C05261">
        <w:rPr>
          <w:rFonts w:ascii="Arial" w:eastAsiaTheme="minorHAnsi" w:hAnsi="Arial" w:cs="Arial"/>
          <w:sz w:val="20"/>
          <w:szCs w:val="20"/>
          <w:lang w:eastAsia="en-US"/>
        </w:rPr>
        <w:t>.</w:t>
      </w:r>
    </w:p>
    <w:p w14:paraId="28453FD8" w14:textId="395ACCE0" w:rsidR="00F669B8" w:rsidRPr="00C05261" w:rsidRDefault="00490181" w:rsidP="00262532">
      <w:pPr>
        <w:pStyle w:val="Odstavecseseznamem"/>
        <w:numPr>
          <w:ilvl w:val="0"/>
          <w:numId w:val="11"/>
        </w:numPr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C05261">
        <w:rPr>
          <w:rFonts w:ascii="Arial" w:eastAsiaTheme="minorHAnsi" w:hAnsi="Arial" w:cs="Arial"/>
          <w:sz w:val="20"/>
          <w:szCs w:val="20"/>
          <w:lang w:eastAsia="en-US"/>
        </w:rPr>
        <w:t xml:space="preserve">   </w:t>
      </w:r>
      <w:r w:rsidR="00F669B8" w:rsidRPr="00C05261">
        <w:rPr>
          <w:rFonts w:ascii="Arial" w:eastAsiaTheme="minorHAnsi" w:hAnsi="Arial" w:cs="Arial"/>
          <w:sz w:val="20"/>
          <w:szCs w:val="20"/>
          <w:lang w:eastAsia="en-US"/>
        </w:rPr>
        <w:t xml:space="preserve">Z akcí pořádaných na veřejném prostranství, jejichž </w:t>
      </w:r>
      <w:r w:rsidR="00C875A4" w:rsidRPr="00C05261">
        <w:rPr>
          <w:rFonts w:ascii="Arial" w:eastAsiaTheme="minorHAnsi" w:hAnsi="Arial" w:cs="Arial"/>
          <w:sz w:val="20"/>
          <w:szCs w:val="20"/>
          <w:lang w:eastAsia="en-US"/>
        </w:rPr>
        <w:t xml:space="preserve">celý </w:t>
      </w:r>
      <w:r w:rsidR="00F669B8" w:rsidRPr="00C05261">
        <w:rPr>
          <w:rFonts w:ascii="Arial" w:eastAsiaTheme="minorHAnsi" w:hAnsi="Arial" w:cs="Arial"/>
          <w:sz w:val="20"/>
          <w:szCs w:val="20"/>
          <w:lang w:eastAsia="en-US"/>
        </w:rPr>
        <w:t>výt</w:t>
      </w:r>
      <w:r w:rsidR="0087794F" w:rsidRPr="00C05261">
        <w:rPr>
          <w:rFonts w:ascii="Arial" w:eastAsiaTheme="minorHAnsi" w:hAnsi="Arial" w:cs="Arial"/>
          <w:sz w:val="20"/>
          <w:szCs w:val="20"/>
          <w:lang w:eastAsia="en-US"/>
        </w:rPr>
        <w:t xml:space="preserve">ěžek je </w:t>
      </w:r>
      <w:r w:rsidR="00C875A4" w:rsidRPr="00C05261">
        <w:rPr>
          <w:rFonts w:ascii="Arial" w:eastAsiaTheme="minorHAnsi" w:hAnsi="Arial" w:cs="Arial"/>
          <w:sz w:val="20"/>
          <w:szCs w:val="20"/>
          <w:lang w:eastAsia="en-US"/>
        </w:rPr>
        <w:t>odved</w:t>
      </w:r>
      <w:r w:rsidR="0087794F" w:rsidRPr="00C05261">
        <w:rPr>
          <w:rFonts w:ascii="Arial" w:eastAsiaTheme="minorHAnsi" w:hAnsi="Arial" w:cs="Arial"/>
          <w:sz w:val="20"/>
          <w:szCs w:val="20"/>
          <w:lang w:eastAsia="en-US"/>
        </w:rPr>
        <w:t>en na charitativní a </w:t>
      </w:r>
      <w:r w:rsidR="00F669B8" w:rsidRPr="00C05261">
        <w:rPr>
          <w:rFonts w:ascii="Arial" w:eastAsiaTheme="minorHAnsi" w:hAnsi="Arial" w:cs="Arial"/>
          <w:sz w:val="20"/>
          <w:szCs w:val="20"/>
          <w:lang w:eastAsia="en-US"/>
        </w:rPr>
        <w:t>veřejně prospěšné účely</w:t>
      </w:r>
      <w:r w:rsidR="001F30A7" w:rsidRPr="00C05261">
        <w:rPr>
          <w:rFonts w:ascii="Arial" w:eastAsiaTheme="minorHAnsi" w:hAnsi="Arial" w:cs="Arial"/>
          <w:sz w:val="20"/>
          <w:szCs w:val="20"/>
          <w:lang w:eastAsia="en-US"/>
        </w:rPr>
        <w:t>,</w:t>
      </w:r>
      <w:r w:rsidR="00F669B8" w:rsidRPr="00C05261">
        <w:rPr>
          <w:rFonts w:ascii="Arial" w:eastAsiaTheme="minorHAnsi" w:hAnsi="Arial" w:cs="Arial"/>
          <w:sz w:val="20"/>
          <w:szCs w:val="20"/>
          <w:lang w:eastAsia="en-US"/>
        </w:rPr>
        <w:t xml:space="preserve"> se poplatek neplatí. Toto je pořadatel akce povinen do </w:t>
      </w:r>
      <w:r w:rsidR="00210B85" w:rsidRPr="00C05261">
        <w:rPr>
          <w:rFonts w:ascii="Arial" w:eastAsiaTheme="minorHAnsi" w:hAnsi="Arial" w:cs="Arial"/>
          <w:sz w:val="20"/>
          <w:szCs w:val="20"/>
          <w:lang w:eastAsia="en-US"/>
        </w:rPr>
        <w:t>15</w:t>
      </w:r>
      <w:r w:rsidR="00F669B8" w:rsidRPr="00C05261">
        <w:rPr>
          <w:rFonts w:ascii="Arial" w:eastAsiaTheme="minorHAnsi" w:hAnsi="Arial" w:cs="Arial"/>
          <w:sz w:val="20"/>
          <w:szCs w:val="20"/>
          <w:lang w:eastAsia="en-US"/>
        </w:rPr>
        <w:t xml:space="preserve"> dnů po jejím skončení </w:t>
      </w:r>
      <w:r w:rsidR="002A46F8" w:rsidRPr="00C05261">
        <w:rPr>
          <w:rFonts w:ascii="Arial" w:eastAsiaTheme="minorHAnsi" w:hAnsi="Arial" w:cs="Arial"/>
          <w:sz w:val="20"/>
          <w:szCs w:val="20"/>
          <w:lang w:eastAsia="en-US"/>
        </w:rPr>
        <w:t xml:space="preserve">ohlásit </w:t>
      </w:r>
      <w:r w:rsidR="00F669B8" w:rsidRPr="00C05261">
        <w:rPr>
          <w:rFonts w:ascii="Arial" w:eastAsiaTheme="minorHAnsi" w:hAnsi="Arial" w:cs="Arial"/>
          <w:sz w:val="20"/>
          <w:szCs w:val="20"/>
          <w:lang w:eastAsia="en-US"/>
        </w:rPr>
        <w:t>příslušnému správci poplatku.</w:t>
      </w:r>
    </w:p>
    <w:p w14:paraId="03AF07D5" w14:textId="6C1D9105" w:rsidR="00F669B8" w:rsidRPr="00C05261" w:rsidRDefault="00F669B8" w:rsidP="00262532">
      <w:pPr>
        <w:pStyle w:val="Odstavecseseznamem"/>
        <w:numPr>
          <w:ilvl w:val="0"/>
          <w:numId w:val="11"/>
        </w:numPr>
        <w:tabs>
          <w:tab w:val="left" w:pos="426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C05261">
        <w:rPr>
          <w:rFonts w:ascii="Arial" w:eastAsiaTheme="minorHAnsi" w:hAnsi="Arial" w:cs="Arial"/>
          <w:sz w:val="20"/>
          <w:szCs w:val="20"/>
          <w:lang w:eastAsia="en-US"/>
        </w:rPr>
        <w:t xml:space="preserve">Od poplatku je osvobozen vlastník veřejného prostranství </w:t>
      </w:r>
      <w:r w:rsidR="00D43647" w:rsidRPr="00C05261">
        <w:rPr>
          <w:rFonts w:ascii="Arial" w:eastAsiaTheme="minorHAnsi" w:hAnsi="Arial" w:cs="Arial"/>
          <w:sz w:val="20"/>
          <w:szCs w:val="20"/>
          <w:lang w:eastAsia="en-US"/>
        </w:rPr>
        <w:t xml:space="preserve">nebo poplatník, který </w:t>
      </w:r>
      <w:r w:rsidRPr="00C05261">
        <w:rPr>
          <w:rFonts w:ascii="Arial" w:eastAsiaTheme="minorHAnsi" w:hAnsi="Arial" w:cs="Arial"/>
          <w:sz w:val="20"/>
          <w:szCs w:val="20"/>
          <w:lang w:eastAsia="en-US"/>
        </w:rPr>
        <w:t>má s vlastníkem uzavřenou nájemní smlouvu</w:t>
      </w:r>
      <w:r w:rsidR="00DE29FC" w:rsidRPr="00C05261">
        <w:rPr>
          <w:rStyle w:val="Znakapoznpodarou"/>
          <w:rFonts w:ascii="Arial" w:eastAsiaTheme="minorHAnsi" w:hAnsi="Arial" w:cs="Arial"/>
          <w:sz w:val="20"/>
          <w:szCs w:val="20"/>
          <w:lang w:eastAsia="en-US"/>
        </w:rPr>
        <w:footnoteReference w:id="6"/>
      </w:r>
      <w:r w:rsidR="00461225" w:rsidRPr="00C05261">
        <w:rPr>
          <w:rFonts w:ascii="Arial" w:eastAsiaTheme="minorHAnsi" w:hAnsi="Arial" w:cs="Arial"/>
          <w:sz w:val="20"/>
          <w:szCs w:val="20"/>
          <w:lang w:eastAsia="en-US"/>
        </w:rPr>
        <w:t xml:space="preserve"> nebo</w:t>
      </w:r>
      <w:r w:rsidR="00324E78" w:rsidRPr="00C05261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r w:rsidR="00324E78" w:rsidRPr="00C05261">
        <w:rPr>
          <w:rFonts w:ascii="Arial" w:hAnsi="Arial" w:cs="Arial"/>
          <w:sz w:val="20"/>
          <w:szCs w:val="20"/>
        </w:rPr>
        <w:t xml:space="preserve">jinou úplatnou smlouvu, </w:t>
      </w:r>
      <w:r w:rsidR="00A4088B" w:rsidRPr="00C05261">
        <w:rPr>
          <w:rFonts w:ascii="Arial" w:hAnsi="Arial" w:cs="Arial"/>
          <w:sz w:val="20"/>
          <w:szCs w:val="20"/>
        </w:rPr>
        <w:t>kter</w:t>
      </w:r>
      <w:r w:rsidR="00FC5D87" w:rsidRPr="00C05261">
        <w:rPr>
          <w:rFonts w:ascii="Arial" w:hAnsi="Arial" w:cs="Arial"/>
          <w:sz w:val="20"/>
          <w:szCs w:val="20"/>
        </w:rPr>
        <w:t>á</w:t>
      </w:r>
      <w:r w:rsidR="00A4088B" w:rsidRPr="00C05261">
        <w:rPr>
          <w:rFonts w:ascii="Arial" w:hAnsi="Arial" w:cs="Arial"/>
          <w:sz w:val="20"/>
          <w:szCs w:val="20"/>
        </w:rPr>
        <w:t xml:space="preserve"> poplatníkovi umož</w:t>
      </w:r>
      <w:r w:rsidR="00FC5D87" w:rsidRPr="00C05261">
        <w:rPr>
          <w:rFonts w:ascii="Arial" w:hAnsi="Arial" w:cs="Arial"/>
          <w:sz w:val="20"/>
          <w:szCs w:val="20"/>
        </w:rPr>
        <w:t>ňuje</w:t>
      </w:r>
      <w:r w:rsidR="00A4088B" w:rsidRPr="00C05261">
        <w:rPr>
          <w:rFonts w:ascii="Arial" w:hAnsi="Arial" w:cs="Arial"/>
          <w:sz w:val="20"/>
          <w:szCs w:val="20"/>
        </w:rPr>
        <w:t xml:space="preserve"> užívání pozemku, </w:t>
      </w:r>
      <w:r w:rsidRPr="00C05261">
        <w:rPr>
          <w:rFonts w:ascii="Arial" w:eastAsiaTheme="minorHAnsi" w:hAnsi="Arial" w:cs="Arial"/>
          <w:sz w:val="20"/>
          <w:szCs w:val="20"/>
          <w:lang w:eastAsia="en-US"/>
        </w:rPr>
        <w:t>a město Brno.</w:t>
      </w:r>
      <w:r w:rsidR="005440ED" w:rsidRPr="00C05261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r w:rsidR="00CA49AB" w:rsidRPr="00C05261">
        <w:rPr>
          <w:rFonts w:ascii="Arial" w:eastAsiaTheme="minorHAnsi" w:hAnsi="Arial" w:cs="Arial"/>
          <w:sz w:val="20"/>
          <w:szCs w:val="20"/>
          <w:lang w:eastAsia="en-US"/>
        </w:rPr>
        <w:t>Spoluvlastníci veřejného prostranství jsou od poplatku osvobozen</w:t>
      </w:r>
      <w:r w:rsidR="008A6006" w:rsidRPr="00C05261">
        <w:rPr>
          <w:rFonts w:ascii="Arial" w:eastAsiaTheme="minorHAnsi" w:hAnsi="Arial" w:cs="Arial"/>
          <w:sz w:val="20"/>
          <w:szCs w:val="20"/>
          <w:lang w:eastAsia="en-US"/>
        </w:rPr>
        <w:t>i</w:t>
      </w:r>
      <w:r w:rsidR="00CA49AB" w:rsidRPr="00C05261">
        <w:rPr>
          <w:rFonts w:ascii="Arial" w:eastAsiaTheme="minorHAnsi" w:hAnsi="Arial" w:cs="Arial"/>
          <w:sz w:val="20"/>
          <w:szCs w:val="20"/>
          <w:lang w:eastAsia="en-US"/>
        </w:rPr>
        <w:t xml:space="preserve"> v rozsahu svého spoluvlastnického podílu. Úplatná smlouva, odůvodňující osvobození od poplatku, musí být uzavřena se všemi spoluvlastníky. Je-li veřejné prostranství komunikací a vlastník pozemku je odlišný od vlastníka komunikace, jsou od poplatku osvobozen</w:t>
      </w:r>
      <w:r w:rsidR="008A6006" w:rsidRPr="00C05261">
        <w:rPr>
          <w:rFonts w:ascii="Arial" w:eastAsiaTheme="minorHAnsi" w:hAnsi="Arial" w:cs="Arial"/>
          <w:sz w:val="20"/>
          <w:szCs w:val="20"/>
          <w:lang w:eastAsia="en-US"/>
        </w:rPr>
        <w:t>i</w:t>
      </w:r>
      <w:r w:rsidR="00CA49AB" w:rsidRPr="00C05261">
        <w:rPr>
          <w:rFonts w:ascii="Arial" w:eastAsiaTheme="minorHAnsi" w:hAnsi="Arial" w:cs="Arial"/>
          <w:sz w:val="20"/>
          <w:szCs w:val="20"/>
          <w:lang w:eastAsia="en-US"/>
        </w:rPr>
        <w:t xml:space="preserve"> oba vlastníci. Úplatná smlouva, odůvodňující osvobození od poplatku, musí být uzavřena s oběma vlastníky.</w:t>
      </w:r>
    </w:p>
    <w:p w14:paraId="6CE7C554" w14:textId="77777777" w:rsidR="00F669B8" w:rsidRPr="00C05261" w:rsidRDefault="00F669B8" w:rsidP="00262532">
      <w:pPr>
        <w:pStyle w:val="Odstavecseseznamem"/>
        <w:numPr>
          <w:ilvl w:val="0"/>
          <w:numId w:val="11"/>
        </w:numPr>
        <w:tabs>
          <w:tab w:val="left" w:pos="426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C05261">
        <w:rPr>
          <w:rFonts w:ascii="Arial" w:eastAsiaTheme="minorHAnsi" w:hAnsi="Arial" w:cs="Arial"/>
          <w:sz w:val="20"/>
          <w:szCs w:val="20"/>
          <w:lang w:eastAsia="en-US"/>
        </w:rPr>
        <w:t>Od poplatku je osvobozeno provádění výkopových prací hrazených z rozpočtu města Brna a městských částí, včetně umístění stavebních zařízení a skládek souvisejících s těmito pracemi.</w:t>
      </w:r>
    </w:p>
    <w:p w14:paraId="128A0780" w14:textId="491E5941" w:rsidR="00F669B8" w:rsidRPr="00C05261" w:rsidRDefault="00F669B8" w:rsidP="00262532">
      <w:pPr>
        <w:pStyle w:val="Odstavecseseznamem"/>
        <w:numPr>
          <w:ilvl w:val="0"/>
          <w:numId w:val="11"/>
        </w:numPr>
        <w:tabs>
          <w:tab w:val="left" w:pos="426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C05261">
        <w:rPr>
          <w:rFonts w:ascii="Arial" w:eastAsiaTheme="minorHAnsi" w:hAnsi="Arial" w:cs="Arial"/>
          <w:sz w:val="20"/>
          <w:szCs w:val="20"/>
          <w:lang w:eastAsia="en-US"/>
        </w:rPr>
        <w:lastRenderedPageBreak/>
        <w:t>Od poplatku jsou osvobozeny výkopové práce, včetně</w:t>
      </w:r>
      <w:r w:rsidR="0087794F" w:rsidRPr="00C05261">
        <w:rPr>
          <w:rFonts w:ascii="Arial" w:eastAsiaTheme="minorHAnsi" w:hAnsi="Arial" w:cs="Arial"/>
          <w:sz w:val="20"/>
          <w:szCs w:val="20"/>
          <w:lang w:eastAsia="en-US"/>
        </w:rPr>
        <w:t xml:space="preserve"> umístění stavebních zařízení a </w:t>
      </w:r>
      <w:r w:rsidRPr="00C05261">
        <w:rPr>
          <w:rFonts w:ascii="Arial" w:eastAsiaTheme="minorHAnsi" w:hAnsi="Arial" w:cs="Arial"/>
          <w:sz w:val="20"/>
          <w:szCs w:val="20"/>
          <w:lang w:eastAsia="en-US"/>
        </w:rPr>
        <w:t xml:space="preserve">skládek souvisejících s těmito pracemi, prováděné za účelem </w:t>
      </w:r>
      <w:r w:rsidR="0087794F" w:rsidRPr="00C05261">
        <w:rPr>
          <w:rFonts w:ascii="Arial" w:eastAsiaTheme="minorHAnsi" w:hAnsi="Arial" w:cs="Arial"/>
          <w:sz w:val="20"/>
          <w:szCs w:val="20"/>
          <w:lang w:eastAsia="en-US"/>
        </w:rPr>
        <w:t>budování, rekonstrukcí, oprav a </w:t>
      </w:r>
      <w:r w:rsidRPr="00C05261">
        <w:rPr>
          <w:rFonts w:ascii="Arial" w:eastAsiaTheme="minorHAnsi" w:hAnsi="Arial" w:cs="Arial"/>
          <w:sz w:val="20"/>
          <w:szCs w:val="20"/>
          <w:lang w:eastAsia="en-US"/>
        </w:rPr>
        <w:t xml:space="preserve">údržby </w:t>
      </w:r>
      <w:r w:rsidR="00525A08" w:rsidRPr="00C05261">
        <w:rPr>
          <w:rFonts w:ascii="Arial" w:eastAsiaTheme="minorHAnsi" w:hAnsi="Arial" w:cs="Arial"/>
          <w:sz w:val="20"/>
          <w:szCs w:val="20"/>
          <w:lang w:eastAsia="en-US"/>
        </w:rPr>
        <w:t>inženýrs</w:t>
      </w:r>
      <w:r w:rsidRPr="00C05261">
        <w:rPr>
          <w:rFonts w:ascii="Arial" w:eastAsiaTheme="minorHAnsi" w:hAnsi="Arial" w:cs="Arial"/>
          <w:sz w:val="20"/>
          <w:szCs w:val="20"/>
          <w:lang w:eastAsia="en-US"/>
        </w:rPr>
        <w:t xml:space="preserve">kých sítí ve </w:t>
      </w:r>
      <w:r w:rsidR="00F844C5" w:rsidRPr="00C05261">
        <w:rPr>
          <w:rFonts w:ascii="Arial" w:eastAsiaTheme="minorHAnsi" w:hAnsi="Arial" w:cs="Arial"/>
          <w:sz w:val="20"/>
          <w:szCs w:val="20"/>
          <w:lang w:eastAsia="en-US"/>
        </w:rPr>
        <w:t>vlastnictví města Brna.</w:t>
      </w:r>
    </w:p>
    <w:p w14:paraId="1D762031" w14:textId="62443EB8" w:rsidR="00F844C5" w:rsidRPr="00C05261" w:rsidRDefault="00F844C5" w:rsidP="00262532">
      <w:pPr>
        <w:pStyle w:val="Odstavecseseznamem"/>
        <w:numPr>
          <w:ilvl w:val="0"/>
          <w:numId w:val="11"/>
        </w:numPr>
        <w:tabs>
          <w:tab w:val="left" w:pos="426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C05261">
        <w:rPr>
          <w:rFonts w:ascii="Arial" w:eastAsiaTheme="minorHAnsi" w:hAnsi="Arial" w:cs="Arial"/>
          <w:sz w:val="20"/>
          <w:szCs w:val="20"/>
          <w:lang w:eastAsia="en-US"/>
        </w:rPr>
        <w:t>Od poplatku je osvobozeno umístění nádob na odpad, které tvoří příslušenství k zařízením sloužícím k poskytování prodeje a služeb v rámci kulturních a sportovních akcí v průběhu jejich trvání</w:t>
      </w:r>
      <w:r w:rsidR="00FA472B" w:rsidRPr="00C05261">
        <w:rPr>
          <w:rFonts w:ascii="Arial" w:eastAsiaTheme="minorHAnsi" w:hAnsi="Arial" w:cs="Arial"/>
          <w:sz w:val="20"/>
          <w:szCs w:val="20"/>
          <w:lang w:eastAsia="en-US"/>
        </w:rPr>
        <w:t>, a dále umístění nádob na odpad k využití veřejností, které tvoří příslušenství k restauračním zahrádkám</w:t>
      </w:r>
      <w:r w:rsidRPr="00C05261">
        <w:rPr>
          <w:rFonts w:ascii="Arial" w:eastAsiaTheme="minorHAnsi" w:hAnsi="Arial" w:cs="Arial"/>
          <w:sz w:val="20"/>
          <w:szCs w:val="20"/>
          <w:lang w:eastAsia="en-US"/>
        </w:rPr>
        <w:t>.</w:t>
      </w:r>
      <w:r w:rsidR="0034298D" w:rsidRPr="00C05261">
        <w:rPr>
          <w:rFonts w:ascii="Arial" w:eastAsiaTheme="minorHAnsi" w:hAnsi="Arial" w:cs="Arial"/>
          <w:sz w:val="20"/>
          <w:szCs w:val="20"/>
          <w:lang w:eastAsia="en-US"/>
        </w:rPr>
        <w:t xml:space="preserve"> Povinnost ohlásit skutečnost rozhodnou pro uvedené osvobození od poplatku se vylučuje.</w:t>
      </w:r>
    </w:p>
    <w:p w14:paraId="1E5A4FF3" w14:textId="77777777" w:rsidR="00F669B8" w:rsidRPr="00C05261" w:rsidRDefault="00F669B8" w:rsidP="00262532">
      <w:pPr>
        <w:pStyle w:val="Import6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0"/>
        <w:jc w:val="center"/>
        <w:outlineLvl w:val="0"/>
        <w:rPr>
          <w:rFonts w:ascii="Arial" w:hAnsi="Arial" w:cs="Arial"/>
          <w:b/>
          <w:sz w:val="20"/>
        </w:rPr>
      </w:pPr>
    </w:p>
    <w:p w14:paraId="09B9E9B5" w14:textId="0B755D85" w:rsidR="00F669B8" w:rsidRPr="00C05261" w:rsidRDefault="00C875A4" w:rsidP="00262532">
      <w:pPr>
        <w:pStyle w:val="Nadpis4"/>
        <w:keepLines/>
        <w:tabs>
          <w:tab w:val="clear" w:pos="540"/>
          <w:tab w:val="left" w:pos="397"/>
        </w:tabs>
        <w:spacing w:before="40" w:line="300" w:lineRule="auto"/>
        <w:ind w:left="0"/>
        <w:jc w:val="center"/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</w:pPr>
      <w:r w:rsidRPr="00C05261"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  <w:t>Článek 1</w:t>
      </w:r>
      <w:r w:rsidR="00414AC1" w:rsidRPr="00C05261"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  <w:t>7</w:t>
      </w:r>
    </w:p>
    <w:p w14:paraId="3C4782B8" w14:textId="77777777" w:rsidR="00F669B8" w:rsidRPr="00C05261" w:rsidRDefault="00F669B8" w:rsidP="00262532">
      <w:pPr>
        <w:pStyle w:val="Nadpis4"/>
        <w:keepLines/>
        <w:tabs>
          <w:tab w:val="clear" w:pos="540"/>
          <w:tab w:val="left" w:pos="397"/>
        </w:tabs>
        <w:spacing w:before="40" w:line="300" w:lineRule="auto"/>
        <w:ind w:left="0"/>
        <w:jc w:val="center"/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</w:pPr>
      <w:r w:rsidRPr="00C05261"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  <w:t>Ohlašovací povinnost, splatnost</w:t>
      </w:r>
    </w:p>
    <w:p w14:paraId="1E6EAF01" w14:textId="77777777" w:rsidR="00F669B8" w:rsidRPr="00C05261" w:rsidRDefault="00F669B8" w:rsidP="00262532">
      <w:pPr>
        <w:pStyle w:val="Import6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hanging="4464"/>
        <w:jc w:val="center"/>
        <w:outlineLvl w:val="0"/>
        <w:rPr>
          <w:rFonts w:ascii="Arial" w:hAnsi="Arial" w:cs="Arial"/>
          <w:b/>
          <w:sz w:val="20"/>
        </w:rPr>
      </w:pPr>
    </w:p>
    <w:p w14:paraId="173C6AE5" w14:textId="5FA57FBE" w:rsidR="00F669B8" w:rsidRPr="00C05261" w:rsidRDefault="00F669B8" w:rsidP="00262532">
      <w:pPr>
        <w:pStyle w:val="Odstavecseseznamem"/>
        <w:numPr>
          <w:ilvl w:val="0"/>
          <w:numId w:val="14"/>
        </w:numPr>
        <w:tabs>
          <w:tab w:val="left" w:pos="426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C05261">
        <w:rPr>
          <w:rFonts w:ascii="Arial" w:eastAsiaTheme="minorHAnsi" w:hAnsi="Arial" w:cs="Arial"/>
          <w:sz w:val="20"/>
          <w:szCs w:val="20"/>
          <w:lang w:eastAsia="en-US"/>
        </w:rPr>
        <w:t>Před započetím užívání veřejného prostranství je poplatník povinen učinit u správce poplatku, v jehož působnosti se veřejné prostranství nachází, ohlášení, ve kterém uvede dobu, rozsah, způsob užívání a označení zabraného místa. V ohlášení je poplatník povinen sdělit správci poplatku i další údaje</w:t>
      </w:r>
      <w:r w:rsidR="007A50E1" w:rsidRPr="00C05261">
        <w:rPr>
          <w:rFonts w:ascii="Arial" w:eastAsiaTheme="minorHAnsi" w:hAnsi="Arial" w:cs="Arial"/>
          <w:sz w:val="20"/>
          <w:szCs w:val="20"/>
          <w:lang w:eastAsia="en-US"/>
        </w:rPr>
        <w:t xml:space="preserve"> stanovené zákonem</w:t>
      </w:r>
      <w:r w:rsidR="00B61440" w:rsidRPr="00C05261">
        <w:rPr>
          <w:rFonts w:ascii="Arial" w:eastAsiaTheme="minorHAnsi" w:hAnsi="Arial" w:cs="Arial"/>
          <w:sz w:val="20"/>
          <w:szCs w:val="20"/>
          <w:lang w:eastAsia="en-US"/>
        </w:rPr>
        <w:t xml:space="preserve"> o místních poplatcích</w:t>
      </w:r>
      <w:r w:rsidR="00DE29FC" w:rsidRPr="00C05261">
        <w:rPr>
          <w:rStyle w:val="Znakapoznpodarou"/>
          <w:rFonts w:ascii="Arial" w:eastAsiaTheme="minorHAnsi" w:hAnsi="Arial" w:cs="Arial"/>
          <w:sz w:val="20"/>
          <w:szCs w:val="20"/>
          <w:lang w:eastAsia="en-US"/>
        </w:rPr>
        <w:footnoteReference w:id="7"/>
      </w:r>
      <w:r w:rsidR="0079500C" w:rsidRPr="00C05261">
        <w:rPr>
          <w:rFonts w:ascii="Arial" w:eastAsiaTheme="minorHAnsi" w:hAnsi="Arial" w:cs="Arial"/>
          <w:sz w:val="20"/>
          <w:szCs w:val="20"/>
          <w:lang w:eastAsia="en-US"/>
        </w:rPr>
        <w:t>, případn</w:t>
      </w:r>
      <w:r w:rsidR="00197436" w:rsidRPr="00C05261">
        <w:rPr>
          <w:rFonts w:ascii="Arial" w:eastAsiaTheme="minorHAnsi" w:hAnsi="Arial" w:cs="Arial"/>
          <w:sz w:val="20"/>
          <w:szCs w:val="20"/>
          <w:lang w:eastAsia="en-US"/>
        </w:rPr>
        <w:t>ě</w:t>
      </w:r>
      <w:r w:rsidR="0079500C" w:rsidRPr="00C05261">
        <w:rPr>
          <w:rFonts w:ascii="Arial" w:eastAsiaTheme="minorHAnsi" w:hAnsi="Arial" w:cs="Arial"/>
          <w:sz w:val="20"/>
          <w:szCs w:val="20"/>
          <w:lang w:eastAsia="en-US"/>
        </w:rPr>
        <w:t xml:space="preserve"> důvod osvobození od poplatku</w:t>
      </w:r>
      <w:r w:rsidRPr="00C05261">
        <w:rPr>
          <w:rFonts w:ascii="Arial" w:eastAsiaTheme="minorHAnsi" w:hAnsi="Arial" w:cs="Arial"/>
          <w:sz w:val="20"/>
          <w:szCs w:val="20"/>
          <w:lang w:eastAsia="en-US"/>
        </w:rPr>
        <w:t xml:space="preserve">. </w:t>
      </w:r>
    </w:p>
    <w:p w14:paraId="03DD8925" w14:textId="093C855B" w:rsidR="00F669B8" w:rsidRPr="00C05261" w:rsidRDefault="00F669B8" w:rsidP="00262532">
      <w:pPr>
        <w:pStyle w:val="Odstavecseseznamem"/>
        <w:numPr>
          <w:ilvl w:val="0"/>
          <w:numId w:val="14"/>
        </w:numPr>
        <w:tabs>
          <w:tab w:val="left" w:pos="426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C05261">
        <w:rPr>
          <w:rFonts w:ascii="Arial" w:eastAsiaTheme="minorHAnsi" w:hAnsi="Arial" w:cs="Arial"/>
          <w:sz w:val="20"/>
          <w:szCs w:val="20"/>
          <w:lang w:eastAsia="en-US"/>
        </w:rPr>
        <w:t xml:space="preserve">Povinnost ohlásit užívání veřejného prostranství má i osoba od poplatku osvobozená. </w:t>
      </w:r>
    </w:p>
    <w:p w14:paraId="64E2FB86" w14:textId="335EB0C2" w:rsidR="00F669B8" w:rsidRPr="00C05261" w:rsidRDefault="00F669B8" w:rsidP="00262532">
      <w:pPr>
        <w:pStyle w:val="Odstavecseseznamem"/>
        <w:numPr>
          <w:ilvl w:val="0"/>
          <w:numId w:val="14"/>
        </w:numPr>
        <w:tabs>
          <w:tab w:val="left" w:pos="426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C05261">
        <w:rPr>
          <w:rFonts w:ascii="Arial" w:eastAsiaTheme="minorHAnsi" w:hAnsi="Arial" w:cs="Arial"/>
          <w:sz w:val="20"/>
          <w:szCs w:val="20"/>
          <w:lang w:eastAsia="en-US"/>
        </w:rPr>
        <w:t>Poplatek je splatný nejpozději v den zahájení užívání veřejného prostranství. Při užívání veřejného prostranství po celý kalendářní rok je možné poplatek rozdělit do čtyř stejných splátek s</w:t>
      </w:r>
      <w:r w:rsidR="00D42EB1" w:rsidRPr="00C05261">
        <w:rPr>
          <w:rFonts w:ascii="Arial" w:eastAsiaTheme="minorHAnsi" w:hAnsi="Arial" w:cs="Arial"/>
          <w:sz w:val="20"/>
          <w:szCs w:val="20"/>
          <w:lang w:eastAsia="en-US"/>
        </w:rPr>
        <w:t>e</w:t>
      </w:r>
      <w:r w:rsidRPr="00C05261">
        <w:rPr>
          <w:rFonts w:ascii="Arial" w:eastAsiaTheme="minorHAnsi" w:hAnsi="Arial" w:cs="Arial"/>
          <w:sz w:val="20"/>
          <w:szCs w:val="20"/>
          <w:lang w:eastAsia="en-US"/>
        </w:rPr>
        <w:t xml:space="preserve"> splatností vždy k prvnímu dni každého čtvrtletí příslušného kalendářního roku.</w:t>
      </w:r>
    </w:p>
    <w:p w14:paraId="72D82E86" w14:textId="124EFDE0" w:rsidR="00F669B8" w:rsidRPr="00C05261" w:rsidRDefault="00F669B8" w:rsidP="00197436">
      <w:pPr>
        <w:pStyle w:val="Odstavecseseznamem"/>
        <w:numPr>
          <w:ilvl w:val="0"/>
          <w:numId w:val="14"/>
        </w:numPr>
        <w:tabs>
          <w:tab w:val="left" w:pos="426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C05261">
        <w:rPr>
          <w:rFonts w:ascii="Arial" w:eastAsiaTheme="minorHAnsi" w:hAnsi="Arial" w:cs="Arial"/>
          <w:sz w:val="20"/>
          <w:szCs w:val="20"/>
          <w:lang w:eastAsia="en-US"/>
        </w:rPr>
        <w:t>Poplatek lze uhradit dopředu nejvýše na dobu jednoho roku.</w:t>
      </w:r>
    </w:p>
    <w:p w14:paraId="7B6E41A1" w14:textId="4EA415F4" w:rsidR="00197436" w:rsidRPr="00C05261" w:rsidRDefault="000C70B1" w:rsidP="00197436">
      <w:pPr>
        <w:pStyle w:val="Odstavecseseznamem"/>
        <w:numPr>
          <w:ilvl w:val="0"/>
          <w:numId w:val="14"/>
        </w:numPr>
        <w:tabs>
          <w:tab w:val="left" w:pos="426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C05261">
        <w:rPr>
          <w:rFonts w:ascii="Arial" w:eastAsiaTheme="minorHAnsi" w:hAnsi="Arial" w:cs="Arial"/>
          <w:sz w:val="20"/>
          <w:szCs w:val="20"/>
          <w:lang w:eastAsia="en-US"/>
        </w:rPr>
        <w:t>Z</w:t>
      </w:r>
      <w:r w:rsidR="00197436" w:rsidRPr="00C05261">
        <w:rPr>
          <w:rFonts w:ascii="Arial" w:eastAsiaTheme="minorHAnsi" w:hAnsi="Arial" w:cs="Arial"/>
          <w:sz w:val="20"/>
          <w:szCs w:val="20"/>
          <w:lang w:eastAsia="en-US"/>
        </w:rPr>
        <w:t>měn</w:t>
      </w:r>
      <w:r w:rsidRPr="00C05261">
        <w:rPr>
          <w:rFonts w:ascii="Arial" w:eastAsiaTheme="minorHAnsi" w:hAnsi="Arial" w:cs="Arial"/>
          <w:sz w:val="20"/>
          <w:szCs w:val="20"/>
          <w:lang w:eastAsia="en-US"/>
        </w:rPr>
        <w:t>í-li se</w:t>
      </w:r>
      <w:r w:rsidR="00197436" w:rsidRPr="00C05261">
        <w:rPr>
          <w:rFonts w:ascii="Arial" w:eastAsiaTheme="minorHAnsi" w:hAnsi="Arial" w:cs="Arial"/>
          <w:sz w:val="20"/>
          <w:szCs w:val="20"/>
          <w:lang w:eastAsia="en-US"/>
        </w:rPr>
        <w:t xml:space="preserve"> údaj</w:t>
      </w:r>
      <w:r w:rsidRPr="00C05261">
        <w:rPr>
          <w:rFonts w:ascii="Arial" w:eastAsiaTheme="minorHAnsi" w:hAnsi="Arial" w:cs="Arial"/>
          <w:sz w:val="20"/>
          <w:szCs w:val="20"/>
          <w:lang w:eastAsia="en-US"/>
        </w:rPr>
        <w:t>e</w:t>
      </w:r>
      <w:r w:rsidR="00197436" w:rsidRPr="00C05261">
        <w:rPr>
          <w:rFonts w:ascii="Arial" w:eastAsiaTheme="minorHAnsi" w:hAnsi="Arial" w:cs="Arial"/>
          <w:sz w:val="20"/>
          <w:szCs w:val="20"/>
          <w:lang w:eastAsia="en-US"/>
        </w:rPr>
        <w:t xml:space="preserve"> uveden</w:t>
      </w:r>
      <w:r w:rsidRPr="00C05261">
        <w:rPr>
          <w:rFonts w:ascii="Arial" w:eastAsiaTheme="minorHAnsi" w:hAnsi="Arial" w:cs="Arial"/>
          <w:sz w:val="20"/>
          <w:szCs w:val="20"/>
          <w:lang w:eastAsia="en-US"/>
        </w:rPr>
        <w:t>é</w:t>
      </w:r>
      <w:r w:rsidR="00197436" w:rsidRPr="00C05261">
        <w:rPr>
          <w:rFonts w:ascii="Arial" w:eastAsiaTheme="minorHAnsi" w:hAnsi="Arial" w:cs="Arial"/>
          <w:sz w:val="20"/>
          <w:szCs w:val="20"/>
          <w:lang w:eastAsia="en-US"/>
        </w:rPr>
        <w:t xml:space="preserve"> v ohlášení, je poplatník povinen tuto změnu oznámit do 15 dnů ode dne, kdy nastala.</w:t>
      </w:r>
    </w:p>
    <w:p w14:paraId="18FD442A" w14:textId="3D72BCE3" w:rsidR="004D6560" w:rsidRPr="00C05261" w:rsidRDefault="00F669B8" w:rsidP="00262532">
      <w:pPr>
        <w:pStyle w:val="Odstavecseseznamem"/>
        <w:numPr>
          <w:ilvl w:val="0"/>
          <w:numId w:val="14"/>
        </w:numPr>
        <w:tabs>
          <w:tab w:val="left" w:pos="426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C05261">
        <w:rPr>
          <w:rFonts w:ascii="Arial" w:eastAsiaTheme="minorHAnsi" w:hAnsi="Arial" w:cs="Arial"/>
          <w:sz w:val="20"/>
          <w:szCs w:val="20"/>
          <w:lang w:eastAsia="en-US"/>
        </w:rPr>
        <w:t>Ukončení užívání veřejného prostranství je poplatník povinen ohlásit př</w:t>
      </w:r>
      <w:r w:rsidR="00E9049D" w:rsidRPr="00C05261">
        <w:rPr>
          <w:rFonts w:ascii="Arial" w:eastAsiaTheme="minorHAnsi" w:hAnsi="Arial" w:cs="Arial"/>
          <w:sz w:val="20"/>
          <w:szCs w:val="20"/>
          <w:lang w:eastAsia="en-US"/>
        </w:rPr>
        <w:t>íslušnému správci poplatku do </w:t>
      </w:r>
      <w:r w:rsidR="00210B85" w:rsidRPr="00C05261">
        <w:rPr>
          <w:rFonts w:ascii="Arial" w:eastAsiaTheme="minorHAnsi" w:hAnsi="Arial" w:cs="Arial"/>
          <w:sz w:val="20"/>
          <w:szCs w:val="20"/>
          <w:lang w:eastAsia="en-US"/>
        </w:rPr>
        <w:t xml:space="preserve">15 </w:t>
      </w:r>
      <w:r w:rsidRPr="00C05261">
        <w:rPr>
          <w:rFonts w:ascii="Arial" w:eastAsiaTheme="minorHAnsi" w:hAnsi="Arial" w:cs="Arial"/>
          <w:sz w:val="20"/>
          <w:szCs w:val="20"/>
          <w:lang w:eastAsia="en-US"/>
        </w:rPr>
        <w:t>dnů</w:t>
      </w:r>
      <w:r w:rsidR="00A813C6" w:rsidRPr="00C05261">
        <w:rPr>
          <w:rFonts w:ascii="Arial" w:eastAsiaTheme="minorHAnsi" w:hAnsi="Arial" w:cs="Arial"/>
          <w:sz w:val="20"/>
          <w:szCs w:val="20"/>
          <w:lang w:eastAsia="en-US"/>
        </w:rPr>
        <w:t xml:space="preserve"> od ukončení užívání veřejného prostranství</w:t>
      </w:r>
      <w:r w:rsidRPr="00C05261">
        <w:rPr>
          <w:rFonts w:ascii="Arial" w:eastAsiaTheme="minorHAnsi" w:hAnsi="Arial" w:cs="Arial"/>
          <w:sz w:val="20"/>
          <w:szCs w:val="20"/>
          <w:lang w:eastAsia="en-US"/>
        </w:rPr>
        <w:t>.</w:t>
      </w:r>
    </w:p>
    <w:p w14:paraId="0291118A" w14:textId="77777777" w:rsidR="00FE4A22" w:rsidRPr="00C05261" w:rsidRDefault="00FE4A22" w:rsidP="00262532">
      <w:pPr>
        <w:pStyle w:val="Odstavecseseznamem"/>
        <w:tabs>
          <w:tab w:val="left" w:pos="426"/>
        </w:tabs>
        <w:spacing w:before="120" w:line="300" w:lineRule="auto"/>
        <w:ind w:left="0"/>
        <w:contextualSpacing w:val="0"/>
        <w:rPr>
          <w:rFonts w:ascii="Arial" w:eastAsiaTheme="majorEastAsia" w:hAnsi="Arial" w:cs="Arial"/>
          <w:iCs/>
          <w:szCs w:val="20"/>
          <w:lang w:eastAsia="en-US"/>
        </w:rPr>
      </w:pPr>
    </w:p>
    <w:p w14:paraId="68C2B518" w14:textId="7E47609F" w:rsidR="00F669B8" w:rsidRPr="00C05261" w:rsidRDefault="00F317BE" w:rsidP="00262532">
      <w:pPr>
        <w:pStyle w:val="Nadpis4"/>
        <w:keepLines/>
        <w:tabs>
          <w:tab w:val="clear" w:pos="540"/>
          <w:tab w:val="left" w:pos="397"/>
        </w:tabs>
        <w:spacing w:before="40" w:line="300" w:lineRule="auto"/>
        <w:ind w:left="0"/>
        <w:jc w:val="center"/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</w:pPr>
      <w:r w:rsidRPr="00C05261"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  <w:t xml:space="preserve">ČÁST </w:t>
      </w:r>
      <w:r w:rsidR="00F669B8" w:rsidRPr="00C05261"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  <w:t>V</w:t>
      </w:r>
    </w:p>
    <w:p w14:paraId="10AA4DF0" w14:textId="77777777" w:rsidR="00F669B8" w:rsidRPr="00C05261" w:rsidRDefault="00F669B8" w:rsidP="00262532">
      <w:pPr>
        <w:pStyle w:val="Nadpis4"/>
        <w:keepLines/>
        <w:tabs>
          <w:tab w:val="clear" w:pos="540"/>
          <w:tab w:val="left" w:pos="397"/>
        </w:tabs>
        <w:spacing w:before="40" w:line="300" w:lineRule="auto"/>
        <w:ind w:left="0"/>
        <w:jc w:val="center"/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</w:pPr>
    </w:p>
    <w:p w14:paraId="707C9919" w14:textId="77777777" w:rsidR="00F669B8" w:rsidRPr="00C05261" w:rsidRDefault="00F669B8" w:rsidP="00262532">
      <w:pPr>
        <w:pStyle w:val="Nadpis4"/>
        <w:keepLines/>
        <w:tabs>
          <w:tab w:val="clear" w:pos="540"/>
          <w:tab w:val="left" w:pos="397"/>
        </w:tabs>
        <w:spacing w:before="40" w:line="300" w:lineRule="auto"/>
        <w:ind w:left="0"/>
        <w:jc w:val="center"/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</w:pPr>
      <w:r w:rsidRPr="00C05261"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  <w:t>POPLATEK ZE VSTUPNÉHO</w:t>
      </w:r>
    </w:p>
    <w:p w14:paraId="660A819B" w14:textId="77777777" w:rsidR="00153DA6" w:rsidRPr="00C05261" w:rsidRDefault="00153DA6" w:rsidP="00262532">
      <w:pPr>
        <w:pStyle w:val="Nadpis4"/>
        <w:keepLines/>
        <w:tabs>
          <w:tab w:val="clear" w:pos="540"/>
          <w:tab w:val="left" w:pos="397"/>
        </w:tabs>
        <w:spacing w:before="40" w:line="300" w:lineRule="auto"/>
        <w:ind w:left="0"/>
        <w:jc w:val="center"/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</w:pPr>
    </w:p>
    <w:p w14:paraId="5D933CD7" w14:textId="55BABF6B" w:rsidR="00F669B8" w:rsidRPr="00C05261" w:rsidRDefault="00C875A4" w:rsidP="00262532">
      <w:pPr>
        <w:pStyle w:val="Nadpis4"/>
        <w:keepLines/>
        <w:tabs>
          <w:tab w:val="clear" w:pos="540"/>
          <w:tab w:val="left" w:pos="397"/>
        </w:tabs>
        <w:spacing w:before="40" w:line="300" w:lineRule="auto"/>
        <w:ind w:left="0"/>
        <w:jc w:val="center"/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</w:pPr>
      <w:r w:rsidRPr="00C05261"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  <w:t>Článek 1</w:t>
      </w:r>
      <w:r w:rsidR="00414AC1" w:rsidRPr="00C05261"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  <w:t>8</w:t>
      </w:r>
    </w:p>
    <w:p w14:paraId="7491F146" w14:textId="77777777" w:rsidR="00F669B8" w:rsidRPr="00C05261" w:rsidRDefault="00F669B8" w:rsidP="00262532">
      <w:pPr>
        <w:pStyle w:val="Nadpis4"/>
        <w:keepLines/>
        <w:tabs>
          <w:tab w:val="clear" w:pos="540"/>
          <w:tab w:val="left" w:pos="397"/>
        </w:tabs>
        <w:spacing w:before="40" w:line="300" w:lineRule="auto"/>
        <w:ind w:left="0"/>
        <w:jc w:val="center"/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</w:pPr>
      <w:r w:rsidRPr="00C05261"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  <w:t>Předmět poplatku a poplatník</w:t>
      </w:r>
    </w:p>
    <w:p w14:paraId="1DE1FD39" w14:textId="77777777" w:rsidR="00F669B8" w:rsidRPr="00C05261" w:rsidRDefault="00F669B8" w:rsidP="00262532">
      <w:pPr>
        <w:tabs>
          <w:tab w:val="left" w:pos="397"/>
        </w:tabs>
        <w:spacing w:line="300" w:lineRule="auto"/>
        <w:jc w:val="center"/>
        <w:rPr>
          <w:rFonts w:ascii="Arial" w:hAnsi="Arial" w:cs="Arial"/>
          <w:b/>
          <w:sz w:val="20"/>
          <w:szCs w:val="20"/>
        </w:rPr>
      </w:pPr>
    </w:p>
    <w:p w14:paraId="01BC31AD" w14:textId="4C19FF77" w:rsidR="00F669B8" w:rsidRPr="00C05261" w:rsidRDefault="00F669B8" w:rsidP="00262532">
      <w:pPr>
        <w:pStyle w:val="Odstavecseseznamem"/>
        <w:numPr>
          <w:ilvl w:val="0"/>
          <w:numId w:val="15"/>
        </w:numPr>
        <w:tabs>
          <w:tab w:val="left" w:pos="426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C05261">
        <w:rPr>
          <w:rFonts w:ascii="Arial" w:eastAsiaTheme="minorHAnsi" w:hAnsi="Arial" w:cs="Arial"/>
          <w:sz w:val="20"/>
          <w:szCs w:val="20"/>
          <w:lang w:eastAsia="en-US"/>
        </w:rPr>
        <w:t>Poplatek se vybírá ze vstupného na prodejní nebo reklamní akce sníženého o daň z</w:t>
      </w:r>
      <w:r w:rsidR="00FD7113" w:rsidRPr="00C05261">
        <w:rPr>
          <w:rFonts w:ascii="Arial" w:eastAsiaTheme="minorHAnsi" w:hAnsi="Arial" w:cs="Arial"/>
          <w:sz w:val="20"/>
          <w:szCs w:val="20"/>
          <w:lang w:eastAsia="en-US"/>
        </w:rPr>
        <w:t> </w:t>
      </w:r>
      <w:r w:rsidRPr="00C05261">
        <w:rPr>
          <w:rFonts w:ascii="Arial" w:eastAsiaTheme="minorHAnsi" w:hAnsi="Arial" w:cs="Arial"/>
          <w:sz w:val="20"/>
          <w:szCs w:val="20"/>
          <w:lang w:eastAsia="en-US"/>
        </w:rPr>
        <w:t>přidané</w:t>
      </w:r>
      <w:r w:rsidR="00FD7113" w:rsidRPr="00C05261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r w:rsidRPr="00C05261">
        <w:rPr>
          <w:rFonts w:ascii="Arial" w:eastAsiaTheme="minorHAnsi" w:hAnsi="Arial" w:cs="Arial"/>
          <w:sz w:val="20"/>
          <w:szCs w:val="20"/>
          <w:lang w:eastAsia="en-US"/>
        </w:rPr>
        <w:t>hodnoty,</w:t>
      </w:r>
      <w:r w:rsidR="00FD7113" w:rsidRPr="00C05261">
        <w:rPr>
          <w:rFonts w:ascii="Arial" w:eastAsiaTheme="minorHAnsi" w:hAnsi="Arial" w:cs="Arial"/>
          <w:sz w:val="20"/>
          <w:szCs w:val="20"/>
          <w:lang w:eastAsia="en-US"/>
        </w:rPr>
        <w:t xml:space="preserve"> j</w:t>
      </w:r>
      <w:r w:rsidRPr="00C05261">
        <w:rPr>
          <w:rFonts w:ascii="Arial" w:eastAsiaTheme="minorHAnsi" w:hAnsi="Arial" w:cs="Arial"/>
          <w:sz w:val="20"/>
          <w:szCs w:val="20"/>
          <w:lang w:eastAsia="en-US"/>
        </w:rPr>
        <w:t>e</w:t>
      </w:r>
      <w:r w:rsidR="00FD7113" w:rsidRPr="00C05261">
        <w:rPr>
          <w:rFonts w:ascii="Arial" w:eastAsiaTheme="minorHAnsi" w:hAnsi="Arial" w:cs="Arial"/>
          <w:sz w:val="20"/>
          <w:szCs w:val="20"/>
          <w:lang w:eastAsia="en-US"/>
        </w:rPr>
        <w:noBreakHyphen/>
      </w:r>
      <w:r w:rsidRPr="00C05261">
        <w:rPr>
          <w:rFonts w:ascii="Arial" w:eastAsiaTheme="minorHAnsi" w:hAnsi="Arial" w:cs="Arial"/>
          <w:sz w:val="20"/>
          <w:szCs w:val="20"/>
          <w:lang w:eastAsia="en-US"/>
        </w:rPr>
        <w:t>li</w:t>
      </w:r>
      <w:r w:rsidR="00FD7113" w:rsidRPr="00C05261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r w:rsidRPr="00C05261">
        <w:rPr>
          <w:rFonts w:ascii="Arial" w:eastAsiaTheme="minorHAnsi" w:hAnsi="Arial" w:cs="Arial"/>
          <w:sz w:val="20"/>
          <w:szCs w:val="20"/>
          <w:lang w:eastAsia="en-US"/>
        </w:rPr>
        <w:t>v</w:t>
      </w:r>
      <w:r w:rsidR="00FD7113" w:rsidRPr="00C05261">
        <w:rPr>
          <w:rFonts w:ascii="Arial" w:eastAsiaTheme="minorHAnsi" w:hAnsi="Arial" w:cs="Arial"/>
          <w:sz w:val="20"/>
          <w:szCs w:val="20"/>
          <w:lang w:eastAsia="en-US"/>
        </w:rPr>
        <w:t> </w:t>
      </w:r>
      <w:r w:rsidRPr="00C05261">
        <w:rPr>
          <w:rFonts w:ascii="Arial" w:eastAsiaTheme="minorHAnsi" w:hAnsi="Arial" w:cs="Arial"/>
          <w:sz w:val="20"/>
          <w:szCs w:val="20"/>
          <w:lang w:eastAsia="en-US"/>
        </w:rPr>
        <w:t>ceně vstupného</w:t>
      </w:r>
      <w:r w:rsidR="00FD7113" w:rsidRPr="00C05261">
        <w:rPr>
          <w:rFonts w:ascii="Arial" w:eastAsiaTheme="minorHAnsi" w:hAnsi="Arial" w:cs="Arial"/>
          <w:sz w:val="20"/>
          <w:szCs w:val="20"/>
          <w:lang w:eastAsia="en-US"/>
        </w:rPr>
        <w:t> </w:t>
      </w:r>
      <w:r w:rsidRPr="00C05261">
        <w:rPr>
          <w:rFonts w:ascii="Arial" w:eastAsiaTheme="minorHAnsi" w:hAnsi="Arial" w:cs="Arial"/>
          <w:sz w:val="20"/>
          <w:szCs w:val="20"/>
          <w:lang w:eastAsia="en-US"/>
        </w:rPr>
        <w:t>obsažena. Poplatek se platí z úhrnné částky vybraného vstupného.</w:t>
      </w:r>
    </w:p>
    <w:p w14:paraId="2BCA75A4" w14:textId="77777777" w:rsidR="00F669B8" w:rsidRPr="00C05261" w:rsidRDefault="00F669B8" w:rsidP="00262532">
      <w:pPr>
        <w:pStyle w:val="Odstavecseseznamem"/>
        <w:numPr>
          <w:ilvl w:val="0"/>
          <w:numId w:val="15"/>
        </w:numPr>
        <w:tabs>
          <w:tab w:val="left" w:pos="397"/>
        </w:tabs>
        <w:spacing w:before="120" w:line="300" w:lineRule="auto"/>
        <w:ind w:left="426" w:hanging="426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C05261">
        <w:rPr>
          <w:rFonts w:ascii="Arial" w:eastAsiaTheme="minorHAnsi" w:hAnsi="Arial" w:cs="Arial"/>
          <w:sz w:val="20"/>
          <w:szCs w:val="20"/>
          <w:lang w:eastAsia="en-US"/>
        </w:rPr>
        <w:t>Pro účely tohoto místního poplatku se rozumí</w:t>
      </w:r>
    </w:p>
    <w:p w14:paraId="2AEFAAE9" w14:textId="71D4B7CB" w:rsidR="00F669B8" w:rsidRPr="00C05261" w:rsidRDefault="00F669B8" w:rsidP="00262532">
      <w:pPr>
        <w:pStyle w:val="Odstavecseseznamem"/>
        <w:numPr>
          <w:ilvl w:val="0"/>
          <w:numId w:val="1"/>
        </w:numPr>
        <w:tabs>
          <w:tab w:val="left" w:pos="397"/>
        </w:tabs>
        <w:spacing w:before="120" w:line="300" w:lineRule="auto"/>
        <w:ind w:left="786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C05261">
        <w:rPr>
          <w:rFonts w:ascii="Arial" w:eastAsiaTheme="minorHAnsi" w:hAnsi="Arial" w:cs="Arial"/>
          <w:sz w:val="20"/>
          <w:szCs w:val="20"/>
          <w:lang w:eastAsia="en-US"/>
        </w:rPr>
        <w:t>prodejními akcemi: burzy, veletrhy, aukce, prodejní výstavy a ostatní výstavy (mimo kulturní),</w:t>
      </w:r>
    </w:p>
    <w:p w14:paraId="477C7506" w14:textId="77777777" w:rsidR="00F669B8" w:rsidRPr="00C05261" w:rsidRDefault="00F669B8" w:rsidP="00262532">
      <w:pPr>
        <w:pStyle w:val="Odstavecseseznamem"/>
        <w:numPr>
          <w:ilvl w:val="0"/>
          <w:numId w:val="1"/>
        </w:numPr>
        <w:tabs>
          <w:tab w:val="left" w:pos="397"/>
        </w:tabs>
        <w:spacing w:before="120" w:line="300" w:lineRule="auto"/>
        <w:ind w:left="786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C05261">
        <w:rPr>
          <w:rFonts w:ascii="Arial" w:eastAsiaTheme="minorHAnsi" w:hAnsi="Arial" w:cs="Arial"/>
          <w:sz w:val="20"/>
          <w:szCs w:val="20"/>
          <w:lang w:eastAsia="en-US"/>
        </w:rPr>
        <w:t>reklamními akcemi: akce k propagaci služeb, zboží a akcí,</w:t>
      </w:r>
    </w:p>
    <w:p w14:paraId="0CA252DB" w14:textId="77777777" w:rsidR="00F669B8" w:rsidRPr="00C05261" w:rsidRDefault="00F669B8" w:rsidP="00262532">
      <w:pPr>
        <w:pStyle w:val="Odstavecseseznamem"/>
        <w:numPr>
          <w:ilvl w:val="0"/>
          <w:numId w:val="1"/>
        </w:numPr>
        <w:tabs>
          <w:tab w:val="left" w:pos="397"/>
        </w:tabs>
        <w:spacing w:before="120" w:line="300" w:lineRule="auto"/>
        <w:ind w:left="786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C05261">
        <w:rPr>
          <w:rFonts w:ascii="Arial" w:eastAsiaTheme="minorHAnsi" w:hAnsi="Arial" w:cs="Arial"/>
          <w:sz w:val="20"/>
          <w:szCs w:val="20"/>
          <w:lang w:eastAsia="en-US"/>
        </w:rPr>
        <w:t xml:space="preserve">vstupným: peněžitá částka, kterou zaplatí účastník akce za to, že se jí může zúčastnit, </w:t>
      </w:r>
    </w:p>
    <w:p w14:paraId="4A514FB5" w14:textId="77777777" w:rsidR="00F669B8" w:rsidRPr="00C05261" w:rsidRDefault="00F669B8" w:rsidP="00262532">
      <w:pPr>
        <w:pStyle w:val="Odstavecseseznamem"/>
        <w:numPr>
          <w:ilvl w:val="0"/>
          <w:numId w:val="1"/>
        </w:numPr>
        <w:tabs>
          <w:tab w:val="left" w:pos="397"/>
        </w:tabs>
        <w:spacing w:before="120" w:line="300" w:lineRule="auto"/>
        <w:ind w:left="786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C05261">
        <w:rPr>
          <w:rFonts w:ascii="Arial" w:eastAsiaTheme="minorHAnsi" w:hAnsi="Arial" w:cs="Arial"/>
          <w:sz w:val="20"/>
          <w:szCs w:val="20"/>
          <w:lang w:eastAsia="en-US"/>
        </w:rPr>
        <w:t>vstupenkou: doklad opravňující ke vstupu na akci.</w:t>
      </w:r>
    </w:p>
    <w:p w14:paraId="3C35F8F5" w14:textId="76F016A2" w:rsidR="00FE0EC6" w:rsidRPr="00C05261" w:rsidRDefault="00F669B8" w:rsidP="00262532">
      <w:pPr>
        <w:pStyle w:val="Odstavecseseznamem"/>
        <w:numPr>
          <w:ilvl w:val="0"/>
          <w:numId w:val="15"/>
        </w:numPr>
        <w:tabs>
          <w:tab w:val="left" w:pos="397"/>
        </w:tabs>
        <w:spacing w:before="120" w:line="300" w:lineRule="auto"/>
        <w:ind w:left="426" w:hanging="426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C05261">
        <w:rPr>
          <w:rFonts w:ascii="Arial" w:eastAsiaTheme="minorHAnsi" w:hAnsi="Arial" w:cs="Arial"/>
          <w:sz w:val="20"/>
          <w:szCs w:val="20"/>
          <w:lang w:eastAsia="en-US"/>
        </w:rPr>
        <w:lastRenderedPageBreak/>
        <w:t>Poplatek ze vstupného platí fyzické a právnické osoby, které akci pořádají.</w:t>
      </w:r>
    </w:p>
    <w:p w14:paraId="73A131CB" w14:textId="0DDBD4D3" w:rsidR="00FE0EC6" w:rsidRPr="00C05261" w:rsidRDefault="00FE0EC6" w:rsidP="00262532">
      <w:pPr>
        <w:spacing w:line="300" w:lineRule="auto"/>
        <w:jc w:val="left"/>
        <w:rPr>
          <w:rFonts w:ascii="Arial" w:eastAsiaTheme="minorHAnsi" w:hAnsi="Arial" w:cs="Arial"/>
          <w:sz w:val="20"/>
          <w:szCs w:val="20"/>
          <w:lang w:eastAsia="en-US"/>
        </w:rPr>
      </w:pPr>
    </w:p>
    <w:p w14:paraId="458067BC" w14:textId="77777777" w:rsidR="002A46F8" w:rsidRPr="00C05261" w:rsidRDefault="002A46F8" w:rsidP="00262532">
      <w:pPr>
        <w:spacing w:line="300" w:lineRule="auto"/>
        <w:jc w:val="left"/>
        <w:rPr>
          <w:rFonts w:ascii="Arial" w:eastAsiaTheme="minorHAnsi" w:hAnsi="Arial" w:cs="Arial"/>
          <w:sz w:val="20"/>
          <w:szCs w:val="20"/>
          <w:lang w:eastAsia="en-US"/>
        </w:rPr>
      </w:pPr>
    </w:p>
    <w:p w14:paraId="7CCA065D" w14:textId="3F62E703" w:rsidR="00F669B8" w:rsidRPr="00C05261" w:rsidRDefault="00D23D9C" w:rsidP="00262532">
      <w:pPr>
        <w:pStyle w:val="Nadpis4"/>
        <w:keepLines/>
        <w:tabs>
          <w:tab w:val="clear" w:pos="540"/>
          <w:tab w:val="left" w:pos="397"/>
        </w:tabs>
        <w:spacing w:before="40" w:line="300" w:lineRule="auto"/>
        <w:ind w:left="0"/>
        <w:jc w:val="center"/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</w:pPr>
      <w:r w:rsidRPr="00C05261"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  <w:t xml:space="preserve">Článek </w:t>
      </w:r>
      <w:r w:rsidR="00414AC1" w:rsidRPr="00C05261"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  <w:t>19</w:t>
      </w:r>
    </w:p>
    <w:p w14:paraId="6D63167E" w14:textId="77777777" w:rsidR="00F669B8" w:rsidRPr="00C05261" w:rsidRDefault="00F669B8" w:rsidP="00262532">
      <w:pPr>
        <w:pStyle w:val="Nadpis4"/>
        <w:keepLines/>
        <w:tabs>
          <w:tab w:val="clear" w:pos="540"/>
          <w:tab w:val="left" w:pos="397"/>
        </w:tabs>
        <w:spacing w:before="40" w:line="300" w:lineRule="auto"/>
        <w:ind w:left="0"/>
        <w:jc w:val="center"/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</w:pPr>
      <w:r w:rsidRPr="00C05261"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  <w:t>Sazby poplatku</w:t>
      </w:r>
    </w:p>
    <w:p w14:paraId="0D62D198" w14:textId="77777777" w:rsidR="00F669B8" w:rsidRPr="00C05261" w:rsidRDefault="00F669B8" w:rsidP="00262532">
      <w:pPr>
        <w:pStyle w:val="ZkladntextIMP"/>
        <w:tabs>
          <w:tab w:val="left" w:pos="397"/>
        </w:tabs>
        <w:suppressAutoHyphens w:val="0"/>
        <w:spacing w:after="0" w:line="300" w:lineRule="auto"/>
        <w:jc w:val="center"/>
        <w:rPr>
          <w:rFonts w:ascii="Arial" w:hAnsi="Arial" w:cs="Arial"/>
          <w:sz w:val="20"/>
        </w:rPr>
      </w:pPr>
    </w:p>
    <w:p w14:paraId="230F6466" w14:textId="77777777" w:rsidR="00F669B8" w:rsidRPr="00C05261" w:rsidRDefault="00F669B8" w:rsidP="00262532">
      <w:pPr>
        <w:pStyle w:val="Zkladntextodsazen"/>
        <w:tabs>
          <w:tab w:val="left" w:pos="397"/>
        </w:tabs>
        <w:ind w:left="0"/>
        <w:rPr>
          <w:rFonts w:cs="Arial"/>
          <w:color w:val="auto"/>
          <w:szCs w:val="20"/>
        </w:rPr>
      </w:pPr>
      <w:r w:rsidRPr="00C05261">
        <w:rPr>
          <w:rFonts w:cs="Arial"/>
          <w:color w:val="auto"/>
          <w:szCs w:val="20"/>
        </w:rPr>
        <w:t>Sazby poplatku jsou stanoveny v příloze č. 5 této vyhlášky.</w:t>
      </w:r>
    </w:p>
    <w:p w14:paraId="1019C1D0" w14:textId="77777777" w:rsidR="00153DA6" w:rsidRPr="00C05261" w:rsidRDefault="00153DA6" w:rsidP="00262532">
      <w:pPr>
        <w:tabs>
          <w:tab w:val="left" w:pos="397"/>
        </w:tabs>
        <w:spacing w:line="300" w:lineRule="auto"/>
        <w:rPr>
          <w:rFonts w:ascii="Arial" w:hAnsi="Arial" w:cs="Arial"/>
          <w:sz w:val="20"/>
          <w:szCs w:val="20"/>
        </w:rPr>
      </w:pPr>
    </w:p>
    <w:p w14:paraId="202F2E72" w14:textId="0C98FEF4" w:rsidR="00F669B8" w:rsidRPr="00C05261" w:rsidRDefault="00D23D9C" w:rsidP="00262532">
      <w:pPr>
        <w:pStyle w:val="Nadpis4"/>
        <w:keepLines/>
        <w:tabs>
          <w:tab w:val="clear" w:pos="540"/>
          <w:tab w:val="left" w:pos="397"/>
        </w:tabs>
        <w:spacing w:before="40" w:line="300" w:lineRule="auto"/>
        <w:ind w:left="0"/>
        <w:jc w:val="center"/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</w:pPr>
      <w:r w:rsidRPr="00C05261"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  <w:t>Článek 2</w:t>
      </w:r>
      <w:r w:rsidR="00414AC1" w:rsidRPr="00C05261"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  <w:t>0</w:t>
      </w:r>
    </w:p>
    <w:p w14:paraId="4D158928" w14:textId="77777777" w:rsidR="00F669B8" w:rsidRPr="00C05261" w:rsidRDefault="00F669B8" w:rsidP="00262532">
      <w:pPr>
        <w:pStyle w:val="Nadpis4"/>
        <w:keepLines/>
        <w:tabs>
          <w:tab w:val="clear" w:pos="540"/>
          <w:tab w:val="left" w:pos="397"/>
        </w:tabs>
        <w:spacing w:before="40" w:line="300" w:lineRule="auto"/>
        <w:ind w:left="0"/>
        <w:jc w:val="center"/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</w:pPr>
      <w:r w:rsidRPr="00C05261"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  <w:t>Osvobození</w:t>
      </w:r>
    </w:p>
    <w:p w14:paraId="4E3B90C8" w14:textId="77777777" w:rsidR="00F669B8" w:rsidRPr="00C05261" w:rsidRDefault="00F669B8" w:rsidP="00262532">
      <w:pPr>
        <w:tabs>
          <w:tab w:val="left" w:pos="397"/>
        </w:tabs>
        <w:spacing w:line="300" w:lineRule="auto"/>
        <w:jc w:val="center"/>
        <w:rPr>
          <w:rFonts w:ascii="Arial" w:hAnsi="Arial" w:cs="Arial"/>
          <w:b/>
          <w:sz w:val="20"/>
          <w:szCs w:val="20"/>
        </w:rPr>
      </w:pPr>
    </w:p>
    <w:p w14:paraId="5E2E2CE9" w14:textId="45C77651" w:rsidR="00F669B8" w:rsidRPr="00C05261" w:rsidRDefault="00F669B8" w:rsidP="00262532">
      <w:pPr>
        <w:pStyle w:val="Odstavecseseznamem"/>
        <w:numPr>
          <w:ilvl w:val="0"/>
          <w:numId w:val="2"/>
        </w:numPr>
        <w:tabs>
          <w:tab w:val="left" w:pos="426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C05261">
        <w:rPr>
          <w:rFonts w:ascii="Arial" w:eastAsiaTheme="minorHAnsi" w:hAnsi="Arial" w:cs="Arial"/>
          <w:sz w:val="20"/>
          <w:szCs w:val="20"/>
          <w:lang w:eastAsia="en-US"/>
        </w:rPr>
        <w:t xml:space="preserve">Z akcí, jejichž celý výtěžek je </w:t>
      </w:r>
      <w:r w:rsidR="00C875A4" w:rsidRPr="00C05261">
        <w:rPr>
          <w:rFonts w:ascii="Arial" w:eastAsiaTheme="minorHAnsi" w:hAnsi="Arial" w:cs="Arial"/>
          <w:sz w:val="20"/>
          <w:szCs w:val="20"/>
          <w:lang w:eastAsia="en-US"/>
        </w:rPr>
        <w:t>odved</w:t>
      </w:r>
      <w:r w:rsidRPr="00C05261">
        <w:rPr>
          <w:rFonts w:ascii="Arial" w:eastAsiaTheme="minorHAnsi" w:hAnsi="Arial" w:cs="Arial"/>
          <w:sz w:val="20"/>
          <w:szCs w:val="20"/>
          <w:lang w:eastAsia="en-US"/>
        </w:rPr>
        <w:t xml:space="preserve">en na charitativní a veřejně prospěšné účely, se poplatek neplatí. Toto je pořadatel akce povinen do </w:t>
      </w:r>
      <w:r w:rsidR="00210B85" w:rsidRPr="00C05261">
        <w:rPr>
          <w:rFonts w:ascii="Arial" w:eastAsiaTheme="minorHAnsi" w:hAnsi="Arial" w:cs="Arial"/>
          <w:sz w:val="20"/>
          <w:szCs w:val="20"/>
          <w:lang w:eastAsia="en-US"/>
        </w:rPr>
        <w:t xml:space="preserve">15 </w:t>
      </w:r>
      <w:r w:rsidRPr="00C05261">
        <w:rPr>
          <w:rFonts w:ascii="Arial" w:eastAsiaTheme="minorHAnsi" w:hAnsi="Arial" w:cs="Arial"/>
          <w:sz w:val="20"/>
          <w:szCs w:val="20"/>
          <w:lang w:eastAsia="en-US"/>
        </w:rPr>
        <w:t xml:space="preserve">dnů po jejím skončení </w:t>
      </w:r>
      <w:r w:rsidR="002A46F8" w:rsidRPr="00C05261">
        <w:rPr>
          <w:rFonts w:ascii="Arial" w:eastAsiaTheme="minorHAnsi" w:hAnsi="Arial" w:cs="Arial"/>
          <w:sz w:val="20"/>
          <w:szCs w:val="20"/>
          <w:lang w:eastAsia="en-US"/>
        </w:rPr>
        <w:t xml:space="preserve">ohlásit </w:t>
      </w:r>
      <w:r w:rsidRPr="00C05261">
        <w:rPr>
          <w:rFonts w:ascii="Arial" w:eastAsiaTheme="minorHAnsi" w:hAnsi="Arial" w:cs="Arial"/>
          <w:sz w:val="20"/>
          <w:szCs w:val="20"/>
          <w:lang w:eastAsia="en-US"/>
        </w:rPr>
        <w:t>příslušnému správci poplatku.</w:t>
      </w:r>
    </w:p>
    <w:p w14:paraId="2C7DC1D5" w14:textId="089BC862" w:rsidR="00F669B8" w:rsidRPr="00C05261" w:rsidRDefault="00F669B8" w:rsidP="00262532">
      <w:pPr>
        <w:pStyle w:val="Odstavecseseznamem"/>
        <w:numPr>
          <w:ilvl w:val="0"/>
          <w:numId w:val="2"/>
        </w:numPr>
        <w:tabs>
          <w:tab w:val="left" w:pos="426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C05261">
        <w:rPr>
          <w:rFonts w:ascii="Arial" w:eastAsiaTheme="minorHAnsi" w:hAnsi="Arial" w:cs="Arial"/>
          <w:sz w:val="20"/>
          <w:szCs w:val="20"/>
          <w:lang w:eastAsia="en-US"/>
        </w:rPr>
        <w:t>Od poplatku jsou osvobozeny akce pořádané školami, dětskými a mládežnickými organizacemi, městem Brnem a jím zřízenými organizacemi</w:t>
      </w:r>
      <w:r w:rsidR="00333620" w:rsidRPr="00C05261">
        <w:rPr>
          <w:rFonts w:ascii="Arial" w:eastAsiaTheme="minorHAnsi" w:hAnsi="Arial" w:cs="Arial"/>
          <w:sz w:val="20"/>
          <w:szCs w:val="20"/>
          <w:lang w:eastAsia="en-US"/>
        </w:rPr>
        <w:t xml:space="preserve"> a dále jsou osvobozeny akce uvedené v příloze č. 5</w:t>
      </w:r>
      <w:r w:rsidRPr="00C05261">
        <w:rPr>
          <w:rFonts w:ascii="Arial" w:eastAsiaTheme="minorHAnsi" w:hAnsi="Arial" w:cs="Arial"/>
          <w:sz w:val="20"/>
          <w:szCs w:val="20"/>
          <w:lang w:eastAsia="en-US"/>
        </w:rPr>
        <w:t>.</w:t>
      </w:r>
    </w:p>
    <w:p w14:paraId="26EC2D5E" w14:textId="7FD56525" w:rsidR="00324E78" w:rsidRPr="00C05261" w:rsidRDefault="00324E78" w:rsidP="00324E78">
      <w:pPr>
        <w:pStyle w:val="Odstavecseseznamem"/>
        <w:numPr>
          <w:ilvl w:val="0"/>
          <w:numId w:val="2"/>
        </w:numPr>
        <w:tabs>
          <w:tab w:val="left" w:pos="426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C05261">
        <w:rPr>
          <w:rFonts w:ascii="Arial" w:hAnsi="Arial" w:cs="Arial"/>
          <w:sz w:val="20"/>
          <w:szCs w:val="20"/>
        </w:rPr>
        <w:t>Od poplatku je osvobozeno pořádání akcí na území městských částí Brno-Jehnice, Brno-Medlánky, Brno</w:t>
      </w:r>
      <w:r w:rsidR="00AF1FD1" w:rsidRPr="00C05261">
        <w:rPr>
          <w:rFonts w:ascii="Arial" w:hAnsi="Arial" w:cs="Arial"/>
          <w:sz w:val="20"/>
          <w:szCs w:val="20"/>
        </w:rPr>
        <w:t xml:space="preserve"> – </w:t>
      </w:r>
      <w:r w:rsidRPr="00C05261">
        <w:rPr>
          <w:rFonts w:ascii="Arial" w:hAnsi="Arial" w:cs="Arial"/>
          <w:sz w:val="20"/>
          <w:szCs w:val="20"/>
        </w:rPr>
        <w:t>Nový Lískovec, Brno-sever, Brno-Slatina, Brno</w:t>
      </w:r>
      <w:r w:rsidR="00AF1FD1" w:rsidRPr="00C05261">
        <w:rPr>
          <w:rFonts w:ascii="Arial" w:hAnsi="Arial" w:cs="Arial"/>
          <w:sz w:val="20"/>
          <w:szCs w:val="20"/>
        </w:rPr>
        <w:t xml:space="preserve"> – </w:t>
      </w:r>
      <w:r w:rsidRPr="00C05261">
        <w:rPr>
          <w:rFonts w:ascii="Arial" w:hAnsi="Arial" w:cs="Arial"/>
          <w:sz w:val="20"/>
          <w:szCs w:val="20"/>
        </w:rPr>
        <w:t>Starý Lískovec a Brno-Útěchov. Povinnost podat ohlášení je pro tyto případy vyloučena.</w:t>
      </w:r>
    </w:p>
    <w:p w14:paraId="622A502E" w14:textId="77777777" w:rsidR="00153DA6" w:rsidRPr="00C05261" w:rsidRDefault="00153DA6" w:rsidP="00262532">
      <w:pPr>
        <w:pStyle w:val="Zkladntext"/>
        <w:tabs>
          <w:tab w:val="left" w:pos="397"/>
        </w:tabs>
        <w:spacing w:after="0" w:line="300" w:lineRule="auto"/>
        <w:jc w:val="center"/>
        <w:rPr>
          <w:rFonts w:ascii="Arial" w:hAnsi="Arial" w:cs="Arial"/>
          <w:b/>
          <w:sz w:val="20"/>
          <w:szCs w:val="20"/>
        </w:rPr>
      </w:pPr>
    </w:p>
    <w:p w14:paraId="6523AC43" w14:textId="2521D92B" w:rsidR="00F669B8" w:rsidRPr="00C05261" w:rsidRDefault="00D23D9C" w:rsidP="00262532">
      <w:pPr>
        <w:pStyle w:val="Nadpis4"/>
        <w:keepLines/>
        <w:tabs>
          <w:tab w:val="clear" w:pos="540"/>
          <w:tab w:val="left" w:pos="397"/>
        </w:tabs>
        <w:spacing w:before="40" w:line="300" w:lineRule="auto"/>
        <w:ind w:left="0"/>
        <w:jc w:val="center"/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</w:pPr>
      <w:r w:rsidRPr="00C05261"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  <w:t>Článek 2</w:t>
      </w:r>
      <w:r w:rsidR="00414AC1" w:rsidRPr="00C05261"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  <w:t>1</w:t>
      </w:r>
    </w:p>
    <w:p w14:paraId="249481C0" w14:textId="77777777" w:rsidR="00F669B8" w:rsidRPr="00C05261" w:rsidRDefault="00F669B8" w:rsidP="00262532">
      <w:pPr>
        <w:pStyle w:val="Nadpis4"/>
        <w:keepLines/>
        <w:tabs>
          <w:tab w:val="clear" w:pos="540"/>
          <w:tab w:val="left" w:pos="397"/>
        </w:tabs>
        <w:spacing w:before="40" w:line="300" w:lineRule="auto"/>
        <w:ind w:left="0"/>
        <w:jc w:val="center"/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</w:pPr>
      <w:r w:rsidRPr="00C05261">
        <w:rPr>
          <w:rFonts w:ascii="Arial" w:eastAsiaTheme="majorEastAsia" w:hAnsi="Arial" w:cs="Arial"/>
          <w:bCs w:val="0"/>
          <w:iCs/>
          <w:sz w:val="20"/>
          <w:szCs w:val="20"/>
          <w:lang w:eastAsia="en-US"/>
        </w:rPr>
        <w:t>Ohlašovací povinnost, splatnost</w:t>
      </w:r>
    </w:p>
    <w:p w14:paraId="70425C71" w14:textId="77777777" w:rsidR="00F669B8" w:rsidRPr="00C05261" w:rsidRDefault="00F669B8" w:rsidP="00262532">
      <w:pPr>
        <w:pStyle w:val="Zkladntext"/>
        <w:tabs>
          <w:tab w:val="left" w:pos="397"/>
        </w:tabs>
        <w:spacing w:after="0" w:line="300" w:lineRule="auto"/>
        <w:jc w:val="center"/>
        <w:rPr>
          <w:rFonts w:ascii="Arial" w:hAnsi="Arial" w:cs="Arial"/>
          <w:sz w:val="20"/>
          <w:szCs w:val="20"/>
        </w:rPr>
      </w:pPr>
    </w:p>
    <w:p w14:paraId="3CE15602" w14:textId="52D7DE93" w:rsidR="00F669B8" w:rsidRPr="00C05261" w:rsidRDefault="00F669B8" w:rsidP="00262532">
      <w:pPr>
        <w:pStyle w:val="Odstavecseseznamem"/>
        <w:numPr>
          <w:ilvl w:val="0"/>
          <w:numId w:val="16"/>
        </w:numPr>
        <w:tabs>
          <w:tab w:val="left" w:pos="426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C05261">
        <w:rPr>
          <w:rFonts w:ascii="Arial" w:eastAsiaTheme="minorHAnsi" w:hAnsi="Arial" w:cs="Arial"/>
          <w:sz w:val="20"/>
          <w:szCs w:val="20"/>
          <w:lang w:eastAsia="en-US"/>
        </w:rPr>
        <w:t>Poplatník je povinen nejméně 8 dnů před konáním akce ohlásit správci poplatku</w:t>
      </w:r>
      <w:r w:rsidR="00F10E5F" w:rsidRPr="00C05261">
        <w:rPr>
          <w:rFonts w:ascii="Arial" w:eastAsiaTheme="minorHAnsi" w:hAnsi="Arial" w:cs="Arial"/>
          <w:sz w:val="20"/>
          <w:szCs w:val="20"/>
          <w:lang w:eastAsia="en-US"/>
        </w:rPr>
        <w:t xml:space="preserve"> údaje stanovené zákonem</w:t>
      </w:r>
      <w:r w:rsidR="00B61440" w:rsidRPr="00C05261">
        <w:rPr>
          <w:rFonts w:ascii="Arial" w:eastAsiaTheme="minorHAnsi" w:hAnsi="Arial" w:cs="Arial"/>
          <w:sz w:val="20"/>
          <w:szCs w:val="20"/>
          <w:lang w:eastAsia="en-US"/>
        </w:rPr>
        <w:t xml:space="preserve"> o místních poplatcích</w:t>
      </w:r>
      <w:r w:rsidR="00F10E5F" w:rsidRPr="00C05261">
        <w:rPr>
          <w:rFonts w:ascii="Arial" w:eastAsiaTheme="minorHAnsi" w:hAnsi="Arial" w:cs="Arial"/>
          <w:vertAlign w:val="superscript"/>
        </w:rPr>
        <w:footnoteReference w:id="8"/>
      </w:r>
      <w:r w:rsidR="00F10E5F" w:rsidRPr="00C05261">
        <w:rPr>
          <w:rFonts w:ascii="Arial" w:eastAsiaTheme="minorHAnsi" w:hAnsi="Arial" w:cs="Arial"/>
          <w:sz w:val="20"/>
          <w:szCs w:val="20"/>
          <w:lang w:eastAsia="en-US"/>
        </w:rPr>
        <w:t>, případně důvod pro osvobození od poplatku. Údaji, potřebnými pro stanovení výše poplatku</w:t>
      </w:r>
      <w:r w:rsidR="006523CE" w:rsidRPr="00C05261">
        <w:rPr>
          <w:rFonts w:ascii="Arial" w:eastAsiaTheme="minorHAnsi" w:hAnsi="Arial" w:cs="Arial"/>
          <w:sz w:val="20"/>
          <w:szCs w:val="20"/>
          <w:lang w:eastAsia="en-US"/>
        </w:rPr>
        <w:t>,</w:t>
      </w:r>
      <w:r w:rsidR="00F10E5F" w:rsidRPr="00C05261">
        <w:rPr>
          <w:rFonts w:ascii="Arial" w:eastAsiaTheme="minorHAnsi" w:hAnsi="Arial" w:cs="Arial"/>
          <w:sz w:val="20"/>
          <w:szCs w:val="20"/>
          <w:lang w:eastAsia="en-US"/>
        </w:rPr>
        <w:t xml:space="preserve"> jsou zejména </w:t>
      </w:r>
      <w:r w:rsidRPr="00C05261">
        <w:rPr>
          <w:rFonts w:ascii="Arial" w:eastAsiaTheme="minorHAnsi" w:hAnsi="Arial" w:cs="Arial"/>
          <w:sz w:val="20"/>
          <w:szCs w:val="20"/>
          <w:lang w:eastAsia="en-US"/>
        </w:rPr>
        <w:t>druh a název akce, datum a dob</w:t>
      </w:r>
      <w:r w:rsidR="00F10E5F" w:rsidRPr="00C05261">
        <w:rPr>
          <w:rFonts w:ascii="Arial" w:eastAsiaTheme="minorHAnsi" w:hAnsi="Arial" w:cs="Arial"/>
          <w:sz w:val="20"/>
          <w:szCs w:val="20"/>
          <w:lang w:eastAsia="en-US"/>
        </w:rPr>
        <w:t>a</w:t>
      </w:r>
      <w:r w:rsidRPr="00C05261">
        <w:rPr>
          <w:rFonts w:ascii="Arial" w:eastAsiaTheme="minorHAnsi" w:hAnsi="Arial" w:cs="Arial"/>
          <w:sz w:val="20"/>
          <w:szCs w:val="20"/>
          <w:lang w:eastAsia="en-US"/>
        </w:rPr>
        <w:t xml:space="preserve"> zahájení a ukončení akce, místo konání a jeho kapacit</w:t>
      </w:r>
      <w:r w:rsidR="00F10E5F" w:rsidRPr="00C05261">
        <w:rPr>
          <w:rFonts w:ascii="Arial" w:eastAsiaTheme="minorHAnsi" w:hAnsi="Arial" w:cs="Arial"/>
          <w:sz w:val="20"/>
          <w:szCs w:val="20"/>
          <w:lang w:eastAsia="en-US"/>
        </w:rPr>
        <w:t>a</w:t>
      </w:r>
      <w:r w:rsidR="00621355" w:rsidRPr="00C05261">
        <w:rPr>
          <w:rFonts w:ascii="Arial" w:eastAsiaTheme="minorHAnsi" w:hAnsi="Arial" w:cs="Arial"/>
          <w:sz w:val="20"/>
          <w:szCs w:val="20"/>
          <w:lang w:eastAsia="en-US"/>
        </w:rPr>
        <w:t>, v</w:t>
      </w:r>
      <w:r w:rsidR="00F10E5F" w:rsidRPr="00C05261">
        <w:rPr>
          <w:rFonts w:ascii="Arial" w:eastAsiaTheme="minorHAnsi" w:hAnsi="Arial" w:cs="Arial"/>
          <w:sz w:val="20"/>
          <w:szCs w:val="20"/>
          <w:lang w:eastAsia="en-US"/>
        </w:rPr>
        <w:t>ýše</w:t>
      </w:r>
      <w:r w:rsidR="00621355" w:rsidRPr="00C05261">
        <w:rPr>
          <w:rFonts w:ascii="Arial" w:eastAsiaTheme="minorHAnsi" w:hAnsi="Arial" w:cs="Arial"/>
          <w:sz w:val="20"/>
          <w:szCs w:val="20"/>
          <w:lang w:eastAsia="en-US"/>
        </w:rPr>
        <w:t xml:space="preserve"> vstupného, počet prodaných vstupenek podle jejich druhu (ceny), pokud se vydávají, </w:t>
      </w:r>
      <w:r w:rsidR="0079500C" w:rsidRPr="00C05261">
        <w:rPr>
          <w:rFonts w:ascii="Arial" w:eastAsiaTheme="minorHAnsi" w:hAnsi="Arial" w:cs="Arial"/>
          <w:sz w:val="20"/>
          <w:szCs w:val="20"/>
          <w:lang w:eastAsia="en-US"/>
        </w:rPr>
        <w:t xml:space="preserve">a </w:t>
      </w:r>
      <w:r w:rsidR="00621355" w:rsidRPr="00C05261">
        <w:rPr>
          <w:rFonts w:ascii="Arial" w:eastAsiaTheme="minorHAnsi" w:hAnsi="Arial" w:cs="Arial"/>
          <w:sz w:val="20"/>
          <w:szCs w:val="20"/>
          <w:lang w:eastAsia="en-US"/>
        </w:rPr>
        <w:t>výš</w:t>
      </w:r>
      <w:r w:rsidR="00F10E5F" w:rsidRPr="00C05261">
        <w:rPr>
          <w:rFonts w:ascii="Arial" w:eastAsiaTheme="minorHAnsi" w:hAnsi="Arial" w:cs="Arial"/>
          <w:sz w:val="20"/>
          <w:szCs w:val="20"/>
          <w:lang w:eastAsia="en-US"/>
        </w:rPr>
        <w:t>e</w:t>
      </w:r>
      <w:r w:rsidR="00621355" w:rsidRPr="00C05261">
        <w:rPr>
          <w:rFonts w:ascii="Arial" w:eastAsiaTheme="minorHAnsi" w:hAnsi="Arial" w:cs="Arial"/>
          <w:sz w:val="20"/>
          <w:szCs w:val="20"/>
          <w:lang w:eastAsia="en-US"/>
        </w:rPr>
        <w:t xml:space="preserve"> vybraného vstupného</w:t>
      </w:r>
      <w:r w:rsidRPr="00C05261">
        <w:rPr>
          <w:rFonts w:ascii="Arial" w:eastAsiaTheme="minorHAnsi" w:hAnsi="Arial" w:cs="Arial"/>
          <w:sz w:val="20"/>
          <w:szCs w:val="20"/>
          <w:lang w:eastAsia="en-US"/>
        </w:rPr>
        <w:t>.</w:t>
      </w:r>
      <w:r w:rsidR="002B4E77" w:rsidRPr="00C05261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</w:p>
    <w:p w14:paraId="01EB8A7D" w14:textId="77777777" w:rsidR="00621355" w:rsidRPr="00C05261" w:rsidRDefault="00621355" w:rsidP="00262532">
      <w:pPr>
        <w:pStyle w:val="Odstavecseseznamem"/>
        <w:numPr>
          <w:ilvl w:val="0"/>
          <w:numId w:val="16"/>
        </w:numPr>
        <w:tabs>
          <w:tab w:val="left" w:pos="426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C05261">
        <w:rPr>
          <w:rFonts w:ascii="Arial" w:eastAsiaTheme="minorHAnsi" w:hAnsi="Arial" w:cs="Arial"/>
          <w:sz w:val="20"/>
          <w:szCs w:val="20"/>
          <w:lang w:eastAsia="en-US"/>
        </w:rPr>
        <w:t>Změnu údajů uvedených v ohlášení, zejména konečný počet prodaných vstupenek podle jejich druhů (ceny) a výši vybraného vstupného, je poplatník povinen oznámit do 15 dnů ode dne, kdy nastala.</w:t>
      </w:r>
      <w:r w:rsidRPr="00C05261" w:rsidDel="00621355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</w:p>
    <w:p w14:paraId="1493BB9C" w14:textId="6AB0F3B9" w:rsidR="00FE4A22" w:rsidRPr="00C05261" w:rsidRDefault="00621355" w:rsidP="00262532">
      <w:pPr>
        <w:pStyle w:val="Odstavecseseznamem"/>
        <w:numPr>
          <w:ilvl w:val="0"/>
          <w:numId w:val="16"/>
        </w:numPr>
        <w:tabs>
          <w:tab w:val="left" w:pos="426"/>
        </w:tabs>
        <w:spacing w:before="120" w:line="300" w:lineRule="auto"/>
        <w:ind w:left="0" w:firstLine="0"/>
        <w:contextualSpacing w:val="0"/>
        <w:rPr>
          <w:rFonts w:ascii="Arial" w:hAnsi="Arial" w:cs="Arial"/>
          <w:sz w:val="20"/>
          <w:szCs w:val="20"/>
        </w:rPr>
      </w:pPr>
      <w:r w:rsidRPr="00C05261">
        <w:rPr>
          <w:rFonts w:ascii="Arial" w:eastAsiaTheme="minorHAnsi" w:hAnsi="Arial" w:cs="Arial"/>
          <w:sz w:val="20"/>
          <w:szCs w:val="20"/>
          <w:lang w:eastAsia="en-US"/>
        </w:rPr>
        <w:t>Poplatek je splatný do 20 dnů po skončení akce a v případě akce, která svým trváním nepřesahuje dobu jednoho kalendářního měsíce, do 20 dnů po skončení kalendářního měsíce, v němž akce probíhala.</w:t>
      </w:r>
    </w:p>
    <w:p w14:paraId="7AD9B818" w14:textId="77777777" w:rsidR="00F669B8" w:rsidRPr="00C05261" w:rsidRDefault="00F669B8" w:rsidP="00262532">
      <w:pPr>
        <w:pStyle w:val="Import6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0"/>
        <w:outlineLvl w:val="0"/>
        <w:rPr>
          <w:rFonts w:ascii="Arial" w:hAnsi="Arial" w:cs="Arial"/>
          <w:sz w:val="20"/>
        </w:rPr>
      </w:pPr>
    </w:p>
    <w:p w14:paraId="41BBB7C4" w14:textId="73547FB0" w:rsidR="00F669B8" w:rsidRPr="00C05261" w:rsidRDefault="00F317BE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  <w:r w:rsidRPr="00C05261">
        <w:rPr>
          <w:rFonts w:ascii="Arial" w:hAnsi="Arial" w:cs="Arial"/>
          <w:b/>
          <w:sz w:val="20"/>
        </w:rPr>
        <w:t xml:space="preserve">ČÁST </w:t>
      </w:r>
      <w:r w:rsidR="00D23D9C" w:rsidRPr="00C05261">
        <w:rPr>
          <w:rFonts w:ascii="Arial" w:hAnsi="Arial" w:cs="Arial"/>
          <w:b/>
          <w:sz w:val="20"/>
        </w:rPr>
        <w:t>VI</w:t>
      </w:r>
    </w:p>
    <w:p w14:paraId="5985B444" w14:textId="77777777" w:rsidR="00F669B8" w:rsidRPr="00C05261" w:rsidRDefault="00F669B8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</w:p>
    <w:p w14:paraId="79617B47" w14:textId="395B7324" w:rsidR="00F669B8" w:rsidRPr="00C05261" w:rsidRDefault="00F669B8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  <w:r w:rsidRPr="00C05261">
        <w:rPr>
          <w:rFonts w:ascii="Arial" w:hAnsi="Arial" w:cs="Arial"/>
          <w:b/>
          <w:sz w:val="20"/>
        </w:rPr>
        <w:t>SPOLEČNÁ A ZÁVĚREČNÁ USTANOVENÍ</w:t>
      </w:r>
    </w:p>
    <w:p w14:paraId="045D01F3" w14:textId="77777777" w:rsidR="00925661" w:rsidRPr="00C05261" w:rsidRDefault="00925661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</w:p>
    <w:p w14:paraId="7D68486B" w14:textId="56FA63D8" w:rsidR="00F669B8" w:rsidRPr="00C05261" w:rsidRDefault="00F669B8" w:rsidP="00262532">
      <w:pPr>
        <w:pStyle w:val="Import5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397"/>
        </w:tabs>
        <w:spacing w:after="0" w:line="300" w:lineRule="auto"/>
        <w:ind w:left="142" w:hanging="142"/>
        <w:jc w:val="center"/>
        <w:outlineLvl w:val="0"/>
        <w:rPr>
          <w:rFonts w:ascii="Arial" w:hAnsi="Arial" w:cs="Arial"/>
          <w:b/>
          <w:sz w:val="20"/>
        </w:rPr>
      </w:pPr>
      <w:r w:rsidRPr="00C05261">
        <w:rPr>
          <w:rFonts w:ascii="Arial" w:hAnsi="Arial" w:cs="Arial"/>
          <w:b/>
          <w:sz w:val="20"/>
        </w:rPr>
        <w:t xml:space="preserve">Článek </w:t>
      </w:r>
      <w:r w:rsidR="00D23D9C" w:rsidRPr="00C05261">
        <w:rPr>
          <w:rFonts w:ascii="Arial" w:hAnsi="Arial" w:cs="Arial"/>
          <w:b/>
          <w:sz w:val="20"/>
        </w:rPr>
        <w:t>2</w:t>
      </w:r>
      <w:r w:rsidR="00414AC1" w:rsidRPr="00C05261">
        <w:rPr>
          <w:rFonts w:ascii="Arial" w:hAnsi="Arial" w:cs="Arial"/>
          <w:b/>
          <w:sz w:val="20"/>
        </w:rPr>
        <w:t>2</w:t>
      </w:r>
    </w:p>
    <w:p w14:paraId="1ABC196D" w14:textId="77777777" w:rsidR="0098067E" w:rsidRPr="00C05261" w:rsidRDefault="0098067E" w:rsidP="00262532">
      <w:pPr>
        <w:pStyle w:val="Nadpis1IMP"/>
        <w:tabs>
          <w:tab w:val="left" w:pos="397"/>
        </w:tabs>
        <w:spacing w:before="0" w:line="300" w:lineRule="auto"/>
        <w:jc w:val="both"/>
        <w:rPr>
          <w:rFonts w:ascii="Arial" w:hAnsi="Arial" w:cs="Arial"/>
          <w:color w:val="auto"/>
          <w:sz w:val="20"/>
        </w:rPr>
      </w:pPr>
    </w:p>
    <w:p w14:paraId="65252CE5" w14:textId="054997E6" w:rsidR="00BE1CE9" w:rsidRPr="00C05261" w:rsidRDefault="00BE1CE9" w:rsidP="00262532">
      <w:pPr>
        <w:pStyle w:val="Odstavecseseznamem"/>
        <w:numPr>
          <w:ilvl w:val="0"/>
          <w:numId w:val="23"/>
        </w:numPr>
        <w:tabs>
          <w:tab w:val="left" w:pos="426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C05261">
        <w:rPr>
          <w:rFonts w:ascii="Arial" w:eastAsiaTheme="minorHAnsi" w:hAnsi="Arial" w:cs="Arial"/>
          <w:sz w:val="20"/>
          <w:szCs w:val="20"/>
          <w:lang w:eastAsia="en-US"/>
        </w:rPr>
        <w:t xml:space="preserve">Správce poplatku může poplatkovému subjektu stanovit zvýšení poplatku jako následek za pozdní úhradu poplatku nebo jeho části, a to až do výše dvojnásobku rozdílu mezi částkou poplatku, která má být zaplacena </w:t>
      </w:r>
      <w:r w:rsidRPr="00C05261">
        <w:rPr>
          <w:rFonts w:ascii="Arial" w:eastAsiaTheme="minorHAnsi" w:hAnsi="Arial" w:cs="Arial"/>
          <w:sz w:val="20"/>
          <w:szCs w:val="20"/>
          <w:lang w:eastAsia="en-US"/>
        </w:rPr>
        <w:lastRenderedPageBreak/>
        <w:t>nebo odvedena, a částkou zaplacenou nebo odvedenou do původního dne splatnosti poplatku. Zvýšení poplatku je příslušenstvím poplatku sledujícím jeho osud.</w:t>
      </w:r>
      <w:r w:rsidR="00B61440" w:rsidRPr="00C05261">
        <w:rPr>
          <w:rFonts w:ascii="Arial" w:eastAsiaTheme="minorHAnsi" w:hAnsi="Arial" w:cs="Arial"/>
          <w:sz w:val="20"/>
          <w:szCs w:val="20"/>
          <w:lang w:eastAsia="en-US"/>
        </w:rPr>
        <w:t xml:space="preserve"> Podrobnosti upravuje zákon o místních poplatcích</w:t>
      </w:r>
      <w:r w:rsidR="00F81897" w:rsidRPr="00C05261">
        <w:rPr>
          <w:rStyle w:val="Znakapoznpodarou"/>
          <w:rFonts w:ascii="Arial" w:hAnsi="Arial" w:cs="Arial"/>
          <w:sz w:val="22"/>
          <w:szCs w:val="22"/>
        </w:rPr>
        <w:footnoteReference w:id="9"/>
      </w:r>
      <w:r w:rsidR="00B61440" w:rsidRPr="00C05261">
        <w:rPr>
          <w:rFonts w:ascii="Arial" w:eastAsiaTheme="minorHAnsi" w:hAnsi="Arial" w:cs="Arial"/>
          <w:sz w:val="20"/>
          <w:szCs w:val="20"/>
          <w:lang w:eastAsia="en-US"/>
        </w:rPr>
        <w:t>.</w:t>
      </w:r>
    </w:p>
    <w:p w14:paraId="5468AE24" w14:textId="789568DB" w:rsidR="00965DA5" w:rsidRPr="00C05261" w:rsidRDefault="00965DA5" w:rsidP="00262532">
      <w:pPr>
        <w:pStyle w:val="Odstavecseseznamem"/>
        <w:numPr>
          <w:ilvl w:val="0"/>
          <w:numId w:val="23"/>
        </w:numPr>
        <w:tabs>
          <w:tab w:val="left" w:pos="426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C05261">
        <w:rPr>
          <w:rFonts w:ascii="Arial" w:eastAsiaTheme="minorHAnsi" w:hAnsi="Arial" w:cs="Arial"/>
          <w:sz w:val="20"/>
          <w:szCs w:val="20"/>
          <w:lang w:eastAsia="en-US"/>
        </w:rPr>
        <w:t>V případě, že poplatník nesplní povinnost ohlásit údaj rozhodný pro osvob</w:t>
      </w:r>
      <w:r w:rsidR="00E9049D" w:rsidRPr="00C05261">
        <w:rPr>
          <w:rFonts w:ascii="Arial" w:eastAsiaTheme="minorHAnsi" w:hAnsi="Arial" w:cs="Arial"/>
          <w:sz w:val="20"/>
          <w:szCs w:val="20"/>
          <w:lang w:eastAsia="en-US"/>
        </w:rPr>
        <w:t>ození nebo úlevu od poplatku ve </w:t>
      </w:r>
      <w:r w:rsidRPr="00C05261">
        <w:rPr>
          <w:rFonts w:ascii="Arial" w:eastAsiaTheme="minorHAnsi" w:hAnsi="Arial" w:cs="Arial"/>
          <w:sz w:val="20"/>
          <w:szCs w:val="20"/>
          <w:lang w:eastAsia="en-US"/>
        </w:rPr>
        <w:t>lhůtě stanovené touto vyhláškou</w:t>
      </w:r>
      <w:r w:rsidR="00197436" w:rsidRPr="00C05261">
        <w:rPr>
          <w:rFonts w:ascii="Arial" w:eastAsiaTheme="minorHAnsi" w:hAnsi="Arial" w:cs="Arial"/>
          <w:sz w:val="20"/>
          <w:szCs w:val="20"/>
          <w:lang w:eastAsia="en-US"/>
        </w:rPr>
        <w:t xml:space="preserve"> nebo zákonem</w:t>
      </w:r>
      <w:r w:rsidR="00B61440" w:rsidRPr="00C05261">
        <w:rPr>
          <w:rFonts w:ascii="Arial" w:eastAsiaTheme="minorHAnsi" w:hAnsi="Arial" w:cs="Arial"/>
          <w:sz w:val="20"/>
          <w:szCs w:val="20"/>
          <w:lang w:eastAsia="en-US"/>
        </w:rPr>
        <w:t xml:space="preserve"> o místních poplatcích</w:t>
      </w:r>
      <w:r w:rsidRPr="00C05261">
        <w:rPr>
          <w:rFonts w:ascii="Arial" w:eastAsiaTheme="minorHAnsi" w:hAnsi="Arial" w:cs="Arial"/>
          <w:sz w:val="20"/>
          <w:szCs w:val="20"/>
          <w:lang w:eastAsia="en-US"/>
        </w:rPr>
        <w:t>, nárok na osvobození nebo úlevu od tohoto poplatku zaniká.</w:t>
      </w:r>
    </w:p>
    <w:p w14:paraId="7C61FD98" w14:textId="4137AF55" w:rsidR="008C2D5B" w:rsidRPr="00C05261" w:rsidRDefault="008C2D5B" w:rsidP="00262532">
      <w:pPr>
        <w:pStyle w:val="Odstavecseseznamem"/>
        <w:numPr>
          <w:ilvl w:val="0"/>
          <w:numId w:val="23"/>
        </w:numPr>
        <w:tabs>
          <w:tab w:val="left" w:pos="426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C05261">
        <w:rPr>
          <w:rFonts w:ascii="Arial" w:eastAsiaTheme="minorHAnsi" w:hAnsi="Arial" w:cs="Arial"/>
          <w:sz w:val="20"/>
          <w:szCs w:val="20"/>
          <w:lang w:eastAsia="en-US"/>
        </w:rPr>
        <w:t xml:space="preserve">Povinnost ohlásit údaj podle </w:t>
      </w:r>
      <w:r w:rsidR="00511954" w:rsidRPr="00C05261">
        <w:rPr>
          <w:rFonts w:ascii="Arial" w:eastAsiaTheme="minorHAnsi" w:hAnsi="Arial" w:cs="Arial"/>
          <w:sz w:val="20"/>
          <w:szCs w:val="20"/>
          <w:lang w:eastAsia="en-US"/>
        </w:rPr>
        <w:t xml:space="preserve">§ 14a </w:t>
      </w:r>
      <w:r w:rsidRPr="00C05261">
        <w:rPr>
          <w:rFonts w:ascii="Arial" w:eastAsiaTheme="minorHAnsi" w:hAnsi="Arial" w:cs="Arial"/>
          <w:sz w:val="20"/>
          <w:szCs w:val="20"/>
          <w:lang w:eastAsia="en-US"/>
        </w:rPr>
        <w:t>odstav</w:t>
      </w:r>
      <w:r w:rsidR="00511954" w:rsidRPr="00C05261">
        <w:rPr>
          <w:rFonts w:ascii="Arial" w:eastAsiaTheme="minorHAnsi" w:hAnsi="Arial" w:cs="Arial"/>
          <w:sz w:val="20"/>
          <w:szCs w:val="20"/>
          <w:lang w:eastAsia="en-US"/>
        </w:rPr>
        <w:t>e</w:t>
      </w:r>
      <w:r w:rsidRPr="00C05261">
        <w:rPr>
          <w:rFonts w:ascii="Arial" w:eastAsiaTheme="minorHAnsi" w:hAnsi="Arial" w:cs="Arial"/>
          <w:sz w:val="20"/>
          <w:szCs w:val="20"/>
          <w:lang w:eastAsia="en-US"/>
        </w:rPr>
        <w:t>c 2</w:t>
      </w:r>
      <w:r w:rsidR="00511954" w:rsidRPr="00C05261">
        <w:rPr>
          <w:rFonts w:ascii="Arial" w:eastAsiaTheme="minorHAnsi" w:hAnsi="Arial" w:cs="Arial"/>
          <w:sz w:val="20"/>
          <w:szCs w:val="20"/>
          <w:lang w:eastAsia="en-US"/>
        </w:rPr>
        <w:t xml:space="preserve"> zákona o místních poplatcích</w:t>
      </w:r>
      <w:r w:rsidR="004D6560" w:rsidRPr="00C05261">
        <w:rPr>
          <w:rFonts w:ascii="Arial" w:eastAsiaTheme="minorHAnsi" w:hAnsi="Arial" w:cs="Arial"/>
          <w:sz w:val="20"/>
          <w:szCs w:val="20"/>
          <w:lang w:eastAsia="en-US"/>
        </w:rPr>
        <w:t>,</w:t>
      </w:r>
      <w:r w:rsidR="00E9049D" w:rsidRPr="00C05261">
        <w:rPr>
          <w:rFonts w:ascii="Arial" w:eastAsiaTheme="minorHAnsi" w:hAnsi="Arial" w:cs="Arial"/>
          <w:sz w:val="20"/>
          <w:szCs w:val="20"/>
          <w:lang w:eastAsia="en-US"/>
        </w:rPr>
        <w:t xml:space="preserve"> nebo jeho změnu se </w:t>
      </w:r>
      <w:r w:rsidRPr="00C05261">
        <w:rPr>
          <w:rFonts w:ascii="Arial" w:eastAsiaTheme="minorHAnsi" w:hAnsi="Arial" w:cs="Arial"/>
          <w:sz w:val="20"/>
          <w:szCs w:val="20"/>
          <w:lang w:eastAsia="en-US"/>
        </w:rPr>
        <w:t>nevztahuje na údaj, který může správce poplatku automatizovaným způsobem zjistit z rejstříků nebo evidencí, do nichž má zřízen automatizovaný přístup. Okruh těchto údajů zveřejní správce poplatku na své úřední desce.</w:t>
      </w:r>
    </w:p>
    <w:p w14:paraId="03079A5B" w14:textId="55B95891" w:rsidR="002A46F8" w:rsidRPr="00C05261" w:rsidRDefault="002A46F8" w:rsidP="00262532">
      <w:pPr>
        <w:pStyle w:val="Odstavecseseznamem"/>
        <w:numPr>
          <w:ilvl w:val="0"/>
          <w:numId w:val="23"/>
        </w:numPr>
        <w:tabs>
          <w:tab w:val="left" w:pos="426"/>
        </w:tabs>
        <w:spacing w:before="120" w:line="300" w:lineRule="auto"/>
        <w:ind w:left="0" w:firstLine="0"/>
        <w:contextualSpacing w:val="0"/>
        <w:rPr>
          <w:rFonts w:ascii="Arial" w:eastAsiaTheme="minorHAnsi" w:hAnsi="Arial" w:cs="Arial"/>
          <w:sz w:val="20"/>
          <w:szCs w:val="20"/>
          <w:lang w:eastAsia="en-US"/>
        </w:rPr>
      </w:pPr>
      <w:r w:rsidRPr="00C05261">
        <w:rPr>
          <w:rFonts w:ascii="Arial" w:eastAsiaTheme="minorHAnsi" w:hAnsi="Arial" w:cs="Arial"/>
          <w:sz w:val="20"/>
          <w:szCs w:val="20"/>
          <w:lang w:eastAsia="en-US"/>
        </w:rPr>
        <w:t>Držitel psa, který dosáhne věku 65 let, platí sníženou sazbu poplatku ze psa od 1. 1. následujícího kalendářního roku.</w:t>
      </w:r>
    </w:p>
    <w:p w14:paraId="1A46EA2A" w14:textId="77777777" w:rsidR="0098067E" w:rsidRPr="00C05261" w:rsidRDefault="0098067E" w:rsidP="00262532">
      <w:pPr>
        <w:tabs>
          <w:tab w:val="left" w:pos="397"/>
        </w:tabs>
        <w:spacing w:line="300" w:lineRule="auto"/>
        <w:jc w:val="center"/>
        <w:rPr>
          <w:rFonts w:ascii="Arial" w:hAnsi="Arial" w:cs="Arial"/>
          <w:b/>
          <w:sz w:val="20"/>
          <w:szCs w:val="20"/>
        </w:rPr>
      </w:pPr>
    </w:p>
    <w:p w14:paraId="0920B0B9" w14:textId="3553868D" w:rsidR="00F669B8" w:rsidRPr="00C05261" w:rsidRDefault="00F669B8" w:rsidP="00262532">
      <w:pPr>
        <w:tabs>
          <w:tab w:val="left" w:pos="397"/>
        </w:tabs>
        <w:spacing w:line="300" w:lineRule="auto"/>
        <w:jc w:val="center"/>
        <w:rPr>
          <w:rFonts w:ascii="Arial" w:hAnsi="Arial" w:cs="Arial"/>
          <w:sz w:val="20"/>
          <w:szCs w:val="20"/>
        </w:rPr>
      </w:pPr>
      <w:r w:rsidRPr="00C05261">
        <w:rPr>
          <w:rFonts w:ascii="Arial" w:hAnsi="Arial" w:cs="Arial"/>
          <w:b/>
          <w:sz w:val="20"/>
          <w:szCs w:val="20"/>
        </w:rPr>
        <w:t xml:space="preserve">Článek </w:t>
      </w:r>
      <w:r w:rsidR="009001AA" w:rsidRPr="00C05261">
        <w:rPr>
          <w:rFonts w:ascii="Arial" w:hAnsi="Arial" w:cs="Arial"/>
          <w:b/>
          <w:sz w:val="20"/>
          <w:szCs w:val="20"/>
        </w:rPr>
        <w:t>2</w:t>
      </w:r>
      <w:r w:rsidR="00414AC1" w:rsidRPr="00C05261">
        <w:rPr>
          <w:rFonts w:ascii="Arial" w:hAnsi="Arial" w:cs="Arial"/>
          <w:b/>
          <w:sz w:val="20"/>
          <w:szCs w:val="20"/>
        </w:rPr>
        <w:t>3</w:t>
      </w:r>
    </w:p>
    <w:p w14:paraId="46286E71" w14:textId="77777777" w:rsidR="00F669B8" w:rsidRPr="00C05261" w:rsidRDefault="00F669B8" w:rsidP="00262532">
      <w:pPr>
        <w:pStyle w:val="Import0"/>
        <w:tabs>
          <w:tab w:val="left" w:pos="397"/>
        </w:tabs>
        <w:spacing w:after="0" w:line="300" w:lineRule="auto"/>
        <w:rPr>
          <w:rFonts w:ascii="Arial" w:hAnsi="Arial" w:cs="Arial"/>
          <w:sz w:val="20"/>
        </w:rPr>
      </w:pPr>
    </w:p>
    <w:p w14:paraId="1821B899" w14:textId="27F30D22" w:rsidR="006F7CE2" w:rsidRPr="00C05261" w:rsidRDefault="00F669B8" w:rsidP="00262532">
      <w:pPr>
        <w:pStyle w:val="Zkladntextodsazen"/>
        <w:tabs>
          <w:tab w:val="left" w:pos="397"/>
        </w:tabs>
        <w:ind w:left="0"/>
        <w:rPr>
          <w:rFonts w:cs="Arial"/>
          <w:color w:val="auto"/>
          <w:szCs w:val="20"/>
        </w:rPr>
      </w:pPr>
      <w:r w:rsidRPr="00C05261">
        <w:rPr>
          <w:rFonts w:cs="Arial"/>
          <w:color w:val="auto"/>
          <w:szCs w:val="20"/>
        </w:rPr>
        <w:t xml:space="preserve">O řízení ve věcech místních poplatků platí zvláštní </w:t>
      </w:r>
      <w:r w:rsidR="00FF1A40" w:rsidRPr="00C05261">
        <w:rPr>
          <w:rFonts w:cs="Arial"/>
          <w:color w:val="auto"/>
          <w:szCs w:val="20"/>
        </w:rPr>
        <w:t>právní předpisy</w:t>
      </w:r>
      <w:r w:rsidR="00DE29FC" w:rsidRPr="00C05261">
        <w:rPr>
          <w:rStyle w:val="Znakapoznpodarou"/>
          <w:rFonts w:cs="Arial"/>
          <w:color w:val="auto"/>
          <w:szCs w:val="20"/>
        </w:rPr>
        <w:footnoteReference w:id="10"/>
      </w:r>
      <w:r w:rsidRPr="00C05261">
        <w:rPr>
          <w:rFonts w:cs="Arial"/>
          <w:color w:val="auto"/>
          <w:szCs w:val="20"/>
        </w:rPr>
        <w:t>.</w:t>
      </w:r>
    </w:p>
    <w:p w14:paraId="63430312" w14:textId="77777777" w:rsidR="00FD5956" w:rsidRPr="00C05261" w:rsidRDefault="00FD5956" w:rsidP="00262532">
      <w:pPr>
        <w:pStyle w:val="Import0"/>
        <w:tabs>
          <w:tab w:val="left" w:pos="397"/>
        </w:tabs>
        <w:spacing w:after="0" w:line="300" w:lineRule="auto"/>
        <w:ind w:left="180" w:firstLine="104"/>
        <w:jc w:val="both"/>
        <w:rPr>
          <w:rFonts w:ascii="Arial" w:hAnsi="Arial" w:cs="Arial"/>
          <w:sz w:val="20"/>
        </w:rPr>
      </w:pPr>
    </w:p>
    <w:p w14:paraId="1CD9C506" w14:textId="026850CB" w:rsidR="00181CE5" w:rsidRPr="00C05261" w:rsidRDefault="00181CE5" w:rsidP="00262532">
      <w:pPr>
        <w:pStyle w:val="Import0"/>
        <w:tabs>
          <w:tab w:val="left" w:pos="397"/>
        </w:tabs>
        <w:spacing w:after="0" w:line="300" w:lineRule="auto"/>
        <w:jc w:val="center"/>
        <w:rPr>
          <w:rFonts w:ascii="Arial" w:hAnsi="Arial" w:cs="Arial"/>
          <w:b/>
          <w:sz w:val="20"/>
        </w:rPr>
      </w:pPr>
      <w:r w:rsidRPr="00C05261">
        <w:rPr>
          <w:rFonts w:ascii="Arial" w:hAnsi="Arial" w:cs="Arial"/>
          <w:b/>
          <w:sz w:val="20"/>
        </w:rPr>
        <w:t xml:space="preserve">Článek </w:t>
      </w:r>
      <w:r w:rsidR="00D23D9C" w:rsidRPr="00C05261">
        <w:rPr>
          <w:rFonts w:ascii="Arial" w:hAnsi="Arial" w:cs="Arial"/>
          <w:b/>
          <w:sz w:val="20"/>
        </w:rPr>
        <w:t>2</w:t>
      </w:r>
      <w:r w:rsidR="00414AC1" w:rsidRPr="00C05261">
        <w:rPr>
          <w:rFonts w:ascii="Arial" w:hAnsi="Arial" w:cs="Arial"/>
          <w:b/>
          <w:sz w:val="20"/>
        </w:rPr>
        <w:t>4</w:t>
      </w:r>
    </w:p>
    <w:p w14:paraId="107167F5" w14:textId="7B431E97" w:rsidR="00B13F4B" w:rsidRPr="00C05261" w:rsidRDefault="00B13F4B" w:rsidP="00262532">
      <w:pPr>
        <w:pStyle w:val="Import0"/>
        <w:tabs>
          <w:tab w:val="left" w:pos="397"/>
        </w:tabs>
        <w:spacing w:after="0" w:line="300" w:lineRule="auto"/>
        <w:jc w:val="center"/>
        <w:rPr>
          <w:rFonts w:ascii="Arial" w:hAnsi="Arial" w:cs="Arial"/>
          <w:b/>
          <w:sz w:val="20"/>
        </w:rPr>
      </w:pPr>
      <w:r w:rsidRPr="00C05261">
        <w:rPr>
          <w:rFonts w:ascii="Arial" w:hAnsi="Arial" w:cs="Arial"/>
          <w:b/>
          <w:sz w:val="20"/>
        </w:rPr>
        <w:t>Zrušovací ustanovení</w:t>
      </w:r>
    </w:p>
    <w:p w14:paraId="54684365" w14:textId="77777777" w:rsidR="00983C67" w:rsidRPr="00C05261" w:rsidRDefault="00983C67" w:rsidP="00262532">
      <w:pPr>
        <w:pStyle w:val="Import0"/>
        <w:tabs>
          <w:tab w:val="left" w:pos="397"/>
        </w:tabs>
        <w:spacing w:after="0" w:line="300" w:lineRule="auto"/>
        <w:jc w:val="both"/>
        <w:rPr>
          <w:rFonts w:ascii="Arial" w:hAnsi="Arial" w:cs="Arial"/>
          <w:b/>
          <w:sz w:val="20"/>
        </w:rPr>
      </w:pPr>
    </w:p>
    <w:p w14:paraId="5AC06C2C" w14:textId="2302A8BB" w:rsidR="002A2FBE" w:rsidRPr="00C05261" w:rsidRDefault="002A2FBE" w:rsidP="00262532">
      <w:pPr>
        <w:pStyle w:val="Zkladntextodsazen"/>
        <w:tabs>
          <w:tab w:val="left" w:pos="397"/>
        </w:tabs>
        <w:ind w:left="0"/>
        <w:rPr>
          <w:rFonts w:cs="Arial"/>
          <w:color w:val="auto"/>
          <w:szCs w:val="20"/>
        </w:rPr>
      </w:pPr>
      <w:r w:rsidRPr="00C05261">
        <w:rPr>
          <w:rFonts w:cs="Arial"/>
          <w:color w:val="auto"/>
          <w:szCs w:val="20"/>
        </w:rPr>
        <w:t>Zrušuje se:</w:t>
      </w:r>
    </w:p>
    <w:p w14:paraId="50112081" w14:textId="5E0337E9" w:rsidR="00A06A6A" w:rsidRPr="00C05261" w:rsidRDefault="00652AFC" w:rsidP="00652AFC">
      <w:pPr>
        <w:pStyle w:val="Zkladntextodsazen"/>
        <w:tabs>
          <w:tab w:val="left" w:pos="397"/>
        </w:tabs>
        <w:ind w:left="0"/>
        <w:rPr>
          <w:rFonts w:cs="Arial"/>
          <w:color w:val="auto"/>
          <w:szCs w:val="20"/>
        </w:rPr>
      </w:pPr>
      <w:r w:rsidRPr="00C05261">
        <w:rPr>
          <w:rFonts w:cs="Arial"/>
          <w:color w:val="auto"/>
          <w:szCs w:val="20"/>
        </w:rPr>
        <w:t>O</w:t>
      </w:r>
      <w:r w:rsidR="00A06A6A" w:rsidRPr="00C05261">
        <w:rPr>
          <w:rFonts w:cs="Arial"/>
          <w:color w:val="auto"/>
          <w:szCs w:val="20"/>
        </w:rPr>
        <w:t xml:space="preserve">becně závazná vyhláška statutárního města Brna č. </w:t>
      </w:r>
      <w:r w:rsidR="00BE1CE9" w:rsidRPr="00C05261">
        <w:rPr>
          <w:rFonts w:cs="Arial"/>
          <w:color w:val="auto"/>
          <w:szCs w:val="20"/>
        </w:rPr>
        <w:t>2</w:t>
      </w:r>
      <w:r w:rsidR="00C54E4F" w:rsidRPr="00C05261">
        <w:rPr>
          <w:rFonts w:cs="Arial"/>
          <w:color w:val="auto"/>
          <w:szCs w:val="20"/>
        </w:rPr>
        <w:t>6</w:t>
      </w:r>
      <w:r w:rsidR="00A06A6A" w:rsidRPr="00C05261">
        <w:rPr>
          <w:rFonts w:cs="Arial"/>
          <w:color w:val="auto"/>
          <w:szCs w:val="20"/>
        </w:rPr>
        <w:t>/20</w:t>
      </w:r>
      <w:r w:rsidR="002E5C8E" w:rsidRPr="00C05261">
        <w:rPr>
          <w:rFonts w:cs="Arial"/>
          <w:color w:val="auto"/>
          <w:szCs w:val="20"/>
        </w:rPr>
        <w:t>2</w:t>
      </w:r>
      <w:r w:rsidR="00C54E4F" w:rsidRPr="00C05261">
        <w:rPr>
          <w:rFonts w:cs="Arial"/>
          <w:color w:val="auto"/>
          <w:szCs w:val="20"/>
        </w:rPr>
        <w:t>3</w:t>
      </w:r>
      <w:r w:rsidR="00A06A6A" w:rsidRPr="00C05261">
        <w:rPr>
          <w:rFonts w:cs="Arial"/>
          <w:color w:val="auto"/>
          <w:szCs w:val="20"/>
        </w:rPr>
        <w:t>, o místních poplatcích</w:t>
      </w:r>
      <w:r w:rsidR="00C54E4F" w:rsidRPr="00C05261">
        <w:rPr>
          <w:rFonts w:cs="Arial"/>
          <w:color w:val="auto"/>
          <w:szCs w:val="20"/>
        </w:rPr>
        <w:t xml:space="preserve"> a obecně závazná vyhláška statutárního města Brna č. 18/2024, kterou se mění obecně závazná vyhláška statutárního města Brna č. 26/2023, o místních poplatcích</w:t>
      </w:r>
      <w:r w:rsidR="00A06A6A" w:rsidRPr="00C05261">
        <w:rPr>
          <w:rFonts w:cs="Arial"/>
          <w:color w:val="auto"/>
          <w:szCs w:val="20"/>
        </w:rPr>
        <w:t>.</w:t>
      </w:r>
    </w:p>
    <w:p w14:paraId="3EE731D0" w14:textId="499031B0" w:rsidR="000E05EE" w:rsidRPr="00C05261" w:rsidRDefault="000E05EE" w:rsidP="00262532">
      <w:pPr>
        <w:tabs>
          <w:tab w:val="left" w:pos="397"/>
        </w:tabs>
        <w:spacing w:line="300" w:lineRule="auto"/>
        <w:jc w:val="left"/>
        <w:rPr>
          <w:rFonts w:ascii="Arial" w:hAnsi="Arial" w:cs="Arial"/>
          <w:b/>
          <w:sz w:val="20"/>
          <w:szCs w:val="20"/>
        </w:rPr>
      </w:pPr>
    </w:p>
    <w:p w14:paraId="48EB6277" w14:textId="77777777" w:rsidR="00DB1A51" w:rsidRPr="00C05261" w:rsidRDefault="00DB1A51" w:rsidP="00262532">
      <w:pPr>
        <w:pStyle w:val="Import0"/>
        <w:tabs>
          <w:tab w:val="left" w:pos="397"/>
        </w:tabs>
        <w:spacing w:after="0" w:line="300" w:lineRule="auto"/>
        <w:jc w:val="center"/>
        <w:rPr>
          <w:rFonts w:ascii="Arial" w:hAnsi="Arial" w:cs="Arial"/>
          <w:b/>
          <w:sz w:val="20"/>
        </w:rPr>
      </w:pPr>
    </w:p>
    <w:p w14:paraId="2A2DBFA4" w14:textId="77777777" w:rsidR="00DB1A51" w:rsidRPr="00C05261" w:rsidRDefault="00DB1A51" w:rsidP="00262532">
      <w:pPr>
        <w:pStyle w:val="Import0"/>
        <w:tabs>
          <w:tab w:val="left" w:pos="397"/>
        </w:tabs>
        <w:spacing w:after="0" w:line="300" w:lineRule="auto"/>
        <w:jc w:val="center"/>
        <w:rPr>
          <w:rFonts w:ascii="Arial" w:hAnsi="Arial" w:cs="Arial"/>
          <w:b/>
          <w:sz w:val="20"/>
        </w:rPr>
      </w:pPr>
    </w:p>
    <w:p w14:paraId="0F1CCACD" w14:textId="20B32612" w:rsidR="006F7CE2" w:rsidRPr="00C05261" w:rsidRDefault="006F7CE2" w:rsidP="00262532">
      <w:pPr>
        <w:pStyle w:val="Import0"/>
        <w:tabs>
          <w:tab w:val="left" w:pos="397"/>
        </w:tabs>
        <w:spacing w:after="0" w:line="300" w:lineRule="auto"/>
        <w:jc w:val="center"/>
        <w:rPr>
          <w:rFonts w:ascii="Arial" w:hAnsi="Arial" w:cs="Arial"/>
          <w:b/>
          <w:sz w:val="20"/>
        </w:rPr>
      </w:pPr>
      <w:r w:rsidRPr="00C05261">
        <w:rPr>
          <w:rFonts w:ascii="Arial" w:hAnsi="Arial" w:cs="Arial"/>
          <w:b/>
          <w:sz w:val="20"/>
        </w:rPr>
        <w:t xml:space="preserve">Článek </w:t>
      </w:r>
      <w:r w:rsidR="009001AA" w:rsidRPr="00C05261">
        <w:rPr>
          <w:rFonts w:ascii="Arial" w:hAnsi="Arial" w:cs="Arial"/>
          <w:b/>
          <w:sz w:val="20"/>
        </w:rPr>
        <w:t>2</w:t>
      </w:r>
      <w:r w:rsidR="00E85CAA" w:rsidRPr="00C05261">
        <w:rPr>
          <w:rFonts w:ascii="Arial" w:hAnsi="Arial" w:cs="Arial"/>
          <w:b/>
          <w:sz w:val="20"/>
        </w:rPr>
        <w:t>5</w:t>
      </w:r>
    </w:p>
    <w:p w14:paraId="31ABC4E7" w14:textId="248FCACC" w:rsidR="00B13F4B" w:rsidRPr="00C05261" w:rsidRDefault="00B13F4B" w:rsidP="00262532">
      <w:pPr>
        <w:pStyle w:val="Import0"/>
        <w:tabs>
          <w:tab w:val="left" w:pos="397"/>
        </w:tabs>
        <w:spacing w:after="0" w:line="300" w:lineRule="auto"/>
        <w:jc w:val="center"/>
        <w:rPr>
          <w:rFonts w:ascii="Arial" w:hAnsi="Arial" w:cs="Arial"/>
          <w:b/>
          <w:sz w:val="20"/>
        </w:rPr>
      </w:pPr>
      <w:r w:rsidRPr="00C05261">
        <w:rPr>
          <w:rFonts w:ascii="Arial" w:hAnsi="Arial" w:cs="Arial"/>
          <w:b/>
          <w:sz w:val="20"/>
        </w:rPr>
        <w:t>Účinnost</w:t>
      </w:r>
    </w:p>
    <w:p w14:paraId="5E9CD211" w14:textId="77777777" w:rsidR="006F7CE2" w:rsidRPr="00C05261" w:rsidRDefault="006F7CE2" w:rsidP="00262532">
      <w:pPr>
        <w:pStyle w:val="Import0"/>
        <w:tabs>
          <w:tab w:val="left" w:pos="397"/>
        </w:tabs>
        <w:spacing w:after="0" w:line="300" w:lineRule="auto"/>
        <w:jc w:val="center"/>
        <w:rPr>
          <w:rFonts w:ascii="Arial" w:hAnsi="Arial" w:cs="Arial"/>
          <w:b/>
          <w:sz w:val="20"/>
        </w:rPr>
      </w:pPr>
    </w:p>
    <w:p w14:paraId="4133CDD6" w14:textId="4B624D57" w:rsidR="006F7CE2" w:rsidRPr="00C05261" w:rsidRDefault="006F7CE2" w:rsidP="00262532">
      <w:pPr>
        <w:pStyle w:val="Zkladntextodsazen"/>
        <w:tabs>
          <w:tab w:val="left" w:pos="397"/>
        </w:tabs>
        <w:ind w:left="0"/>
        <w:rPr>
          <w:rFonts w:cs="Arial"/>
          <w:color w:val="auto"/>
          <w:szCs w:val="20"/>
        </w:rPr>
      </w:pPr>
      <w:r w:rsidRPr="00C05261">
        <w:rPr>
          <w:rFonts w:cs="Arial"/>
          <w:color w:val="auto"/>
          <w:szCs w:val="20"/>
        </w:rPr>
        <w:t>Tato vyhláška nabývá účinnosti dnem 1. 1. 20</w:t>
      </w:r>
      <w:r w:rsidR="003716EA" w:rsidRPr="00C05261">
        <w:rPr>
          <w:rFonts w:cs="Arial"/>
          <w:color w:val="auto"/>
          <w:szCs w:val="20"/>
        </w:rPr>
        <w:t>2</w:t>
      </w:r>
      <w:r w:rsidR="00C54E4F" w:rsidRPr="00C05261">
        <w:rPr>
          <w:rFonts w:cs="Arial"/>
          <w:color w:val="auto"/>
          <w:szCs w:val="20"/>
        </w:rPr>
        <w:t>5</w:t>
      </w:r>
      <w:r w:rsidRPr="00C05261">
        <w:rPr>
          <w:rFonts w:cs="Arial"/>
          <w:color w:val="auto"/>
          <w:szCs w:val="20"/>
        </w:rPr>
        <w:t>.</w:t>
      </w:r>
    </w:p>
    <w:p w14:paraId="2FFB7A31" w14:textId="77777777" w:rsidR="00FD7113" w:rsidRPr="00C05261" w:rsidRDefault="00FD7113" w:rsidP="00262532">
      <w:pPr>
        <w:pStyle w:val="Import0"/>
        <w:tabs>
          <w:tab w:val="left" w:pos="397"/>
        </w:tabs>
        <w:spacing w:after="0" w:line="300" w:lineRule="auto"/>
        <w:rPr>
          <w:rFonts w:ascii="Arial" w:hAnsi="Arial" w:cs="Arial"/>
          <w:sz w:val="20"/>
        </w:rPr>
      </w:pPr>
    </w:p>
    <w:p w14:paraId="61A37C74" w14:textId="77777777" w:rsidR="00223527" w:rsidRPr="00C05261" w:rsidRDefault="00223527" w:rsidP="00262532">
      <w:pPr>
        <w:pStyle w:val="Import0"/>
        <w:tabs>
          <w:tab w:val="left" w:pos="397"/>
        </w:tabs>
        <w:spacing w:after="0" w:line="300" w:lineRule="auto"/>
        <w:rPr>
          <w:rFonts w:ascii="Arial" w:hAnsi="Arial" w:cs="Arial"/>
          <w:sz w:val="20"/>
        </w:rPr>
      </w:pPr>
    </w:p>
    <w:p w14:paraId="00D88C2B" w14:textId="08CA658F" w:rsidR="00262532" w:rsidRPr="00C05261" w:rsidRDefault="00262532" w:rsidP="00262532">
      <w:pPr>
        <w:pStyle w:val="Import0"/>
        <w:tabs>
          <w:tab w:val="left" w:pos="397"/>
        </w:tabs>
        <w:spacing w:after="0" w:line="300" w:lineRule="auto"/>
        <w:jc w:val="center"/>
        <w:rPr>
          <w:rFonts w:ascii="Arial" w:hAnsi="Arial" w:cs="Arial"/>
          <w:sz w:val="20"/>
        </w:rPr>
      </w:pPr>
    </w:p>
    <w:p w14:paraId="57A6D2A6" w14:textId="77777777" w:rsidR="00262532" w:rsidRPr="00C05261" w:rsidRDefault="00262532" w:rsidP="00262532">
      <w:pPr>
        <w:pStyle w:val="Import0"/>
        <w:tabs>
          <w:tab w:val="left" w:pos="397"/>
        </w:tabs>
        <w:spacing w:after="0" w:line="300" w:lineRule="auto"/>
        <w:jc w:val="center"/>
        <w:rPr>
          <w:rFonts w:ascii="Arial" w:hAnsi="Arial" w:cs="Arial"/>
          <w:sz w:val="20"/>
        </w:rPr>
      </w:pPr>
    </w:p>
    <w:p w14:paraId="57EA52B1" w14:textId="7B57269C" w:rsidR="006F7CE2" w:rsidRPr="00C05261" w:rsidRDefault="006832D6" w:rsidP="00262532">
      <w:pPr>
        <w:pStyle w:val="Import0"/>
        <w:tabs>
          <w:tab w:val="left" w:pos="397"/>
        </w:tabs>
        <w:spacing w:after="0" w:line="300" w:lineRule="auto"/>
        <w:jc w:val="center"/>
        <w:rPr>
          <w:rFonts w:ascii="Arial" w:hAnsi="Arial" w:cs="Arial"/>
          <w:sz w:val="20"/>
        </w:rPr>
      </w:pPr>
      <w:r w:rsidRPr="00C05261">
        <w:rPr>
          <w:rFonts w:ascii="Arial" w:hAnsi="Arial" w:cs="Arial"/>
          <w:sz w:val="20"/>
        </w:rPr>
        <w:t>JUDr. Markéta Vaňková</w:t>
      </w:r>
      <w:r w:rsidR="00BD5857">
        <w:rPr>
          <w:rFonts w:ascii="Arial" w:hAnsi="Arial" w:cs="Arial"/>
          <w:sz w:val="20"/>
        </w:rPr>
        <w:t>, v. r.</w:t>
      </w:r>
    </w:p>
    <w:p w14:paraId="5373475C" w14:textId="77777777" w:rsidR="006F7CE2" w:rsidRPr="00C05261" w:rsidRDefault="006F7CE2" w:rsidP="00262532">
      <w:pPr>
        <w:pStyle w:val="Import0"/>
        <w:tabs>
          <w:tab w:val="left" w:pos="397"/>
        </w:tabs>
        <w:spacing w:after="0" w:line="300" w:lineRule="auto"/>
        <w:jc w:val="center"/>
        <w:rPr>
          <w:rFonts w:ascii="Arial" w:hAnsi="Arial" w:cs="Arial"/>
          <w:sz w:val="20"/>
        </w:rPr>
      </w:pPr>
      <w:r w:rsidRPr="00C05261">
        <w:rPr>
          <w:rFonts w:ascii="Arial" w:hAnsi="Arial" w:cs="Arial"/>
          <w:sz w:val="20"/>
        </w:rPr>
        <w:t>primátor</w:t>
      </w:r>
      <w:r w:rsidR="006832D6" w:rsidRPr="00C05261">
        <w:rPr>
          <w:rFonts w:ascii="Arial" w:hAnsi="Arial" w:cs="Arial"/>
          <w:sz w:val="20"/>
        </w:rPr>
        <w:t>ka</w:t>
      </w:r>
      <w:r w:rsidRPr="00C05261">
        <w:rPr>
          <w:rFonts w:ascii="Arial" w:hAnsi="Arial" w:cs="Arial"/>
          <w:sz w:val="20"/>
        </w:rPr>
        <w:t xml:space="preserve"> města Brna</w:t>
      </w:r>
    </w:p>
    <w:p w14:paraId="72E91523" w14:textId="109D0FB7" w:rsidR="00E9049D" w:rsidRPr="00C05261" w:rsidRDefault="00E9049D" w:rsidP="00262532">
      <w:pPr>
        <w:pStyle w:val="Import0"/>
        <w:tabs>
          <w:tab w:val="left" w:pos="397"/>
        </w:tabs>
        <w:spacing w:after="0" w:line="300" w:lineRule="auto"/>
        <w:rPr>
          <w:rFonts w:ascii="Arial" w:hAnsi="Arial" w:cs="Arial"/>
          <w:sz w:val="20"/>
        </w:rPr>
      </w:pPr>
    </w:p>
    <w:p w14:paraId="7470AAC8" w14:textId="55BA5131" w:rsidR="00E9049D" w:rsidRPr="00C05261" w:rsidRDefault="00E9049D" w:rsidP="00262532">
      <w:pPr>
        <w:pStyle w:val="Import0"/>
        <w:tabs>
          <w:tab w:val="left" w:pos="397"/>
        </w:tabs>
        <w:spacing w:after="0" w:line="300" w:lineRule="auto"/>
        <w:rPr>
          <w:rFonts w:ascii="Arial" w:hAnsi="Arial" w:cs="Arial"/>
          <w:sz w:val="20"/>
        </w:rPr>
      </w:pPr>
    </w:p>
    <w:p w14:paraId="3C21C63E" w14:textId="77777777" w:rsidR="00FD7113" w:rsidRPr="00C05261" w:rsidRDefault="00FD7113" w:rsidP="00262532">
      <w:pPr>
        <w:pStyle w:val="Import0"/>
        <w:tabs>
          <w:tab w:val="left" w:pos="397"/>
        </w:tabs>
        <w:spacing w:after="0" w:line="300" w:lineRule="auto"/>
        <w:rPr>
          <w:rFonts w:ascii="Arial" w:hAnsi="Arial" w:cs="Arial"/>
          <w:sz w:val="20"/>
        </w:rPr>
      </w:pPr>
    </w:p>
    <w:p w14:paraId="722A624A" w14:textId="0B76D944" w:rsidR="001634C5" w:rsidRPr="00C05261" w:rsidRDefault="00D8616D" w:rsidP="007C7C77">
      <w:pPr>
        <w:pStyle w:val="Textbodu"/>
        <w:numPr>
          <w:ilvl w:val="0"/>
          <w:numId w:val="0"/>
        </w:numPr>
        <w:tabs>
          <w:tab w:val="left" w:pos="397"/>
        </w:tabs>
        <w:spacing w:line="300" w:lineRule="auto"/>
        <w:jc w:val="center"/>
        <w:rPr>
          <w:rFonts w:ascii="Arial" w:hAnsi="Arial" w:cs="Arial"/>
          <w:sz w:val="20"/>
        </w:rPr>
      </w:pPr>
      <w:r w:rsidRPr="00C05261">
        <w:rPr>
          <w:rFonts w:ascii="Arial" w:hAnsi="Arial" w:cs="Arial"/>
          <w:sz w:val="20"/>
        </w:rPr>
        <w:t>Mgr. René Černý</w:t>
      </w:r>
      <w:r w:rsidR="00BD5857">
        <w:rPr>
          <w:rFonts w:ascii="Arial" w:hAnsi="Arial" w:cs="Arial"/>
          <w:sz w:val="20"/>
        </w:rPr>
        <w:t>, v. r.</w:t>
      </w:r>
    </w:p>
    <w:p w14:paraId="26F497E5" w14:textId="153DDC4C" w:rsidR="00526E34" w:rsidRPr="00C05261" w:rsidRDefault="007C7C77" w:rsidP="007C7C77">
      <w:pPr>
        <w:pStyle w:val="Textbodu"/>
        <w:numPr>
          <w:ilvl w:val="0"/>
          <w:numId w:val="0"/>
        </w:numPr>
        <w:tabs>
          <w:tab w:val="left" w:pos="397"/>
        </w:tabs>
        <w:spacing w:line="300" w:lineRule="auto"/>
        <w:jc w:val="center"/>
        <w:rPr>
          <w:rFonts w:ascii="Arial" w:hAnsi="Arial" w:cs="Arial"/>
          <w:sz w:val="20"/>
        </w:rPr>
      </w:pPr>
      <w:r w:rsidRPr="00C05261">
        <w:rPr>
          <w:rFonts w:ascii="Arial" w:hAnsi="Arial" w:cs="Arial"/>
          <w:sz w:val="20"/>
        </w:rPr>
        <w:t>1. </w:t>
      </w:r>
      <w:r w:rsidR="006F7CE2" w:rsidRPr="00C05261">
        <w:rPr>
          <w:rFonts w:ascii="Arial" w:hAnsi="Arial" w:cs="Arial"/>
          <w:sz w:val="20"/>
        </w:rPr>
        <w:t>náměst</w:t>
      </w:r>
      <w:r w:rsidR="00F45CF1" w:rsidRPr="00C05261">
        <w:rPr>
          <w:rFonts w:ascii="Arial" w:hAnsi="Arial" w:cs="Arial"/>
          <w:sz w:val="20"/>
        </w:rPr>
        <w:t>ek</w:t>
      </w:r>
      <w:r w:rsidR="006F7CE2" w:rsidRPr="00C05261">
        <w:rPr>
          <w:rFonts w:ascii="Arial" w:hAnsi="Arial" w:cs="Arial"/>
          <w:sz w:val="20"/>
        </w:rPr>
        <w:t xml:space="preserve"> primátor</w:t>
      </w:r>
      <w:r w:rsidR="000F24D9" w:rsidRPr="00C05261">
        <w:rPr>
          <w:rFonts w:ascii="Arial" w:hAnsi="Arial" w:cs="Arial"/>
          <w:sz w:val="20"/>
        </w:rPr>
        <w:t>ky</w:t>
      </w:r>
      <w:r w:rsidR="006F7CE2" w:rsidRPr="00C05261">
        <w:rPr>
          <w:rFonts w:ascii="Arial" w:hAnsi="Arial" w:cs="Arial"/>
          <w:sz w:val="20"/>
        </w:rPr>
        <w:t xml:space="preserve"> města Brna</w:t>
      </w:r>
    </w:p>
    <w:p w14:paraId="4BDF0C2F" w14:textId="77777777" w:rsidR="00526E34" w:rsidRPr="00C05261" w:rsidRDefault="00526E34" w:rsidP="007C7C77">
      <w:pPr>
        <w:pStyle w:val="Textbodu"/>
        <w:numPr>
          <w:ilvl w:val="0"/>
          <w:numId w:val="0"/>
        </w:numPr>
        <w:tabs>
          <w:tab w:val="left" w:pos="397"/>
        </w:tabs>
        <w:spacing w:line="300" w:lineRule="auto"/>
        <w:jc w:val="center"/>
        <w:rPr>
          <w:rFonts w:ascii="Arial" w:hAnsi="Arial" w:cs="Arial"/>
          <w:sz w:val="20"/>
        </w:rPr>
      </w:pPr>
    </w:p>
    <w:sectPr w:rsidR="00526E34" w:rsidRPr="00C05261" w:rsidSect="00C5039B">
      <w:headerReference w:type="default" r:id="rId14"/>
      <w:footnotePr>
        <w:pos w:val="beneathText"/>
      </w:footnotePr>
      <w:endnotePr>
        <w:numFmt w:val="decimal"/>
      </w:endnotePr>
      <w:type w:val="continuous"/>
      <w:pgSz w:w="11906" w:h="16838" w:code="9"/>
      <w:pgMar w:top="1418" w:right="1134" w:bottom="1418" w:left="1134" w:header="284" w:footer="567" w:gutter="0"/>
      <w:pgNumType w:start="2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148A5C" w14:textId="77777777" w:rsidR="0001499B" w:rsidRDefault="0001499B">
      <w:r>
        <w:separator/>
      </w:r>
    </w:p>
  </w:endnote>
  <w:endnote w:type="continuationSeparator" w:id="0">
    <w:p w14:paraId="6B4B1B38" w14:textId="77777777" w:rsidR="0001499B" w:rsidRDefault="000149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 CE Light">
    <w:altName w:val="Courier New"/>
    <w:panose1 w:val="00000000000000000000"/>
    <w:charset w:val="EE"/>
    <w:family w:val="decorative"/>
    <w:notTrueType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91E9A" w14:textId="77777777" w:rsidR="006547C2" w:rsidRDefault="006547C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6"/>
        <w:szCs w:val="16"/>
      </w:rPr>
      <w:id w:val="-161635804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AD96500" w14:textId="5C851258" w:rsidR="00C5039B" w:rsidRPr="00C5039B" w:rsidRDefault="00013361" w:rsidP="00C5039B">
            <w:pPr>
              <w:pStyle w:val="Zpat"/>
              <w:tabs>
                <w:tab w:val="clear" w:pos="4536"/>
                <w:tab w:val="clear" w:pos="9072"/>
                <w:tab w:val="left" w:pos="0"/>
              </w:tabs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_</w:t>
            </w:r>
            <w:r w:rsidR="00C5039B" w:rsidRPr="00C5039B">
              <w:rPr>
                <w:rFonts w:ascii="Arial" w:hAnsi="Arial" w:cs="Arial"/>
                <w:color w:val="FF0000"/>
                <w:sz w:val="16"/>
                <w:szCs w:val="16"/>
              </w:rPr>
              <w:t>___________________________________________________________________________________________________________</w:t>
            </w:r>
          </w:p>
          <w:p w14:paraId="54A14836" w14:textId="293CE90E" w:rsidR="00C5039B" w:rsidRPr="00C5039B" w:rsidRDefault="00C5039B" w:rsidP="00C5039B">
            <w:pPr>
              <w:pStyle w:val="Zpat"/>
              <w:tabs>
                <w:tab w:val="clear" w:pos="4536"/>
                <w:tab w:val="clear" w:pos="9072"/>
                <w:tab w:val="left" w:pos="0"/>
              </w:tabs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1A49C74F" w14:textId="55706E4A" w:rsidR="00C5039B" w:rsidRPr="00C5039B" w:rsidRDefault="00C5039B" w:rsidP="00C5039B">
            <w:pPr>
              <w:pStyle w:val="Zpat"/>
              <w:tabs>
                <w:tab w:val="clear" w:pos="4536"/>
                <w:tab w:val="clear" w:pos="9072"/>
                <w:tab w:val="left" w:pos="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039B">
              <w:rPr>
                <w:rFonts w:ascii="Arial" w:hAnsi="Arial" w:cs="Arial"/>
                <w:sz w:val="16"/>
                <w:szCs w:val="16"/>
              </w:rPr>
              <w:t xml:space="preserve">Datum nabytí účinnosti: 1. </w:t>
            </w:r>
            <w:r w:rsidR="007C5D93">
              <w:rPr>
                <w:rFonts w:ascii="Arial" w:hAnsi="Arial" w:cs="Arial"/>
                <w:sz w:val="16"/>
                <w:szCs w:val="16"/>
              </w:rPr>
              <w:t>1</w:t>
            </w:r>
            <w:r w:rsidRPr="00C5039B">
              <w:rPr>
                <w:rFonts w:ascii="Arial" w:hAnsi="Arial" w:cs="Arial"/>
                <w:sz w:val="16"/>
                <w:szCs w:val="16"/>
              </w:rPr>
              <w:t>. 202</w:t>
            </w:r>
            <w:r w:rsidR="00C54E4F">
              <w:rPr>
                <w:rFonts w:ascii="Arial" w:hAnsi="Arial" w:cs="Arial"/>
                <w:sz w:val="16"/>
                <w:szCs w:val="16"/>
              </w:rPr>
              <w:t>5</w:t>
            </w:r>
            <w:r w:rsidRPr="00C503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="007B0F3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  <w:t xml:space="preserve">Strana 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instrText>PAGE</w:instrTex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14751E">
              <w:rPr>
                <w:rFonts w:ascii="Arial" w:hAnsi="Arial" w:cs="Arial"/>
                <w:bCs/>
                <w:noProof/>
                <w:sz w:val="16"/>
                <w:szCs w:val="16"/>
              </w:rPr>
              <w:t>9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C5039B">
              <w:rPr>
                <w:rFonts w:ascii="Arial" w:hAnsi="Arial" w:cs="Arial"/>
                <w:sz w:val="16"/>
                <w:szCs w:val="16"/>
              </w:rPr>
              <w:t xml:space="preserve"> (celkem 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instrText>NUMPAGES</w:instrTex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14751E">
              <w:rPr>
                <w:rFonts w:ascii="Arial" w:hAnsi="Arial" w:cs="Arial"/>
                <w:bCs/>
                <w:noProof/>
                <w:sz w:val="16"/>
                <w:szCs w:val="16"/>
              </w:rPr>
              <w:t>9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t>)</w:t>
            </w:r>
          </w:p>
        </w:sdtContent>
      </w:sdt>
    </w:sdtContent>
  </w:sdt>
  <w:p w14:paraId="17FD4594" w14:textId="25FAE72E" w:rsidR="00FE0EC6" w:rsidRPr="00C5039B" w:rsidRDefault="007B0F34" w:rsidP="00C5039B">
    <w:pPr>
      <w:tabs>
        <w:tab w:val="left" w:pos="284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F5C85" w14:textId="1E959C72" w:rsidR="007F71FE" w:rsidRPr="00AE4B06" w:rsidRDefault="000D7DCD" w:rsidP="000D7DCD">
    <w:pPr>
      <w:tabs>
        <w:tab w:val="left" w:pos="6765"/>
      </w:tabs>
      <w:spacing w:line="300" w:lineRule="auto"/>
    </w:pPr>
    <w:r w:rsidRPr="000D7DCD">
      <w:rPr>
        <w:rFonts w:ascii="Arial" w:eastAsia="Arial" w:hAnsi="Arial"/>
        <w:noProof/>
        <w:color w:val="000000"/>
        <w:sz w:val="16"/>
        <w:szCs w:val="22"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149F79AD" wp14:editId="450BAAFA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11" name="Přímá spojnic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ED1C2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0A03BA7" id="Přímá spojnice 1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" strokecolor="#ed1c24" strokeweight=".5pt">
              <v:stroke joinstyle="miter"/>
              <w10:wrap anchorx="page" anchory="page"/>
              <w10:anchorlock/>
            </v:line>
          </w:pict>
        </mc:Fallback>
      </mc:AlternateContent>
    </w:r>
  </w:p>
  <w:p w14:paraId="28C09D85" w14:textId="77777777" w:rsidR="007F71FE" w:rsidRPr="000D7DCD" w:rsidRDefault="007F71FE" w:rsidP="007F71FE">
    <w:pPr>
      <w:pStyle w:val="Zpat"/>
      <w:tabs>
        <w:tab w:val="left" w:pos="6765"/>
      </w:tabs>
      <w:spacing w:line="300" w:lineRule="auto"/>
      <w:rPr>
        <w:rFonts w:ascii="Arial" w:hAnsi="Arial" w:cs="Arial"/>
        <w:sz w:val="16"/>
        <w:szCs w:val="16"/>
      </w:rPr>
    </w:pPr>
    <w:r w:rsidRPr="000D7DCD"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0067B4E9" wp14:editId="25940DF6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1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2D18C87" id="Přímá spojnice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" strokecolor="#4579b8 [3044]" strokeweight=".5pt">
              <w10:wrap anchorx="page" anchory="page"/>
              <w10:anchorlock/>
            </v:line>
          </w:pict>
        </mc:Fallback>
      </mc:AlternateContent>
    </w:r>
    <w:r w:rsidRPr="000D7DCD">
      <w:rPr>
        <w:rFonts w:ascii="Arial" w:hAnsi="Arial" w:cs="Arial"/>
        <w:sz w:val="16"/>
        <w:szCs w:val="16"/>
      </w:rPr>
      <w:t>Magistrát města Brna, Dominikánské náměstí 196/1, 601 67 Brno, tel 542 173 590, e-mail: informace@brno.cz</w:t>
    </w:r>
  </w:p>
  <w:p w14:paraId="1F93DDAC" w14:textId="77777777" w:rsidR="00CA0808" w:rsidRPr="007F71FE" w:rsidRDefault="00CA0808" w:rsidP="007F71F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73B3DE" w14:textId="77777777" w:rsidR="0001499B" w:rsidRDefault="0001499B">
      <w:r>
        <w:separator/>
      </w:r>
    </w:p>
  </w:footnote>
  <w:footnote w:type="continuationSeparator" w:id="0">
    <w:p w14:paraId="29838504" w14:textId="77777777" w:rsidR="0001499B" w:rsidRDefault="0001499B">
      <w:r>
        <w:continuationSeparator/>
      </w:r>
    </w:p>
  </w:footnote>
  <w:footnote w:id="1">
    <w:p w14:paraId="032891A5" w14:textId="7F1CF3B8" w:rsidR="006C2308" w:rsidRPr="00C05261" w:rsidRDefault="006C2308">
      <w:pPr>
        <w:pStyle w:val="Textpoznpodarou"/>
        <w:rPr>
          <w:rFonts w:ascii="Arial" w:hAnsi="Arial" w:cs="Arial"/>
        </w:rPr>
      </w:pPr>
      <w:r w:rsidRPr="00C05261">
        <w:rPr>
          <w:rStyle w:val="Znakapoznpodarou"/>
          <w:rFonts w:ascii="Arial" w:hAnsi="Arial" w:cs="Arial"/>
        </w:rPr>
        <w:footnoteRef/>
      </w:r>
      <w:r w:rsidRPr="00C05261">
        <w:rPr>
          <w:rFonts w:ascii="Arial" w:hAnsi="Arial" w:cs="Arial"/>
        </w:rPr>
        <w:t xml:space="preserve"> </w:t>
      </w:r>
      <w:r w:rsidRPr="00C05261">
        <w:rPr>
          <w:rFonts w:ascii="Arial" w:hAnsi="Arial" w:cs="Arial"/>
          <w:sz w:val="16"/>
          <w:szCs w:val="16"/>
        </w:rPr>
        <w:t>Například zákon č. 449/2001 Sb., o myslivosti, ve znění pozdějších předpisů</w:t>
      </w:r>
    </w:p>
  </w:footnote>
  <w:footnote w:id="2">
    <w:p w14:paraId="652C9245" w14:textId="70A8825C" w:rsidR="00DA52FE" w:rsidRPr="00C05261" w:rsidRDefault="00DA52FE">
      <w:pPr>
        <w:pStyle w:val="Textpoznpodarou"/>
        <w:rPr>
          <w:rFonts w:ascii="Arial" w:hAnsi="Arial" w:cs="Arial"/>
          <w:sz w:val="16"/>
          <w:szCs w:val="16"/>
        </w:rPr>
      </w:pPr>
      <w:r w:rsidRPr="00C05261">
        <w:rPr>
          <w:rStyle w:val="Znakapoznpodarou"/>
          <w:rFonts w:ascii="Arial" w:hAnsi="Arial" w:cs="Arial"/>
          <w:sz w:val="16"/>
          <w:szCs w:val="16"/>
        </w:rPr>
        <w:footnoteRef/>
      </w:r>
      <w:r w:rsidRPr="00C05261">
        <w:rPr>
          <w:rFonts w:ascii="Arial" w:hAnsi="Arial" w:cs="Arial"/>
          <w:sz w:val="16"/>
          <w:szCs w:val="16"/>
        </w:rPr>
        <w:t xml:space="preserve"> § 14a zákona o místních poplatcích</w:t>
      </w:r>
    </w:p>
  </w:footnote>
  <w:footnote w:id="3">
    <w:p w14:paraId="45E98DAC" w14:textId="0B9E0174" w:rsidR="00E135E1" w:rsidRPr="00C05261" w:rsidRDefault="00E135E1">
      <w:pPr>
        <w:pStyle w:val="Textpoznpodarou"/>
        <w:rPr>
          <w:rFonts w:ascii="Arial" w:hAnsi="Arial" w:cs="Arial"/>
          <w:sz w:val="16"/>
          <w:szCs w:val="16"/>
        </w:rPr>
      </w:pPr>
      <w:r w:rsidRPr="00C05261">
        <w:rPr>
          <w:rStyle w:val="Znakapoznpodarou"/>
          <w:rFonts w:ascii="Arial" w:hAnsi="Arial" w:cs="Arial"/>
          <w:sz w:val="16"/>
          <w:szCs w:val="16"/>
        </w:rPr>
        <w:footnoteRef/>
      </w:r>
      <w:r w:rsidRPr="00C05261">
        <w:rPr>
          <w:rFonts w:ascii="Arial" w:hAnsi="Arial" w:cs="Arial"/>
          <w:sz w:val="16"/>
          <w:szCs w:val="16"/>
        </w:rPr>
        <w:t xml:space="preserve"> § 14a zákona o místních poplatcích</w:t>
      </w:r>
    </w:p>
  </w:footnote>
  <w:footnote w:id="4">
    <w:p w14:paraId="2FD6C1AB" w14:textId="7CCCC454" w:rsidR="003B0721" w:rsidRPr="00C05261" w:rsidRDefault="003B0721" w:rsidP="003B0721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C05261">
        <w:rPr>
          <w:rStyle w:val="Znakapoznpodarou"/>
          <w:rFonts w:ascii="Arial" w:hAnsi="Arial" w:cs="Arial"/>
          <w:sz w:val="16"/>
          <w:szCs w:val="16"/>
        </w:rPr>
        <w:footnoteRef/>
      </w:r>
      <w:r w:rsidRPr="00C05261">
        <w:rPr>
          <w:rFonts w:ascii="Arial" w:hAnsi="Arial" w:cs="Arial"/>
          <w:sz w:val="16"/>
          <w:szCs w:val="16"/>
        </w:rPr>
        <w:t xml:space="preserve"> § 3g a § 3h zákon</w:t>
      </w:r>
      <w:r w:rsidR="00E85CAA" w:rsidRPr="00C05261">
        <w:rPr>
          <w:rFonts w:ascii="Arial" w:hAnsi="Arial" w:cs="Arial"/>
          <w:sz w:val="16"/>
          <w:szCs w:val="16"/>
        </w:rPr>
        <w:t>a</w:t>
      </w:r>
      <w:r w:rsidRPr="00C05261">
        <w:rPr>
          <w:rFonts w:ascii="Arial" w:hAnsi="Arial" w:cs="Arial"/>
          <w:sz w:val="16"/>
          <w:szCs w:val="16"/>
        </w:rPr>
        <w:t xml:space="preserve"> o místních poplatcích</w:t>
      </w:r>
    </w:p>
  </w:footnote>
  <w:footnote w:id="5">
    <w:p w14:paraId="5A1842C8" w14:textId="77777777" w:rsidR="003B0721" w:rsidRPr="00C05261" w:rsidRDefault="003B0721" w:rsidP="003B0721">
      <w:pPr>
        <w:pStyle w:val="Textpoznpodarou"/>
        <w:jc w:val="both"/>
        <w:rPr>
          <w:sz w:val="16"/>
          <w:szCs w:val="16"/>
        </w:rPr>
      </w:pPr>
      <w:r w:rsidRPr="00C05261">
        <w:rPr>
          <w:rStyle w:val="Znakapoznpodarou"/>
          <w:rFonts w:ascii="Arial" w:hAnsi="Arial" w:cs="Arial"/>
          <w:sz w:val="16"/>
          <w:szCs w:val="16"/>
        </w:rPr>
        <w:footnoteRef/>
      </w:r>
      <w:r w:rsidRPr="00C05261">
        <w:rPr>
          <w:rFonts w:ascii="Arial" w:hAnsi="Arial" w:cs="Arial"/>
          <w:sz w:val="16"/>
          <w:szCs w:val="16"/>
        </w:rPr>
        <w:t xml:space="preserve"> § 3b zákona o místních poplatcích</w:t>
      </w:r>
    </w:p>
  </w:footnote>
  <w:footnote w:id="6">
    <w:p w14:paraId="031549C1" w14:textId="6591F62A" w:rsidR="00DE29FC" w:rsidRPr="00C05261" w:rsidRDefault="00DE29FC">
      <w:pPr>
        <w:pStyle w:val="Textpoznpodarou"/>
        <w:rPr>
          <w:rFonts w:ascii="Arial" w:hAnsi="Arial" w:cs="Arial"/>
          <w:sz w:val="16"/>
          <w:szCs w:val="16"/>
        </w:rPr>
      </w:pPr>
      <w:r w:rsidRPr="00C05261">
        <w:rPr>
          <w:rStyle w:val="Znakapoznpodarou"/>
          <w:rFonts w:ascii="Arial" w:hAnsi="Arial" w:cs="Arial"/>
          <w:sz w:val="16"/>
          <w:szCs w:val="16"/>
        </w:rPr>
        <w:footnoteRef/>
      </w:r>
      <w:r w:rsidRPr="00C05261">
        <w:rPr>
          <w:rFonts w:ascii="Arial" w:hAnsi="Arial" w:cs="Arial"/>
          <w:sz w:val="16"/>
          <w:szCs w:val="16"/>
        </w:rPr>
        <w:t xml:space="preserve"> § 2201 a následující zákona č. 89/2012 Sb., občanský zákoník, ve znění pozdějších předpisů</w:t>
      </w:r>
    </w:p>
  </w:footnote>
  <w:footnote w:id="7">
    <w:p w14:paraId="64B7FE82" w14:textId="0638C950" w:rsidR="00DE29FC" w:rsidRPr="00C05261" w:rsidRDefault="00DE29FC">
      <w:pPr>
        <w:pStyle w:val="Textpoznpodarou"/>
        <w:rPr>
          <w:rFonts w:ascii="Arial" w:hAnsi="Arial" w:cs="Arial"/>
          <w:sz w:val="16"/>
          <w:szCs w:val="16"/>
        </w:rPr>
      </w:pPr>
      <w:r w:rsidRPr="00C05261">
        <w:rPr>
          <w:rStyle w:val="Znakapoznpodarou"/>
          <w:rFonts w:ascii="Arial" w:hAnsi="Arial" w:cs="Arial"/>
          <w:sz w:val="16"/>
          <w:szCs w:val="16"/>
        </w:rPr>
        <w:footnoteRef/>
      </w:r>
      <w:r w:rsidRPr="00C05261">
        <w:rPr>
          <w:rFonts w:ascii="Arial" w:hAnsi="Arial" w:cs="Arial"/>
          <w:sz w:val="16"/>
          <w:szCs w:val="16"/>
        </w:rPr>
        <w:t xml:space="preserve"> § 14a zákona o místních poplatcích</w:t>
      </w:r>
    </w:p>
  </w:footnote>
  <w:footnote w:id="8">
    <w:p w14:paraId="261609F7" w14:textId="25C03FF7" w:rsidR="00F10E5F" w:rsidRPr="00C05261" w:rsidRDefault="00F10E5F" w:rsidP="00F10E5F">
      <w:pPr>
        <w:pStyle w:val="Textpoznpodarou"/>
        <w:rPr>
          <w:rFonts w:ascii="Arial" w:hAnsi="Arial" w:cs="Arial"/>
          <w:sz w:val="16"/>
          <w:szCs w:val="16"/>
        </w:rPr>
      </w:pPr>
      <w:r w:rsidRPr="00C05261">
        <w:rPr>
          <w:rStyle w:val="Znakapoznpodarou"/>
          <w:rFonts w:ascii="Arial" w:hAnsi="Arial" w:cs="Arial"/>
          <w:sz w:val="16"/>
          <w:szCs w:val="16"/>
        </w:rPr>
        <w:footnoteRef/>
      </w:r>
      <w:r w:rsidRPr="00C05261">
        <w:rPr>
          <w:rFonts w:ascii="Arial" w:hAnsi="Arial" w:cs="Arial"/>
          <w:sz w:val="16"/>
          <w:szCs w:val="16"/>
        </w:rPr>
        <w:t xml:space="preserve"> § 14a zákona o místních poplatcích</w:t>
      </w:r>
    </w:p>
  </w:footnote>
  <w:footnote w:id="9">
    <w:p w14:paraId="7354FDEF" w14:textId="77777777" w:rsidR="00F81897" w:rsidRPr="00C05261" w:rsidRDefault="00F81897" w:rsidP="00F81897">
      <w:pPr>
        <w:pStyle w:val="Textpoznpodarou"/>
        <w:rPr>
          <w:rFonts w:ascii="Arial" w:hAnsi="Arial" w:cs="Arial"/>
          <w:sz w:val="16"/>
          <w:szCs w:val="16"/>
        </w:rPr>
      </w:pPr>
      <w:bookmarkStart w:id="2" w:name="_Hlk148596955"/>
      <w:bookmarkStart w:id="3" w:name="_Hlk148597097"/>
      <w:r w:rsidRPr="00C05261">
        <w:rPr>
          <w:rStyle w:val="Znakapoznpodarou"/>
          <w:rFonts w:ascii="Arial" w:hAnsi="Arial" w:cs="Arial"/>
          <w:sz w:val="16"/>
          <w:szCs w:val="16"/>
        </w:rPr>
        <w:footnoteRef/>
      </w:r>
      <w:r w:rsidRPr="00C05261">
        <w:rPr>
          <w:rFonts w:ascii="Arial" w:hAnsi="Arial" w:cs="Arial"/>
          <w:sz w:val="16"/>
          <w:szCs w:val="16"/>
        </w:rPr>
        <w:t xml:space="preserve"> </w:t>
      </w:r>
      <w:bookmarkStart w:id="4" w:name="_Hlk148597313"/>
      <w:bookmarkEnd w:id="2"/>
      <w:r w:rsidRPr="00C05261">
        <w:rPr>
          <w:rFonts w:ascii="Arial" w:hAnsi="Arial" w:cs="Arial"/>
          <w:sz w:val="16"/>
          <w:szCs w:val="16"/>
        </w:rPr>
        <w:t>§ 11c zákona o místních poplatcích</w:t>
      </w:r>
      <w:bookmarkEnd w:id="3"/>
      <w:bookmarkEnd w:id="4"/>
    </w:p>
  </w:footnote>
  <w:footnote w:id="10">
    <w:p w14:paraId="0EDBA4C8" w14:textId="061F7790" w:rsidR="00DE29FC" w:rsidRPr="00C05261" w:rsidRDefault="00DE29FC">
      <w:pPr>
        <w:pStyle w:val="Textpoznpodarou"/>
        <w:rPr>
          <w:rFonts w:ascii="Arial" w:hAnsi="Arial" w:cs="Arial"/>
          <w:sz w:val="16"/>
          <w:szCs w:val="16"/>
        </w:rPr>
      </w:pPr>
      <w:r w:rsidRPr="00C05261">
        <w:rPr>
          <w:rStyle w:val="Znakapoznpodarou"/>
          <w:rFonts w:ascii="Arial" w:hAnsi="Arial" w:cs="Arial"/>
          <w:sz w:val="16"/>
          <w:szCs w:val="16"/>
        </w:rPr>
        <w:footnoteRef/>
      </w:r>
      <w:r w:rsidRPr="00C05261">
        <w:rPr>
          <w:rFonts w:ascii="Arial" w:hAnsi="Arial" w:cs="Arial"/>
          <w:sz w:val="16"/>
          <w:szCs w:val="16"/>
        </w:rPr>
        <w:t xml:space="preserve"> zákon </w:t>
      </w:r>
      <w:r w:rsidR="00B53815" w:rsidRPr="00C05261">
        <w:rPr>
          <w:rFonts w:ascii="Arial" w:hAnsi="Arial" w:cs="Arial"/>
          <w:sz w:val="16"/>
          <w:szCs w:val="16"/>
        </w:rPr>
        <w:t xml:space="preserve">o </w:t>
      </w:r>
      <w:r w:rsidRPr="00C05261">
        <w:rPr>
          <w:rFonts w:ascii="Arial" w:hAnsi="Arial" w:cs="Arial"/>
          <w:sz w:val="16"/>
          <w:szCs w:val="16"/>
        </w:rPr>
        <w:t>místních poplatcích a zákon č. 280/2009 Sb., daňový řád, ve znění pozdějších předpisů</w:t>
      </w:r>
    </w:p>
    <w:p w14:paraId="714AC079" w14:textId="7239B117" w:rsidR="008C518F" w:rsidRDefault="008C518F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22E9D" w14:textId="77777777" w:rsidR="006547C2" w:rsidRDefault="006547C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B28C9" w14:textId="77777777" w:rsidR="00CA0808" w:rsidRDefault="00CA0808">
    <w:pPr>
      <w:pStyle w:val="zhlav-odbor"/>
      <w:spacing w:before="0"/>
      <w:jc w:val="left"/>
      <w:rPr>
        <w:rFonts w:ascii="Times New Roman" w:hAnsi="Times New Roman" w:cs="Times New Roman"/>
        <w:b w:val="0"/>
        <w:bCs w:val="0"/>
        <w:caps w:val="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9084F" w14:textId="77777777" w:rsidR="007F71FE" w:rsidRDefault="007F71FE" w:rsidP="007F71FE">
    <w:pPr>
      <w:pStyle w:val="ZhlavBrno"/>
    </w:pPr>
  </w:p>
  <w:p w14:paraId="15C0A4D4" w14:textId="77777777" w:rsidR="007F71FE" w:rsidRDefault="007F71FE" w:rsidP="007F71FE">
    <w:pPr>
      <w:pStyle w:val="ZhlavBrno"/>
    </w:pPr>
  </w:p>
  <w:p w14:paraId="0C158406" w14:textId="77777777" w:rsidR="007F71FE" w:rsidRDefault="007F71FE" w:rsidP="007F71FE">
    <w:pPr>
      <w:pStyle w:val="ZhlavBrno"/>
      <w:rPr>
        <w:color w:val="FF0000"/>
      </w:rPr>
    </w:pPr>
  </w:p>
  <w:p w14:paraId="07B6F054" w14:textId="0B77B69F" w:rsidR="007F71FE" w:rsidRPr="007F71FE" w:rsidRDefault="007F71FE" w:rsidP="007F71FE">
    <w:pPr>
      <w:pStyle w:val="ZhlavBrno"/>
      <w:rPr>
        <w:color w:val="FF0000"/>
      </w:rPr>
    </w:pPr>
    <w:r w:rsidRPr="007F71FE">
      <w:rPr>
        <w:color w:val="FF0000"/>
        <w:lang w:eastAsia="cs-CZ"/>
      </w:rPr>
      <w:drawing>
        <wp:anchor distT="0" distB="0" distL="114300" distR="114300" simplePos="0" relativeHeight="251659264" behindDoc="0" locked="1" layoutInCell="1" allowOverlap="1" wp14:anchorId="7FF39741" wp14:editId="3EFE8EA0">
          <wp:simplePos x="0" y="0"/>
          <wp:positionH relativeFrom="page">
            <wp:posOffset>720090</wp:posOffset>
          </wp:positionH>
          <wp:positionV relativeFrom="page">
            <wp:posOffset>717550</wp:posOffset>
          </wp:positionV>
          <wp:extent cx="447004" cy="540000"/>
          <wp:effectExtent l="0" t="0" r="0" b="0"/>
          <wp:wrapNone/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znak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04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F71FE">
      <w:rPr>
        <w:color w:val="FF0000"/>
      </w:rPr>
      <w:t>Statutární město Brno</w:t>
    </w:r>
  </w:p>
  <w:p w14:paraId="3E2CBC41" w14:textId="69DF00BE" w:rsidR="007F71FE" w:rsidRDefault="00B8046C" w:rsidP="007F71FE">
    <w:pPr>
      <w:pStyle w:val="ZhlavBrno"/>
      <w:rPr>
        <w:color w:val="FF0000"/>
      </w:rPr>
    </w:pPr>
    <w:r>
      <w:rPr>
        <w:color w:val="FF0000"/>
      </w:rPr>
      <w:t>Zastupitelstvo města Brna</w:t>
    </w:r>
  </w:p>
  <w:p w14:paraId="179D6417" w14:textId="77777777" w:rsidR="007F71FE" w:rsidRPr="007F71FE" w:rsidRDefault="007F71FE" w:rsidP="007F71FE">
    <w:pPr>
      <w:pStyle w:val="ZhlavBrno"/>
      <w:rPr>
        <w:color w:val="FF000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5F9C2" w14:textId="77777777" w:rsidR="000D7DCD" w:rsidRPr="000D7DCD" w:rsidRDefault="000D7DCD" w:rsidP="009D20EB">
    <w:pPr>
      <w:jc w:val="left"/>
      <w:rPr>
        <w:rFonts w:ascii="Arial" w:hAnsi="Arial" w:cs="Arial"/>
        <w:b/>
        <w:sz w:val="16"/>
        <w:szCs w:val="16"/>
      </w:rPr>
    </w:pPr>
    <w:r w:rsidRPr="000D7DCD">
      <w:rPr>
        <w:rFonts w:ascii="Arial" w:hAnsi="Arial" w:cs="Arial"/>
        <w:b/>
        <w:sz w:val="16"/>
        <w:szCs w:val="16"/>
      </w:rPr>
      <w:t>Statutární město Brno</w:t>
    </w:r>
  </w:p>
  <w:p w14:paraId="7297E6E5" w14:textId="4C56A4CE" w:rsidR="001C0785" w:rsidRPr="00994E62" w:rsidRDefault="000D7DCD" w:rsidP="000D7DCD">
    <w:pPr>
      <w:jc w:val="left"/>
      <w:rPr>
        <w:rFonts w:ascii="Arial" w:hAnsi="Arial" w:cs="Arial"/>
        <w:bCs/>
        <w:caps/>
        <w:color w:val="808080"/>
        <w:sz w:val="16"/>
        <w:szCs w:val="16"/>
      </w:rPr>
    </w:pPr>
    <w:bookmarkStart w:id="5" w:name="_Hlk103071407"/>
    <w:r>
      <w:rPr>
        <w:rFonts w:ascii="Arial" w:hAnsi="Arial" w:cs="Arial"/>
        <w:b/>
        <w:color w:val="333333"/>
        <w:sz w:val="16"/>
        <w:szCs w:val="16"/>
      </w:rPr>
      <w:t>Obecně závazná vyhláška</w:t>
    </w:r>
    <w:r w:rsidR="00CA0808" w:rsidRPr="000D7DCD">
      <w:rPr>
        <w:rFonts w:ascii="Arial" w:hAnsi="Arial" w:cs="Arial"/>
        <w:b/>
        <w:color w:val="333333"/>
        <w:sz w:val="16"/>
        <w:szCs w:val="16"/>
      </w:rPr>
      <w:t xml:space="preserve"> č.</w:t>
    </w:r>
    <w:r w:rsidR="006547C2">
      <w:rPr>
        <w:rFonts w:ascii="Arial" w:hAnsi="Arial" w:cs="Arial"/>
        <w:b/>
        <w:color w:val="333333"/>
        <w:sz w:val="16"/>
        <w:szCs w:val="16"/>
      </w:rPr>
      <w:t xml:space="preserve"> 27</w:t>
    </w:r>
    <w:r w:rsidR="00262532">
      <w:rPr>
        <w:rFonts w:ascii="Arial" w:hAnsi="Arial" w:cs="Arial"/>
        <w:b/>
        <w:color w:val="333333"/>
        <w:sz w:val="16"/>
        <w:szCs w:val="16"/>
      </w:rPr>
      <w:t>/202</w:t>
    </w:r>
    <w:r w:rsidR="00E85CAA">
      <w:rPr>
        <w:rFonts w:ascii="Arial" w:hAnsi="Arial" w:cs="Arial"/>
        <w:b/>
        <w:color w:val="333333"/>
        <w:sz w:val="16"/>
        <w:szCs w:val="16"/>
      </w:rPr>
      <w:t>4</w:t>
    </w:r>
    <w:r w:rsidR="00CA0808" w:rsidRPr="000D7DCD">
      <w:rPr>
        <w:rFonts w:ascii="Arial" w:hAnsi="Arial" w:cs="Arial"/>
        <w:b/>
        <w:color w:val="333333"/>
        <w:sz w:val="16"/>
        <w:szCs w:val="16"/>
      </w:rPr>
      <w:t>,</w:t>
    </w:r>
    <w:r>
      <w:rPr>
        <w:rFonts w:ascii="Arial" w:hAnsi="Arial" w:cs="Arial"/>
        <w:b/>
        <w:color w:val="333333"/>
        <w:sz w:val="16"/>
        <w:szCs w:val="16"/>
      </w:rPr>
      <w:t xml:space="preserve"> </w:t>
    </w:r>
    <w:r w:rsidR="00CA0808" w:rsidRPr="00994E62">
      <w:rPr>
        <w:rFonts w:ascii="Arial" w:hAnsi="Arial" w:cs="Arial"/>
        <w:color w:val="333333"/>
        <w:sz w:val="16"/>
        <w:szCs w:val="16"/>
      </w:rPr>
      <w:t>o místních poplatcích</w:t>
    </w:r>
    <w:r w:rsidR="003A6CEE">
      <w:rPr>
        <w:rFonts w:ascii="Arial" w:hAnsi="Arial" w:cs="Arial"/>
        <w:color w:val="333333"/>
        <w:sz w:val="16"/>
        <w:szCs w:val="16"/>
      </w:rPr>
      <w:t xml:space="preserve"> </w:t>
    </w:r>
  </w:p>
  <w:bookmarkEnd w:id="5"/>
  <w:p w14:paraId="591B0654" w14:textId="15E80B0B" w:rsidR="00CA0808" w:rsidRDefault="00CA0808" w:rsidP="0027151A">
    <w:pPr>
      <w:pStyle w:val="ed"/>
      <w:jc w:val="left"/>
    </w:pPr>
    <w:r>
      <w:t>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D2CA1"/>
    <w:multiLevelType w:val="hybridMultilevel"/>
    <w:tmpl w:val="BAD88C82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9CD23A7"/>
    <w:multiLevelType w:val="hybridMultilevel"/>
    <w:tmpl w:val="E1C6E9F8"/>
    <w:lvl w:ilvl="0" w:tplc="5C98AE5C">
      <w:start w:val="1"/>
      <w:numFmt w:val="decimal"/>
      <w:lvlText w:val="(%1)"/>
      <w:lvlJc w:val="left"/>
      <w:pPr>
        <w:ind w:left="425"/>
      </w:pPr>
      <w:rPr>
        <w:rFonts w:ascii="Arial" w:eastAsia="Times New Roman" w:hAnsi="Arial" w:cs="Arial" w:hint="default"/>
        <w:b w:val="0"/>
        <w:i w:val="0"/>
        <w:strike w:val="0"/>
        <w:dstrike w:val="0"/>
        <w:color w:val="221F1F"/>
        <w:sz w:val="20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BC6354">
      <w:start w:val="1"/>
      <w:numFmt w:val="lowerLetter"/>
      <w:lvlText w:val="%2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AE886E">
      <w:start w:val="1"/>
      <w:numFmt w:val="lowerRoman"/>
      <w:lvlText w:val="%3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D656E6">
      <w:start w:val="1"/>
      <w:numFmt w:val="decimal"/>
      <w:lvlText w:val="%4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4655FC">
      <w:start w:val="1"/>
      <w:numFmt w:val="lowerLetter"/>
      <w:lvlText w:val="%5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A14849C">
      <w:start w:val="1"/>
      <w:numFmt w:val="lowerRoman"/>
      <w:lvlText w:val="%6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D40354">
      <w:start w:val="1"/>
      <w:numFmt w:val="decimal"/>
      <w:lvlText w:val="%7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EA4D3BE">
      <w:start w:val="1"/>
      <w:numFmt w:val="lowerLetter"/>
      <w:lvlText w:val="%8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E8CD88A">
      <w:start w:val="1"/>
      <w:numFmt w:val="lowerRoman"/>
      <w:lvlText w:val="%9"/>
      <w:lvlJc w:val="left"/>
      <w:pPr>
        <w:ind w:left="6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0F71064"/>
    <w:multiLevelType w:val="hybridMultilevel"/>
    <w:tmpl w:val="073838E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A2266A"/>
    <w:multiLevelType w:val="hybridMultilevel"/>
    <w:tmpl w:val="510A7F9C"/>
    <w:lvl w:ilvl="0" w:tplc="105E225E">
      <w:start w:val="1"/>
      <w:numFmt w:val="lowerLetter"/>
      <w:lvlText w:val="%1)"/>
      <w:lvlJc w:val="left"/>
      <w:pPr>
        <w:ind w:left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02F1FA">
      <w:start w:val="1"/>
      <w:numFmt w:val="decimal"/>
      <w:lvlText w:val="%2.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36A46A">
      <w:start w:val="1"/>
      <w:numFmt w:val="lowerRoman"/>
      <w:lvlText w:val="%3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76154A">
      <w:start w:val="1"/>
      <w:numFmt w:val="decimal"/>
      <w:lvlText w:val="%4."/>
      <w:lvlJc w:val="left"/>
      <w:pPr>
        <w:ind w:left="2225"/>
      </w:pPr>
      <w:rPr>
        <w:rFonts w:ascii="Arial" w:eastAsia="Times New Roman" w:hAnsi="Arial" w:cs="Arial" w:hint="default"/>
        <w:b w:val="0"/>
        <w:i w:val="0"/>
        <w:strike w:val="0"/>
        <w:dstrike w:val="0"/>
        <w:color w:val="221F1F"/>
        <w:sz w:val="20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7A38A4">
      <w:start w:val="1"/>
      <w:numFmt w:val="lowerLetter"/>
      <w:lvlText w:val="%5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E29CF6">
      <w:start w:val="1"/>
      <w:numFmt w:val="lowerRoman"/>
      <w:lvlText w:val="%6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768DAE">
      <w:start w:val="1"/>
      <w:numFmt w:val="decimal"/>
      <w:lvlText w:val="%7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EE875C">
      <w:start w:val="1"/>
      <w:numFmt w:val="lowerLetter"/>
      <w:lvlText w:val="%8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CD23942">
      <w:start w:val="1"/>
      <w:numFmt w:val="lowerRoman"/>
      <w:lvlText w:val="%9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6E85E83"/>
    <w:multiLevelType w:val="multilevel"/>
    <w:tmpl w:val="C9E88350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ascii="Arial" w:eastAsia="Times New Roman" w:hAnsi="Arial" w:cs="Arial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29FD7963"/>
    <w:multiLevelType w:val="hybridMultilevel"/>
    <w:tmpl w:val="3BCA389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BD4203"/>
    <w:multiLevelType w:val="hybridMultilevel"/>
    <w:tmpl w:val="6158EFE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81305A"/>
    <w:multiLevelType w:val="hybridMultilevel"/>
    <w:tmpl w:val="6D12BC60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825216C"/>
    <w:multiLevelType w:val="hybridMultilevel"/>
    <w:tmpl w:val="DD9E8B3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FB3346"/>
    <w:multiLevelType w:val="hybridMultilevel"/>
    <w:tmpl w:val="7D5C95B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E91939"/>
    <w:multiLevelType w:val="hybridMultilevel"/>
    <w:tmpl w:val="12FA504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6E0697"/>
    <w:multiLevelType w:val="hybridMultilevel"/>
    <w:tmpl w:val="14405826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2C10B6"/>
    <w:multiLevelType w:val="hybridMultilevel"/>
    <w:tmpl w:val="6E4CBC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6B6A7A"/>
    <w:multiLevelType w:val="hybridMultilevel"/>
    <w:tmpl w:val="FB7ECD4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A04049B2">
      <w:start w:val="1"/>
      <w:numFmt w:val="decimal"/>
      <w:lvlText w:val="(%3)"/>
      <w:lvlJc w:val="left"/>
      <w:pPr>
        <w:ind w:left="2340" w:hanging="360"/>
      </w:pPr>
      <w:rPr>
        <w:rFonts w:ascii="Times New Roman" w:eastAsia="Times New Roman" w:hAnsi="Times New Roman"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3D2B74"/>
    <w:multiLevelType w:val="hybridMultilevel"/>
    <w:tmpl w:val="53A2DFC2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481B0884"/>
    <w:multiLevelType w:val="hybridMultilevel"/>
    <w:tmpl w:val="3DCAC4D4"/>
    <w:lvl w:ilvl="0" w:tplc="B4E8A71A">
      <w:start w:val="1"/>
      <w:numFmt w:val="lowerLetter"/>
      <w:lvlText w:val="%1)"/>
      <w:lvlJc w:val="left"/>
      <w:pPr>
        <w:ind w:left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4E4164">
      <w:start w:val="1"/>
      <w:numFmt w:val="decimal"/>
      <w:lvlText w:val="%2.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B6A49E">
      <w:start w:val="1"/>
      <w:numFmt w:val="lowerRoman"/>
      <w:lvlText w:val="%3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28E992">
      <w:start w:val="1"/>
      <w:numFmt w:val="decimal"/>
      <w:lvlText w:val="%4."/>
      <w:lvlJc w:val="left"/>
      <w:pPr>
        <w:ind w:left="709"/>
      </w:pPr>
      <w:rPr>
        <w:rFonts w:ascii="Arial" w:eastAsia="Times New Roman" w:hAnsi="Arial" w:cs="Arial" w:hint="default"/>
        <w:b w:val="0"/>
        <w:i w:val="0"/>
        <w:strike w:val="0"/>
        <w:dstrike w:val="0"/>
        <w:color w:val="221F1F"/>
        <w:sz w:val="20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302C26">
      <w:start w:val="1"/>
      <w:numFmt w:val="lowerLetter"/>
      <w:lvlText w:val="%5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F48FE0">
      <w:start w:val="1"/>
      <w:numFmt w:val="lowerRoman"/>
      <w:lvlText w:val="%6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4828FA">
      <w:start w:val="1"/>
      <w:numFmt w:val="decimal"/>
      <w:lvlText w:val="%7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200A68">
      <w:start w:val="1"/>
      <w:numFmt w:val="lowerLetter"/>
      <w:lvlText w:val="%8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8AB24E">
      <w:start w:val="1"/>
      <w:numFmt w:val="lowerRoman"/>
      <w:lvlText w:val="%9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A37087"/>
    <w:multiLevelType w:val="hybridMultilevel"/>
    <w:tmpl w:val="5D8ADCF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336085"/>
    <w:multiLevelType w:val="hybridMultilevel"/>
    <w:tmpl w:val="8FD2ECEE"/>
    <w:lvl w:ilvl="0" w:tplc="07D003CA">
      <w:start w:val="1"/>
      <w:numFmt w:val="lowerLetter"/>
      <w:lvlText w:val="%1)"/>
      <w:lvlJc w:val="left"/>
      <w:pPr>
        <w:ind w:left="425"/>
      </w:pPr>
      <w:rPr>
        <w:rFonts w:ascii="Arial" w:eastAsia="Times New Roman" w:hAnsi="Arial" w:cs="Arial" w:hint="default"/>
        <w:b w:val="0"/>
        <w:i w:val="0"/>
        <w:strike w:val="0"/>
        <w:dstrike w:val="0"/>
        <w:color w:val="221F1F"/>
        <w:sz w:val="20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02F1FA">
      <w:start w:val="1"/>
      <w:numFmt w:val="decimal"/>
      <w:lvlText w:val="%2.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36A46A">
      <w:start w:val="1"/>
      <w:numFmt w:val="lowerRoman"/>
      <w:lvlText w:val="%3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D2C43E2">
      <w:start w:val="1"/>
      <w:numFmt w:val="decimal"/>
      <w:lvlText w:val="%4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7A38A4">
      <w:start w:val="1"/>
      <w:numFmt w:val="lowerLetter"/>
      <w:lvlText w:val="%5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E29CF6">
      <w:start w:val="1"/>
      <w:numFmt w:val="lowerRoman"/>
      <w:lvlText w:val="%6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768DAE">
      <w:start w:val="1"/>
      <w:numFmt w:val="decimal"/>
      <w:lvlText w:val="%7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EE875C">
      <w:start w:val="1"/>
      <w:numFmt w:val="lowerLetter"/>
      <w:lvlText w:val="%8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CD23942">
      <w:start w:val="1"/>
      <w:numFmt w:val="lowerRoman"/>
      <w:lvlText w:val="%9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4D70E07"/>
    <w:multiLevelType w:val="hybridMultilevel"/>
    <w:tmpl w:val="AC6A0D6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F26D2E"/>
    <w:multiLevelType w:val="hybridMultilevel"/>
    <w:tmpl w:val="96108DB8"/>
    <w:lvl w:ilvl="0" w:tplc="E7204D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5951B1"/>
    <w:multiLevelType w:val="hybridMultilevel"/>
    <w:tmpl w:val="26E6D0CC"/>
    <w:lvl w:ilvl="0" w:tplc="2A7887FA">
      <w:start w:val="1"/>
      <w:numFmt w:val="lowerLetter"/>
      <w:lvlText w:val="%1)"/>
      <w:lvlJc w:val="left"/>
      <w:pPr>
        <w:ind w:left="425"/>
      </w:pPr>
      <w:rPr>
        <w:rFonts w:ascii="Arial" w:eastAsia="Times New Roman" w:hAnsi="Arial" w:cs="Arial" w:hint="default"/>
        <w:b w:val="0"/>
        <w:i w:val="0"/>
        <w:strike w:val="0"/>
        <w:dstrike w:val="0"/>
        <w:color w:val="221F1F"/>
        <w:sz w:val="20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14A174">
      <w:start w:val="1"/>
      <w:numFmt w:val="decimal"/>
      <w:lvlText w:val="%2."/>
      <w:lvlJc w:val="left"/>
      <w:pPr>
        <w:ind w:left="852"/>
      </w:pPr>
      <w:rPr>
        <w:rFonts w:ascii="Arial" w:eastAsia="Times New Roman" w:hAnsi="Arial" w:cs="Arial" w:hint="default"/>
        <w:b w:val="0"/>
        <w:i w:val="0"/>
        <w:strike w:val="0"/>
        <w:dstrike w:val="0"/>
        <w:color w:val="221F1F"/>
        <w:sz w:val="20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B6A49E">
      <w:start w:val="1"/>
      <w:numFmt w:val="lowerRoman"/>
      <w:lvlText w:val="%3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EE6E26">
      <w:start w:val="1"/>
      <w:numFmt w:val="decimal"/>
      <w:lvlText w:val="%4."/>
      <w:lvlJc w:val="left"/>
      <w:pPr>
        <w:ind w:left="710"/>
      </w:pPr>
      <w:rPr>
        <w:b w:val="0"/>
        <w:i w:val="0"/>
        <w:strike w:val="0"/>
        <w:dstrike w:val="0"/>
        <w:color w:val="221F1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F302C26">
      <w:start w:val="1"/>
      <w:numFmt w:val="lowerLetter"/>
      <w:lvlText w:val="%5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F48FE0">
      <w:start w:val="1"/>
      <w:numFmt w:val="lowerRoman"/>
      <w:lvlText w:val="%6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4828FA">
      <w:start w:val="1"/>
      <w:numFmt w:val="decimal"/>
      <w:lvlText w:val="%7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200A68">
      <w:start w:val="1"/>
      <w:numFmt w:val="lowerLetter"/>
      <w:lvlText w:val="%8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8AB24E">
      <w:start w:val="1"/>
      <w:numFmt w:val="lowerRoman"/>
      <w:lvlText w:val="%9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F323C29"/>
    <w:multiLevelType w:val="hybridMultilevel"/>
    <w:tmpl w:val="82B6047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6C8166F1"/>
    <w:multiLevelType w:val="hybridMultilevel"/>
    <w:tmpl w:val="F1EEDD5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22638F"/>
    <w:multiLevelType w:val="hybridMultilevel"/>
    <w:tmpl w:val="84460BA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72C23A83"/>
    <w:multiLevelType w:val="hybridMultilevel"/>
    <w:tmpl w:val="D778D18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C3746D"/>
    <w:multiLevelType w:val="hybridMultilevel"/>
    <w:tmpl w:val="829ABBB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7A7FF2"/>
    <w:multiLevelType w:val="hybridMultilevel"/>
    <w:tmpl w:val="EF3EE4A6"/>
    <w:lvl w:ilvl="0" w:tplc="1A406898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57853075">
    <w:abstractNumId w:val="12"/>
  </w:num>
  <w:num w:numId="2" w16cid:durableId="1274240376">
    <w:abstractNumId w:val="5"/>
  </w:num>
  <w:num w:numId="3" w16cid:durableId="1784961232">
    <w:abstractNumId w:val="25"/>
  </w:num>
  <w:num w:numId="4" w16cid:durableId="1777213321">
    <w:abstractNumId w:val="19"/>
  </w:num>
  <w:num w:numId="5" w16cid:durableId="1418213141">
    <w:abstractNumId w:val="22"/>
  </w:num>
  <w:num w:numId="6" w16cid:durableId="1894541199">
    <w:abstractNumId w:val="14"/>
  </w:num>
  <w:num w:numId="7" w16cid:durableId="1215048773">
    <w:abstractNumId w:val="0"/>
  </w:num>
  <w:num w:numId="8" w16cid:durableId="1842893466">
    <w:abstractNumId w:val="6"/>
  </w:num>
  <w:num w:numId="9" w16cid:durableId="1259675778">
    <w:abstractNumId w:val="27"/>
  </w:num>
  <w:num w:numId="10" w16cid:durableId="1509251884">
    <w:abstractNumId w:val="8"/>
  </w:num>
  <w:num w:numId="11" w16cid:durableId="1676345726">
    <w:abstractNumId w:val="17"/>
  </w:num>
  <w:num w:numId="12" w16cid:durableId="32775934">
    <w:abstractNumId w:val="24"/>
  </w:num>
  <w:num w:numId="13" w16cid:durableId="327488798">
    <w:abstractNumId w:val="13"/>
  </w:num>
  <w:num w:numId="14" w16cid:durableId="829830590">
    <w:abstractNumId w:val="7"/>
  </w:num>
  <w:num w:numId="15" w16cid:durableId="1180580711">
    <w:abstractNumId w:val="9"/>
  </w:num>
  <w:num w:numId="16" w16cid:durableId="1419398289">
    <w:abstractNumId w:val="2"/>
  </w:num>
  <w:num w:numId="17" w16cid:durableId="2046517423">
    <w:abstractNumId w:val="21"/>
  </w:num>
  <w:num w:numId="18" w16cid:durableId="41489335">
    <w:abstractNumId w:val="1"/>
  </w:num>
  <w:num w:numId="19" w16cid:durableId="2094549785">
    <w:abstractNumId w:val="18"/>
  </w:num>
  <w:num w:numId="20" w16cid:durableId="342324552">
    <w:abstractNumId w:val="20"/>
  </w:num>
  <w:num w:numId="21" w16cid:durableId="77141054">
    <w:abstractNumId w:val="4"/>
  </w:num>
  <w:num w:numId="22" w16cid:durableId="141651578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71129262">
    <w:abstractNumId w:val="11"/>
  </w:num>
  <w:num w:numId="24" w16cid:durableId="1825272418">
    <w:abstractNumId w:val="3"/>
  </w:num>
  <w:num w:numId="25" w16cid:durableId="484011499">
    <w:abstractNumId w:val="15"/>
  </w:num>
  <w:num w:numId="26" w16cid:durableId="817576550">
    <w:abstractNumId w:val="10"/>
  </w:num>
  <w:num w:numId="27" w16cid:durableId="182678001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12621259">
    <w:abstractNumId w:val="28"/>
  </w:num>
  <w:num w:numId="29" w16cid:durableId="175134211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148672031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oNotHyphenateCaps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0EB"/>
    <w:rsid w:val="00002E07"/>
    <w:rsid w:val="0000380E"/>
    <w:rsid w:val="000060C4"/>
    <w:rsid w:val="00013361"/>
    <w:rsid w:val="00013498"/>
    <w:rsid w:val="0001499B"/>
    <w:rsid w:val="000169CC"/>
    <w:rsid w:val="000245C8"/>
    <w:rsid w:val="000272E6"/>
    <w:rsid w:val="000401E1"/>
    <w:rsid w:val="00052636"/>
    <w:rsid w:val="00054450"/>
    <w:rsid w:val="0005578E"/>
    <w:rsid w:val="00060116"/>
    <w:rsid w:val="000611F6"/>
    <w:rsid w:val="00062397"/>
    <w:rsid w:val="00067D8E"/>
    <w:rsid w:val="00071CAF"/>
    <w:rsid w:val="00077435"/>
    <w:rsid w:val="00084475"/>
    <w:rsid w:val="0008475C"/>
    <w:rsid w:val="00086750"/>
    <w:rsid w:val="000A082E"/>
    <w:rsid w:val="000A1E45"/>
    <w:rsid w:val="000A702E"/>
    <w:rsid w:val="000B2C28"/>
    <w:rsid w:val="000C70B1"/>
    <w:rsid w:val="000D1665"/>
    <w:rsid w:val="000D3DB3"/>
    <w:rsid w:val="000D7DCD"/>
    <w:rsid w:val="000E05EE"/>
    <w:rsid w:val="000E0716"/>
    <w:rsid w:val="000E6C38"/>
    <w:rsid w:val="000E7105"/>
    <w:rsid w:val="000F24D9"/>
    <w:rsid w:val="000F3544"/>
    <w:rsid w:val="000F5713"/>
    <w:rsid w:val="000F775E"/>
    <w:rsid w:val="00100616"/>
    <w:rsid w:val="0011090E"/>
    <w:rsid w:val="001179B3"/>
    <w:rsid w:val="00123F41"/>
    <w:rsid w:val="00126F85"/>
    <w:rsid w:val="001306E9"/>
    <w:rsid w:val="00141FA0"/>
    <w:rsid w:val="0014751E"/>
    <w:rsid w:val="00151995"/>
    <w:rsid w:val="00153DA6"/>
    <w:rsid w:val="001634C5"/>
    <w:rsid w:val="00164F4D"/>
    <w:rsid w:val="0017278C"/>
    <w:rsid w:val="00172CF8"/>
    <w:rsid w:val="001746D6"/>
    <w:rsid w:val="0017493B"/>
    <w:rsid w:val="001751E5"/>
    <w:rsid w:val="001778EB"/>
    <w:rsid w:val="00181C87"/>
    <w:rsid w:val="00181CE5"/>
    <w:rsid w:val="00185F9B"/>
    <w:rsid w:val="00186D67"/>
    <w:rsid w:val="001913F6"/>
    <w:rsid w:val="00193B55"/>
    <w:rsid w:val="00197436"/>
    <w:rsid w:val="001B4DD4"/>
    <w:rsid w:val="001C04B0"/>
    <w:rsid w:val="001C0785"/>
    <w:rsid w:val="001C134F"/>
    <w:rsid w:val="001C52BD"/>
    <w:rsid w:val="001D66CB"/>
    <w:rsid w:val="001D7AC2"/>
    <w:rsid w:val="001E2FE7"/>
    <w:rsid w:val="001E3FCF"/>
    <w:rsid w:val="001F30A7"/>
    <w:rsid w:val="00204B10"/>
    <w:rsid w:val="0020641A"/>
    <w:rsid w:val="00207818"/>
    <w:rsid w:val="00210B85"/>
    <w:rsid w:val="00211066"/>
    <w:rsid w:val="0021423B"/>
    <w:rsid w:val="002150B7"/>
    <w:rsid w:val="0022131C"/>
    <w:rsid w:val="00221AE8"/>
    <w:rsid w:val="00223527"/>
    <w:rsid w:val="00227873"/>
    <w:rsid w:val="00227BAE"/>
    <w:rsid w:val="00237389"/>
    <w:rsid w:val="0024504A"/>
    <w:rsid w:val="002451A8"/>
    <w:rsid w:val="00256DCA"/>
    <w:rsid w:val="00261831"/>
    <w:rsid w:val="00262532"/>
    <w:rsid w:val="00265494"/>
    <w:rsid w:val="00266BED"/>
    <w:rsid w:val="00270340"/>
    <w:rsid w:val="0027151A"/>
    <w:rsid w:val="00277A20"/>
    <w:rsid w:val="00287926"/>
    <w:rsid w:val="002A2033"/>
    <w:rsid w:val="002A2FBE"/>
    <w:rsid w:val="002A46F8"/>
    <w:rsid w:val="002A7879"/>
    <w:rsid w:val="002A7FB7"/>
    <w:rsid w:val="002B4E77"/>
    <w:rsid w:val="002C00E7"/>
    <w:rsid w:val="002C2EE9"/>
    <w:rsid w:val="002D17A4"/>
    <w:rsid w:val="002D22A7"/>
    <w:rsid w:val="002E35C9"/>
    <w:rsid w:val="002E5C8E"/>
    <w:rsid w:val="003119F8"/>
    <w:rsid w:val="003203D0"/>
    <w:rsid w:val="003241DC"/>
    <w:rsid w:val="00324E78"/>
    <w:rsid w:val="0032667C"/>
    <w:rsid w:val="00333620"/>
    <w:rsid w:val="0034298D"/>
    <w:rsid w:val="00342DFC"/>
    <w:rsid w:val="00343E5F"/>
    <w:rsid w:val="00346B03"/>
    <w:rsid w:val="003537AC"/>
    <w:rsid w:val="00357D59"/>
    <w:rsid w:val="003716EA"/>
    <w:rsid w:val="0037214D"/>
    <w:rsid w:val="003841E3"/>
    <w:rsid w:val="003A0494"/>
    <w:rsid w:val="003A3A6B"/>
    <w:rsid w:val="003A4CEA"/>
    <w:rsid w:val="003A6CEE"/>
    <w:rsid w:val="003B0721"/>
    <w:rsid w:val="003C5799"/>
    <w:rsid w:val="003D46E2"/>
    <w:rsid w:val="003E1928"/>
    <w:rsid w:val="003E44F7"/>
    <w:rsid w:val="003E4B43"/>
    <w:rsid w:val="003E7E7F"/>
    <w:rsid w:val="003F4CBB"/>
    <w:rsid w:val="003F725C"/>
    <w:rsid w:val="003F7F1C"/>
    <w:rsid w:val="00414AC1"/>
    <w:rsid w:val="00415479"/>
    <w:rsid w:val="0042325C"/>
    <w:rsid w:val="004428DC"/>
    <w:rsid w:val="00443606"/>
    <w:rsid w:val="00447200"/>
    <w:rsid w:val="00451A07"/>
    <w:rsid w:val="00453BF8"/>
    <w:rsid w:val="00456F36"/>
    <w:rsid w:val="00456F81"/>
    <w:rsid w:val="00457EAB"/>
    <w:rsid w:val="00461225"/>
    <w:rsid w:val="00462C39"/>
    <w:rsid w:val="00474C86"/>
    <w:rsid w:val="00485F2D"/>
    <w:rsid w:val="00490181"/>
    <w:rsid w:val="00492BC9"/>
    <w:rsid w:val="00494DF2"/>
    <w:rsid w:val="004A20E2"/>
    <w:rsid w:val="004A3AC1"/>
    <w:rsid w:val="004A7584"/>
    <w:rsid w:val="004A76E9"/>
    <w:rsid w:val="004A7BBA"/>
    <w:rsid w:val="004B01AC"/>
    <w:rsid w:val="004B1759"/>
    <w:rsid w:val="004B5464"/>
    <w:rsid w:val="004B5EE0"/>
    <w:rsid w:val="004C6831"/>
    <w:rsid w:val="004D0799"/>
    <w:rsid w:val="004D1F45"/>
    <w:rsid w:val="004D2793"/>
    <w:rsid w:val="004D3CF7"/>
    <w:rsid w:val="004D5639"/>
    <w:rsid w:val="004D6560"/>
    <w:rsid w:val="004D66AB"/>
    <w:rsid w:val="004E0A65"/>
    <w:rsid w:val="004F7BB8"/>
    <w:rsid w:val="0050276E"/>
    <w:rsid w:val="00502C83"/>
    <w:rsid w:val="00503C51"/>
    <w:rsid w:val="00505D25"/>
    <w:rsid w:val="00511954"/>
    <w:rsid w:val="00525A08"/>
    <w:rsid w:val="00526E34"/>
    <w:rsid w:val="00530DE4"/>
    <w:rsid w:val="00531BCD"/>
    <w:rsid w:val="005440ED"/>
    <w:rsid w:val="0054575D"/>
    <w:rsid w:val="00547714"/>
    <w:rsid w:val="00550D55"/>
    <w:rsid w:val="0055747A"/>
    <w:rsid w:val="00560CC6"/>
    <w:rsid w:val="005625F2"/>
    <w:rsid w:val="00564556"/>
    <w:rsid w:val="00565BE2"/>
    <w:rsid w:val="005871D4"/>
    <w:rsid w:val="00591E63"/>
    <w:rsid w:val="005B423F"/>
    <w:rsid w:val="005B4825"/>
    <w:rsid w:val="005C4E7B"/>
    <w:rsid w:val="005D5F26"/>
    <w:rsid w:val="005E0E56"/>
    <w:rsid w:val="005E63A6"/>
    <w:rsid w:val="005F1AF8"/>
    <w:rsid w:val="005F2812"/>
    <w:rsid w:val="005F2E7D"/>
    <w:rsid w:val="005F5CEC"/>
    <w:rsid w:val="00601468"/>
    <w:rsid w:val="00606523"/>
    <w:rsid w:val="0060654B"/>
    <w:rsid w:val="00610618"/>
    <w:rsid w:val="00613160"/>
    <w:rsid w:val="00613BCA"/>
    <w:rsid w:val="0061417D"/>
    <w:rsid w:val="006158E3"/>
    <w:rsid w:val="00621355"/>
    <w:rsid w:val="00631F4B"/>
    <w:rsid w:val="0063642E"/>
    <w:rsid w:val="0064070F"/>
    <w:rsid w:val="0064339A"/>
    <w:rsid w:val="00644D3D"/>
    <w:rsid w:val="00645714"/>
    <w:rsid w:val="006465D2"/>
    <w:rsid w:val="00650AA1"/>
    <w:rsid w:val="006523CE"/>
    <w:rsid w:val="00652AFC"/>
    <w:rsid w:val="006547C2"/>
    <w:rsid w:val="00660703"/>
    <w:rsid w:val="00661600"/>
    <w:rsid w:val="00671193"/>
    <w:rsid w:val="006715D7"/>
    <w:rsid w:val="006832D6"/>
    <w:rsid w:val="00694A0A"/>
    <w:rsid w:val="006A43FE"/>
    <w:rsid w:val="006A551B"/>
    <w:rsid w:val="006B3383"/>
    <w:rsid w:val="006C09EE"/>
    <w:rsid w:val="006C2308"/>
    <w:rsid w:val="006C360F"/>
    <w:rsid w:val="006D4F7C"/>
    <w:rsid w:val="006D7ED0"/>
    <w:rsid w:val="006E52C8"/>
    <w:rsid w:val="006E6CFA"/>
    <w:rsid w:val="006E7AAA"/>
    <w:rsid w:val="006F44DE"/>
    <w:rsid w:val="006F740D"/>
    <w:rsid w:val="006F7CE2"/>
    <w:rsid w:val="00712826"/>
    <w:rsid w:val="00717E55"/>
    <w:rsid w:val="0072035B"/>
    <w:rsid w:val="00720537"/>
    <w:rsid w:val="00726893"/>
    <w:rsid w:val="007373A7"/>
    <w:rsid w:val="00742904"/>
    <w:rsid w:val="007475A4"/>
    <w:rsid w:val="0075381B"/>
    <w:rsid w:val="00761496"/>
    <w:rsid w:val="00775250"/>
    <w:rsid w:val="0077787E"/>
    <w:rsid w:val="00783471"/>
    <w:rsid w:val="007836E1"/>
    <w:rsid w:val="00784653"/>
    <w:rsid w:val="0078755B"/>
    <w:rsid w:val="007918CC"/>
    <w:rsid w:val="007933DE"/>
    <w:rsid w:val="0079500C"/>
    <w:rsid w:val="007A0C4F"/>
    <w:rsid w:val="007A50E1"/>
    <w:rsid w:val="007B0F34"/>
    <w:rsid w:val="007B3CC4"/>
    <w:rsid w:val="007B6365"/>
    <w:rsid w:val="007C16A3"/>
    <w:rsid w:val="007C5D93"/>
    <w:rsid w:val="007C7C77"/>
    <w:rsid w:val="007D41AA"/>
    <w:rsid w:val="007D4210"/>
    <w:rsid w:val="007D54CA"/>
    <w:rsid w:val="007E027C"/>
    <w:rsid w:val="007F0924"/>
    <w:rsid w:val="007F1361"/>
    <w:rsid w:val="007F71FE"/>
    <w:rsid w:val="0081529B"/>
    <w:rsid w:val="00822007"/>
    <w:rsid w:val="008368EC"/>
    <w:rsid w:val="00842FEC"/>
    <w:rsid w:val="008454B2"/>
    <w:rsid w:val="0084586A"/>
    <w:rsid w:val="00861D48"/>
    <w:rsid w:val="00866DB1"/>
    <w:rsid w:val="00874DCA"/>
    <w:rsid w:val="00875577"/>
    <w:rsid w:val="0087794F"/>
    <w:rsid w:val="00881145"/>
    <w:rsid w:val="008822E2"/>
    <w:rsid w:val="00896680"/>
    <w:rsid w:val="008971E2"/>
    <w:rsid w:val="008A6006"/>
    <w:rsid w:val="008A679B"/>
    <w:rsid w:val="008B1767"/>
    <w:rsid w:val="008B626E"/>
    <w:rsid w:val="008C06BB"/>
    <w:rsid w:val="008C2D5B"/>
    <w:rsid w:val="008C518F"/>
    <w:rsid w:val="008C5C37"/>
    <w:rsid w:val="008C6791"/>
    <w:rsid w:val="008D6E4E"/>
    <w:rsid w:val="008E3C8A"/>
    <w:rsid w:val="008E4B6D"/>
    <w:rsid w:val="008F1D5C"/>
    <w:rsid w:val="008F3B22"/>
    <w:rsid w:val="009001AA"/>
    <w:rsid w:val="00900C10"/>
    <w:rsid w:val="00906012"/>
    <w:rsid w:val="00913786"/>
    <w:rsid w:val="00913FE7"/>
    <w:rsid w:val="00920F01"/>
    <w:rsid w:val="00921878"/>
    <w:rsid w:val="00925661"/>
    <w:rsid w:val="00925EFE"/>
    <w:rsid w:val="00937C92"/>
    <w:rsid w:val="009504C9"/>
    <w:rsid w:val="0095064B"/>
    <w:rsid w:val="009515CE"/>
    <w:rsid w:val="00954E39"/>
    <w:rsid w:val="00961185"/>
    <w:rsid w:val="00963A56"/>
    <w:rsid w:val="00965DA5"/>
    <w:rsid w:val="0096667D"/>
    <w:rsid w:val="0097078A"/>
    <w:rsid w:val="00973877"/>
    <w:rsid w:val="0097627B"/>
    <w:rsid w:val="0097677C"/>
    <w:rsid w:val="0098067E"/>
    <w:rsid w:val="00980932"/>
    <w:rsid w:val="00981AE7"/>
    <w:rsid w:val="00983C67"/>
    <w:rsid w:val="00994E62"/>
    <w:rsid w:val="00996171"/>
    <w:rsid w:val="009A08CF"/>
    <w:rsid w:val="009A4362"/>
    <w:rsid w:val="009A44F8"/>
    <w:rsid w:val="009B7B28"/>
    <w:rsid w:val="009C33D7"/>
    <w:rsid w:val="009C7D96"/>
    <w:rsid w:val="009D092F"/>
    <w:rsid w:val="009D20EB"/>
    <w:rsid w:val="009D3360"/>
    <w:rsid w:val="009D7593"/>
    <w:rsid w:val="009E2811"/>
    <w:rsid w:val="009E4DE1"/>
    <w:rsid w:val="009E7F8B"/>
    <w:rsid w:val="00A014A0"/>
    <w:rsid w:val="00A01F55"/>
    <w:rsid w:val="00A0378B"/>
    <w:rsid w:val="00A06A6A"/>
    <w:rsid w:val="00A06AC4"/>
    <w:rsid w:val="00A10CF2"/>
    <w:rsid w:val="00A23206"/>
    <w:rsid w:val="00A26F71"/>
    <w:rsid w:val="00A32039"/>
    <w:rsid w:val="00A34C37"/>
    <w:rsid w:val="00A3707E"/>
    <w:rsid w:val="00A4088B"/>
    <w:rsid w:val="00A40952"/>
    <w:rsid w:val="00A42261"/>
    <w:rsid w:val="00A4646A"/>
    <w:rsid w:val="00A55A05"/>
    <w:rsid w:val="00A55F6A"/>
    <w:rsid w:val="00A6127C"/>
    <w:rsid w:val="00A62415"/>
    <w:rsid w:val="00A62F73"/>
    <w:rsid w:val="00A66DA2"/>
    <w:rsid w:val="00A67D8F"/>
    <w:rsid w:val="00A74B27"/>
    <w:rsid w:val="00A80655"/>
    <w:rsid w:val="00A813C6"/>
    <w:rsid w:val="00A81D52"/>
    <w:rsid w:val="00A87C5C"/>
    <w:rsid w:val="00AA2BB8"/>
    <w:rsid w:val="00AB4613"/>
    <w:rsid w:val="00AC11CD"/>
    <w:rsid w:val="00AC2D6B"/>
    <w:rsid w:val="00AC38FF"/>
    <w:rsid w:val="00AC5538"/>
    <w:rsid w:val="00AC5991"/>
    <w:rsid w:val="00AD3733"/>
    <w:rsid w:val="00AD6E8A"/>
    <w:rsid w:val="00AF0C04"/>
    <w:rsid w:val="00AF1FD1"/>
    <w:rsid w:val="00AF3DCE"/>
    <w:rsid w:val="00AF44E4"/>
    <w:rsid w:val="00B04E4B"/>
    <w:rsid w:val="00B1150F"/>
    <w:rsid w:val="00B134ED"/>
    <w:rsid w:val="00B13B8C"/>
    <w:rsid w:val="00B13F4B"/>
    <w:rsid w:val="00B224EC"/>
    <w:rsid w:val="00B35D18"/>
    <w:rsid w:val="00B405DE"/>
    <w:rsid w:val="00B4308D"/>
    <w:rsid w:val="00B43EA8"/>
    <w:rsid w:val="00B46697"/>
    <w:rsid w:val="00B474F4"/>
    <w:rsid w:val="00B52639"/>
    <w:rsid w:val="00B53815"/>
    <w:rsid w:val="00B61440"/>
    <w:rsid w:val="00B63D5B"/>
    <w:rsid w:val="00B65C79"/>
    <w:rsid w:val="00B67212"/>
    <w:rsid w:val="00B73A22"/>
    <w:rsid w:val="00B8046C"/>
    <w:rsid w:val="00B8581B"/>
    <w:rsid w:val="00B86EF8"/>
    <w:rsid w:val="00B9616B"/>
    <w:rsid w:val="00BA0AA7"/>
    <w:rsid w:val="00BA2759"/>
    <w:rsid w:val="00BB27AC"/>
    <w:rsid w:val="00BD056D"/>
    <w:rsid w:val="00BD1E7C"/>
    <w:rsid w:val="00BD5857"/>
    <w:rsid w:val="00BE0172"/>
    <w:rsid w:val="00BE1CE9"/>
    <w:rsid w:val="00BF705D"/>
    <w:rsid w:val="00C05261"/>
    <w:rsid w:val="00C110A4"/>
    <w:rsid w:val="00C128B3"/>
    <w:rsid w:val="00C167C1"/>
    <w:rsid w:val="00C204E2"/>
    <w:rsid w:val="00C23C00"/>
    <w:rsid w:val="00C3129F"/>
    <w:rsid w:val="00C346F3"/>
    <w:rsid w:val="00C42403"/>
    <w:rsid w:val="00C44D4C"/>
    <w:rsid w:val="00C451A5"/>
    <w:rsid w:val="00C5039B"/>
    <w:rsid w:val="00C54E4F"/>
    <w:rsid w:val="00C61A37"/>
    <w:rsid w:val="00C61A96"/>
    <w:rsid w:val="00C65E3C"/>
    <w:rsid w:val="00C73800"/>
    <w:rsid w:val="00C7515C"/>
    <w:rsid w:val="00C75924"/>
    <w:rsid w:val="00C811D1"/>
    <w:rsid w:val="00C86234"/>
    <w:rsid w:val="00C875A4"/>
    <w:rsid w:val="00C921A3"/>
    <w:rsid w:val="00C927C0"/>
    <w:rsid w:val="00C95625"/>
    <w:rsid w:val="00C97A37"/>
    <w:rsid w:val="00CA0808"/>
    <w:rsid w:val="00CA49AB"/>
    <w:rsid w:val="00CB43AE"/>
    <w:rsid w:val="00CB7804"/>
    <w:rsid w:val="00CC01F8"/>
    <w:rsid w:val="00CD418F"/>
    <w:rsid w:val="00CD6690"/>
    <w:rsid w:val="00CD7FF3"/>
    <w:rsid w:val="00CF16EE"/>
    <w:rsid w:val="00CF388D"/>
    <w:rsid w:val="00D04071"/>
    <w:rsid w:val="00D07E10"/>
    <w:rsid w:val="00D114EE"/>
    <w:rsid w:val="00D13834"/>
    <w:rsid w:val="00D141C0"/>
    <w:rsid w:val="00D22162"/>
    <w:rsid w:val="00D23D9C"/>
    <w:rsid w:val="00D26E11"/>
    <w:rsid w:val="00D41A77"/>
    <w:rsid w:val="00D42887"/>
    <w:rsid w:val="00D42EB1"/>
    <w:rsid w:val="00D43647"/>
    <w:rsid w:val="00D61A7C"/>
    <w:rsid w:val="00D61EE9"/>
    <w:rsid w:val="00D6420D"/>
    <w:rsid w:val="00D71F81"/>
    <w:rsid w:val="00D727D2"/>
    <w:rsid w:val="00D73932"/>
    <w:rsid w:val="00D7795F"/>
    <w:rsid w:val="00D8616D"/>
    <w:rsid w:val="00D90CE7"/>
    <w:rsid w:val="00DA3B9B"/>
    <w:rsid w:val="00DA52FE"/>
    <w:rsid w:val="00DA7346"/>
    <w:rsid w:val="00DB1A51"/>
    <w:rsid w:val="00DB1C2A"/>
    <w:rsid w:val="00DB7A11"/>
    <w:rsid w:val="00DC04C2"/>
    <w:rsid w:val="00DC7826"/>
    <w:rsid w:val="00DD16A9"/>
    <w:rsid w:val="00DD44E7"/>
    <w:rsid w:val="00DD4B93"/>
    <w:rsid w:val="00DD5A10"/>
    <w:rsid w:val="00DE29FC"/>
    <w:rsid w:val="00DE3978"/>
    <w:rsid w:val="00DF26CB"/>
    <w:rsid w:val="00E022E6"/>
    <w:rsid w:val="00E106A9"/>
    <w:rsid w:val="00E135E1"/>
    <w:rsid w:val="00E23F4F"/>
    <w:rsid w:val="00E35466"/>
    <w:rsid w:val="00E37675"/>
    <w:rsid w:val="00E43689"/>
    <w:rsid w:val="00E4381C"/>
    <w:rsid w:val="00E5461C"/>
    <w:rsid w:val="00E5544D"/>
    <w:rsid w:val="00E5661B"/>
    <w:rsid w:val="00E62C60"/>
    <w:rsid w:val="00E63568"/>
    <w:rsid w:val="00E6680D"/>
    <w:rsid w:val="00E674B0"/>
    <w:rsid w:val="00E76687"/>
    <w:rsid w:val="00E80393"/>
    <w:rsid w:val="00E83819"/>
    <w:rsid w:val="00E8393B"/>
    <w:rsid w:val="00E84BAC"/>
    <w:rsid w:val="00E85CAA"/>
    <w:rsid w:val="00E9049D"/>
    <w:rsid w:val="00E93741"/>
    <w:rsid w:val="00EA2B52"/>
    <w:rsid w:val="00EA4157"/>
    <w:rsid w:val="00EC08CD"/>
    <w:rsid w:val="00EC511B"/>
    <w:rsid w:val="00EC7E30"/>
    <w:rsid w:val="00EE23AA"/>
    <w:rsid w:val="00EE2647"/>
    <w:rsid w:val="00EE2D29"/>
    <w:rsid w:val="00EF3ADF"/>
    <w:rsid w:val="00EF4B50"/>
    <w:rsid w:val="00F03BE2"/>
    <w:rsid w:val="00F03F5B"/>
    <w:rsid w:val="00F10E5F"/>
    <w:rsid w:val="00F120FE"/>
    <w:rsid w:val="00F13669"/>
    <w:rsid w:val="00F16877"/>
    <w:rsid w:val="00F17FC5"/>
    <w:rsid w:val="00F21218"/>
    <w:rsid w:val="00F317BE"/>
    <w:rsid w:val="00F31A85"/>
    <w:rsid w:val="00F31EB5"/>
    <w:rsid w:val="00F37ED1"/>
    <w:rsid w:val="00F422CF"/>
    <w:rsid w:val="00F45CF1"/>
    <w:rsid w:val="00F45DF1"/>
    <w:rsid w:val="00F62053"/>
    <w:rsid w:val="00F63FD0"/>
    <w:rsid w:val="00F646C9"/>
    <w:rsid w:val="00F669B8"/>
    <w:rsid w:val="00F728A7"/>
    <w:rsid w:val="00F73A31"/>
    <w:rsid w:val="00F73DF4"/>
    <w:rsid w:val="00F746C8"/>
    <w:rsid w:val="00F81897"/>
    <w:rsid w:val="00F82401"/>
    <w:rsid w:val="00F844C5"/>
    <w:rsid w:val="00F862A2"/>
    <w:rsid w:val="00F92001"/>
    <w:rsid w:val="00FA424A"/>
    <w:rsid w:val="00FA472B"/>
    <w:rsid w:val="00FA4EFE"/>
    <w:rsid w:val="00FA56D6"/>
    <w:rsid w:val="00FB7C98"/>
    <w:rsid w:val="00FC1D19"/>
    <w:rsid w:val="00FC5D87"/>
    <w:rsid w:val="00FC6E48"/>
    <w:rsid w:val="00FD2DAA"/>
    <w:rsid w:val="00FD5956"/>
    <w:rsid w:val="00FD705D"/>
    <w:rsid w:val="00FD7113"/>
    <w:rsid w:val="00FE0EC6"/>
    <w:rsid w:val="00FE4A22"/>
    <w:rsid w:val="00FF1A40"/>
    <w:rsid w:val="00FF3422"/>
    <w:rsid w:val="00FF3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9CC80C"/>
  <w15:docId w15:val="{28182055-9CF1-4973-85CF-7D4F5536F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A4EFE"/>
    <w:pPr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FA4EF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FA4EF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FA4EFE"/>
    <w:pPr>
      <w:keepNext/>
      <w:outlineLvl w:val="2"/>
    </w:pPr>
    <w:rPr>
      <w:rFonts w:ascii="Univers CE Light" w:hAnsi="Univers CE Light"/>
      <w:b/>
      <w:bCs/>
      <w:sz w:val="20"/>
      <w:szCs w:val="20"/>
    </w:rPr>
  </w:style>
  <w:style w:type="paragraph" w:styleId="Nadpis4">
    <w:name w:val="heading 4"/>
    <w:basedOn w:val="Normln"/>
    <w:next w:val="Normln"/>
    <w:link w:val="Nadpis4Char"/>
    <w:uiPriority w:val="9"/>
    <w:qFormat/>
    <w:rsid w:val="00FA4EFE"/>
    <w:pPr>
      <w:keepNext/>
      <w:tabs>
        <w:tab w:val="left" w:pos="540"/>
      </w:tabs>
      <w:ind w:left="540"/>
      <w:outlineLvl w:val="3"/>
    </w:pPr>
    <w:rPr>
      <w:b/>
      <w:bCs/>
    </w:rPr>
  </w:style>
  <w:style w:type="paragraph" w:styleId="Nadpis5">
    <w:name w:val="heading 5"/>
    <w:basedOn w:val="Normln"/>
    <w:next w:val="Normln"/>
    <w:qFormat/>
    <w:rsid w:val="00FA4EFE"/>
    <w:pPr>
      <w:keepNext/>
      <w:ind w:left="540"/>
      <w:outlineLvl w:val="4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1E2FE7"/>
    <w:pPr>
      <w:keepNext/>
      <w:keepLines/>
      <w:numPr>
        <w:ilvl w:val="6"/>
        <w:numId w:val="21"/>
      </w:numPr>
      <w:spacing w:before="40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1E2FE7"/>
    <w:pPr>
      <w:keepNext/>
      <w:keepLines/>
      <w:numPr>
        <w:ilvl w:val="7"/>
        <w:numId w:val="21"/>
      </w:numPr>
      <w:spacing w:before="40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E2FE7"/>
    <w:pPr>
      <w:keepNext/>
      <w:keepLines/>
      <w:numPr>
        <w:ilvl w:val="8"/>
        <w:numId w:val="21"/>
      </w:numPr>
      <w:spacing w:before="40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2o">
    <w:name w:val="Nadpis2o"/>
    <w:basedOn w:val="Nadpis2"/>
    <w:autoRedefine/>
    <w:rsid w:val="00FA4EFE"/>
    <w:pPr>
      <w:spacing w:before="0" w:after="0"/>
      <w:jc w:val="center"/>
    </w:pPr>
    <w:rPr>
      <w:rFonts w:ascii="Times New Roman" w:hAnsi="Times New Roman" w:cs="Times New Roman"/>
      <w:i w:val="0"/>
      <w:iCs w:val="0"/>
      <w:caps/>
      <w:sz w:val="24"/>
      <w:szCs w:val="24"/>
    </w:rPr>
  </w:style>
  <w:style w:type="paragraph" w:customStyle="1" w:styleId="Nadpis1o">
    <w:name w:val="Nadpis1o"/>
    <w:basedOn w:val="Nadpis1"/>
    <w:autoRedefine/>
    <w:rsid w:val="00FA4EFE"/>
    <w:pPr>
      <w:tabs>
        <w:tab w:val="right" w:leader="dot" w:pos="9855"/>
      </w:tabs>
      <w:spacing w:before="0" w:after="0"/>
      <w:jc w:val="center"/>
    </w:pPr>
    <w:rPr>
      <w:rFonts w:ascii="Times New Roman" w:hAnsi="Times New Roman" w:cs="Times New Roman"/>
      <w:caps/>
      <w:noProof/>
      <w:kern w:val="0"/>
    </w:rPr>
  </w:style>
  <w:style w:type="paragraph" w:styleId="Zhlav">
    <w:name w:val="header"/>
    <w:basedOn w:val="Normln"/>
    <w:uiPriority w:val="99"/>
    <w:rsid w:val="00FA4EFE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FA4EFE"/>
    <w:pPr>
      <w:tabs>
        <w:tab w:val="center" w:pos="4536"/>
        <w:tab w:val="right" w:pos="9072"/>
      </w:tabs>
    </w:pPr>
  </w:style>
  <w:style w:type="paragraph" w:styleId="Textvbloku">
    <w:name w:val="Block Text"/>
    <w:basedOn w:val="Normln"/>
    <w:rsid w:val="00FA4EFE"/>
    <w:pPr>
      <w:ind w:left="540" w:right="332"/>
    </w:pPr>
  </w:style>
  <w:style w:type="paragraph" w:customStyle="1" w:styleId="Zkladntextodsazen1">
    <w:name w:val="Základní text odsazený1"/>
    <w:basedOn w:val="Normln"/>
    <w:rsid w:val="00FA4EFE"/>
    <w:pPr>
      <w:ind w:left="5580"/>
      <w:jc w:val="center"/>
    </w:pPr>
  </w:style>
  <w:style w:type="paragraph" w:customStyle="1" w:styleId="zhlav-znaka">
    <w:name w:val="záhlaví-značka"/>
    <w:basedOn w:val="Zhlav"/>
    <w:rsid w:val="00FA4EFE"/>
    <w:pPr>
      <w:tabs>
        <w:tab w:val="clear" w:pos="4536"/>
        <w:tab w:val="clear" w:pos="9072"/>
        <w:tab w:val="left" w:pos="1620"/>
      </w:tabs>
      <w:spacing w:before="50"/>
    </w:pPr>
    <w:rPr>
      <w:rFonts w:ascii="Arial" w:hAnsi="Arial" w:cs="Arial"/>
      <w:sz w:val="16"/>
      <w:szCs w:val="16"/>
    </w:rPr>
  </w:style>
  <w:style w:type="paragraph" w:customStyle="1" w:styleId="adresa">
    <w:name w:val="adresa"/>
    <w:basedOn w:val="Normln"/>
    <w:rsid w:val="00FA4EFE"/>
    <w:rPr>
      <w:sz w:val="20"/>
      <w:szCs w:val="20"/>
    </w:rPr>
  </w:style>
  <w:style w:type="character" w:customStyle="1" w:styleId="ZhlavChar">
    <w:name w:val="Záhlaví Char"/>
    <w:basedOn w:val="Standardnpsmoodstavce"/>
    <w:uiPriority w:val="99"/>
    <w:rsid w:val="00FA4EFE"/>
    <w:rPr>
      <w:rFonts w:ascii="Times New Roman" w:hAnsi="Times New Roman" w:cs="Times New Roman"/>
      <w:sz w:val="24"/>
      <w:szCs w:val="24"/>
      <w:lang w:val="cs-CZ" w:eastAsia="cs-CZ"/>
    </w:rPr>
  </w:style>
  <w:style w:type="character" w:customStyle="1" w:styleId="zhlav-znakaCharChar">
    <w:name w:val="záhlaví-značka Char Char"/>
    <w:basedOn w:val="ZhlavChar"/>
    <w:rsid w:val="00FA4EFE"/>
    <w:rPr>
      <w:rFonts w:ascii="Arial" w:hAnsi="Arial" w:cs="Arial"/>
      <w:sz w:val="16"/>
      <w:szCs w:val="16"/>
      <w:lang w:val="cs-CZ" w:eastAsia="cs-CZ"/>
    </w:rPr>
  </w:style>
  <w:style w:type="character" w:styleId="Hypertextovodkaz">
    <w:name w:val="Hyperlink"/>
    <w:basedOn w:val="Standardnpsmoodstavce"/>
    <w:rsid w:val="00FA4EFE"/>
    <w:rPr>
      <w:rFonts w:ascii="Times New Roman" w:hAnsi="Times New Roman" w:cs="Times New Roman"/>
      <w:color w:val="0000FF"/>
      <w:u w:val="single"/>
    </w:rPr>
  </w:style>
  <w:style w:type="paragraph" w:customStyle="1" w:styleId="zhlav-odbor">
    <w:name w:val="záhlaví-odbor"/>
    <w:basedOn w:val="Zhlav"/>
    <w:rsid w:val="00FA4EFE"/>
    <w:pPr>
      <w:spacing w:before="300"/>
    </w:pPr>
    <w:rPr>
      <w:rFonts w:ascii="Arial" w:hAnsi="Arial" w:cs="Arial"/>
      <w:b/>
      <w:bCs/>
      <w:caps/>
      <w:color w:val="999999"/>
      <w:sz w:val="20"/>
      <w:szCs w:val="20"/>
    </w:rPr>
  </w:style>
  <w:style w:type="paragraph" w:customStyle="1" w:styleId="zhlav-znaka-text">
    <w:name w:val="záhlaví-značka-text"/>
    <w:basedOn w:val="Normln"/>
    <w:rsid w:val="00FA4EFE"/>
    <w:pPr>
      <w:tabs>
        <w:tab w:val="left" w:pos="9720"/>
      </w:tabs>
      <w:spacing w:line="204" w:lineRule="auto"/>
    </w:pPr>
  </w:style>
  <w:style w:type="paragraph" w:customStyle="1" w:styleId="Vc">
    <w:name w:val="Věc"/>
    <w:basedOn w:val="Zhlav"/>
    <w:rsid w:val="00FA4EFE"/>
    <w:pPr>
      <w:tabs>
        <w:tab w:val="clear" w:pos="4536"/>
        <w:tab w:val="clear" w:pos="9072"/>
      </w:tabs>
    </w:pPr>
    <w:rPr>
      <w:u w:val="single"/>
    </w:rPr>
  </w:style>
  <w:style w:type="paragraph" w:customStyle="1" w:styleId="Plohy">
    <w:name w:val="Přílohy"/>
    <w:basedOn w:val="Normln"/>
    <w:rsid w:val="00FA4EFE"/>
    <w:rPr>
      <w:u w:val="single"/>
    </w:rPr>
  </w:style>
  <w:style w:type="paragraph" w:customStyle="1" w:styleId="ed">
    <w:name w:val="šedá"/>
    <w:basedOn w:val="Normln"/>
    <w:rsid w:val="00FA4EFE"/>
    <w:rPr>
      <w:color w:val="999999"/>
    </w:rPr>
  </w:style>
  <w:style w:type="character" w:styleId="slostrnky">
    <w:name w:val="page number"/>
    <w:basedOn w:val="Standardnpsmoodstavce"/>
    <w:rsid w:val="00FA4EFE"/>
    <w:rPr>
      <w:rFonts w:ascii="Times New Roman" w:hAnsi="Times New Roman" w:cs="Times New Roman"/>
    </w:rPr>
  </w:style>
  <w:style w:type="paragraph" w:styleId="Zkladntext">
    <w:name w:val="Body Text"/>
    <w:basedOn w:val="Normln"/>
    <w:rsid w:val="00FA4EFE"/>
    <w:pPr>
      <w:spacing w:after="120"/>
    </w:pPr>
  </w:style>
  <w:style w:type="paragraph" w:customStyle="1" w:styleId="CarCharCharCharCharCharChar">
    <w:name w:val="Car Char Char Char Char Char Char"/>
    <w:basedOn w:val="Normln"/>
    <w:rsid w:val="00FA4EFE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FormtovanvHTML">
    <w:name w:val="HTML Preformatted"/>
    <w:basedOn w:val="Normln"/>
    <w:rsid w:val="00FA4E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Courier New" w:hAnsi="Courier New"/>
      <w:sz w:val="20"/>
      <w:szCs w:val="20"/>
    </w:rPr>
  </w:style>
  <w:style w:type="paragraph" w:styleId="Textpoznpodarou">
    <w:name w:val="footnote text"/>
    <w:basedOn w:val="Normln"/>
    <w:link w:val="TextpoznpodarouChar"/>
    <w:semiHidden/>
    <w:rsid w:val="00FA4EFE"/>
    <w:pPr>
      <w:overflowPunct w:val="0"/>
      <w:autoSpaceDE w:val="0"/>
      <w:autoSpaceDN w:val="0"/>
      <w:adjustRightInd w:val="0"/>
      <w:jc w:val="left"/>
    </w:pPr>
    <w:rPr>
      <w:sz w:val="20"/>
      <w:szCs w:val="20"/>
    </w:rPr>
  </w:style>
  <w:style w:type="paragraph" w:customStyle="1" w:styleId="Zkladntext21">
    <w:name w:val="Základní text 21"/>
    <w:basedOn w:val="Normln"/>
    <w:rsid w:val="00FA4EFE"/>
    <w:pPr>
      <w:overflowPunct w:val="0"/>
      <w:autoSpaceDE w:val="0"/>
      <w:autoSpaceDN w:val="0"/>
      <w:adjustRightInd w:val="0"/>
    </w:pPr>
    <w:rPr>
      <w:szCs w:val="20"/>
    </w:rPr>
  </w:style>
  <w:style w:type="paragraph" w:customStyle="1" w:styleId="Osloveni">
    <w:name w:val="Osloveni"/>
    <w:basedOn w:val="Normln"/>
    <w:rsid w:val="00FA4EFE"/>
    <w:pPr>
      <w:jc w:val="left"/>
    </w:pPr>
    <w:rPr>
      <w:szCs w:val="20"/>
    </w:rPr>
  </w:style>
  <w:style w:type="character" w:styleId="Znakapoznpodarou">
    <w:name w:val="footnote reference"/>
    <w:basedOn w:val="Standardnpsmoodstavce"/>
    <w:semiHidden/>
    <w:rsid w:val="00FA4EFE"/>
    <w:rPr>
      <w:vertAlign w:val="superscript"/>
    </w:rPr>
  </w:style>
  <w:style w:type="paragraph" w:styleId="Textbubliny">
    <w:name w:val="Balloon Text"/>
    <w:basedOn w:val="Normln"/>
    <w:semiHidden/>
    <w:rsid w:val="00FA4EFE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rsid w:val="00FA4EFE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ZkladntextIMP">
    <w:name w:val="Základní text_IMP"/>
    <w:basedOn w:val="Normln"/>
    <w:rsid w:val="006F7CE2"/>
    <w:pPr>
      <w:suppressAutoHyphens/>
      <w:spacing w:after="120" w:line="276" w:lineRule="auto"/>
      <w:jc w:val="left"/>
    </w:pPr>
    <w:rPr>
      <w:rFonts w:ascii="Calibri" w:hAnsi="Calibri"/>
      <w:sz w:val="21"/>
      <w:szCs w:val="20"/>
    </w:rPr>
  </w:style>
  <w:style w:type="paragraph" w:customStyle="1" w:styleId="Import0">
    <w:name w:val="Import 0"/>
    <w:basedOn w:val="Normln"/>
    <w:rsid w:val="006F7CE2"/>
    <w:pPr>
      <w:suppressAutoHyphens/>
      <w:spacing w:after="120" w:line="276" w:lineRule="auto"/>
      <w:jc w:val="left"/>
    </w:pPr>
    <w:rPr>
      <w:rFonts w:ascii="Courier New" w:hAnsi="Courier New"/>
      <w:sz w:val="21"/>
      <w:szCs w:val="20"/>
    </w:rPr>
  </w:style>
  <w:style w:type="paragraph" w:customStyle="1" w:styleId="Import3">
    <w:name w:val="Import 3"/>
    <w:basedOn w:val="Import0"/>
    <w:rsid w:val="006F7CE2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</w:pPr>
  </w:style>
  <w:style w:type="paragraph" w:customStyle="1" w:styleId="Import5">
    <w:name w:val="Import 5"/>
    <w:basedOn w:val="Import0"/>
    <w:rsid w:val="006F7CE2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608"/>
    </w:pPr>
  </w:style>
  <w:style w:type="paragraph" w:customStyle="1" w:styleId="Import6">
    <w:name w:val="Import 6"/>
    <w:basedOn w:val="Import0"/>
    <w:rsid w:val="006F7CE2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464"/>
    </w:pPr>
  </w:style>
  <w:style w:type="paragraph" w:customStyle="1" w:styleId="Import7">
    <w:name w:val="Import 7"/>
    <w:basedOn w:val="Import0"/>
    <w:rsid w:val="006F7CE2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576"/>
    </w:pPr>
  </w:style>
  <w:style w:type="paragraph" w:customStyle="1" w:styleId="Import12">
    <w:name w:val="Import 12"/>
    <w:basedOn w:val="Import0"/>
    <w:rsid w:val="006F7CE2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"/>
    </w:pPr>
  </w:style>
  <w:style w:type="paragraph" w:customStyle="1" w:styleId="Import14">
    <w:name w:val="Import 14"/>
    <w:basedOn w:val="Import0"/>
    <w:rsid w:val="006F7CE2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0"/>
    </w:pPr>
  </w:style>
  <w:style w:type="paragraph" w:styleId="Prosttext">
    <w:name w:val="Plain Text"/>
    <w:basedOn w:val="Normln"/>
    <w:link w:val="ProsttextChar"/>
    <w:uiPriority w:val="99"/>
    <w:rsid w:val="006F7CE2"/>
    <w:pPr>
      <w:spacing w:after="120" w:line="264" w:lineRule="auto"/>
      <w:jc w:val="left"/>
    </w:pPr>
    <w:rPr>
      <w:rFonts w:ascii="Courier New" w:hAnsi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6F7CE2"/>
    <w:rPr>
      <w:rFonts w:ascii="Courier New" w:hAnsi="Courier New"/>
    </w:rPr>
  </w:style>
  <w:style w:type="paragraph" w:styleId="Textvysvtlivek">
    <w:name w:val="endnote text"/>
    <w:basedOn w:val="Normln"/>
    <w:link w:val="TextvysvtlivekChar"/>
    <w:rsid w:val="00D42887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D42887"/>
  </w:style>
  <w:style w:type="character" w:styleId="Odkaznavysvtlivky">
    <w:name w:val="endnote reference"/>
    <w:basedOn w:val="Standardnpsmoodstavce"/>
    <w:rsid w:val="00D42887"/>
    <w:rPr>
      <w:vertAlign w:val="superscript"/>
    </w:rPr>
  </w:style>
  <w:style w:type="paragraph" w:customStyle="1" w:styleId="Nadpis1IMP">
    <w:name w:val="Nadpis 1_IMP"/>
    <w:basedOn w:val="Normln"/>
    <w:rsid w:val="0022131C"/>
    <w:pPr>
      <w:widowControl w:val="0"/>
      <w:spacing w:before="120" w:line="218" w:lineRule="auto"/>
      <w:jc w:val="center"/>
    </w:pPr>
    <w:rPr>
      <w:b/>
      <w:color w:val="000000"/>
      <w:sz w:val="36"/>
      <w:szCs w:val="20"/>
    </w:rPr>
  </w:style>
  <w:style w:type="character" w:styleId="Odkaznakoment">
    <w:name w:val="annotation reference"/>
    <w:basedOn w:val="Standardnpsmoodstavce"/>
    <w:semiHidden/>
    <w:unhideWhenUsed/>
    <w:rsid w:val="00784653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78465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784653"/>
  </w:style>
  <w:style w:type="paragraph" w:styleId="Pedmtkomente">
    <w:name w:val="annotation subject"/>
    <w:basedOn w:val="Textkomente"/>
    <w:next w:val="Textkomente"/>
    <w:link w:val="PedmtkomenteChar"/>
    <w:unhideWhenUsed/>
    <w:rsid w:val="0078465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784653"/>
    <w:rPr>
      <w:b/>
      <w:bCs/>
    </w:rPr>
  </w:style>
  <w:style w:type="paragraph" w:styleId="Odstavecseseznamem">
    <w:name w:val="List Paragraph"/>
    <w:basedOn w:val="Normln"/>
    <w:uiPriority w:val="34"/>
    <w:qFormat/>
    <w:rsid w:val="003203D0"/>
    <w:pPr>
      <w:ind w:left="720"/>
      <w:contextualSpacing/>
    </w:pPr>
  </w:style>
  <w:style w:type="character" w:customStyle="1" w:styleId="TextpoznpodarouChar">
    <w:name w:val="Text pozn. pod čarou Char"/>
    <w:link w:val="Textpoznpodarou"/>
    <w:semiHidden/>
    <w:rsid w:val="00F31A85"/>
  </w:style>
  <w:style w:type="character" w:customStyle="1" w:styleId="Nadpis7Char">
    <w:name w:val="Nadpis 7 Char"/>
    <w:basedOn w:val="Standardnpsmoodstavce"/>
    <w:link w:val="Nadpis7"/>
    <w:uiPriority w:val="9"/>
    <w:rsid w:val="001E2FE7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basedOn w:val="Standardnpsmoodstavce"/>
    <w:link w:val="Nadpis8"/>
    <w:uiPriority w:val="9"/>
    <w:rsid w:val="001E2FE7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E2FE7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rsid w:val="001E2FE7"/>
    <w:pPr>
      <w:keepNext/>
      <w:keepLines/>
      <w:numPr>
        <w:numId w:val="21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1E2FE7"/>
    <w:pPr>
      <w:keepNext/>
      <w:keepLines/>
      <w:numPr>
        <w:ilvl w:val="1"/>
        <w:numId w:val="21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1E2FE7"/>
    <w:pPr>
      <w:numPr>
        <w:ilvl w:val="4"/>
        <w:numId w:val="21"/>
      </w:numPr>
      <w:outlineLvl w:val="8"/>
    </w:pPr>
    <w:rPr>
      <w:szCs w:val="20"/>
    </w:rPr>
  </w:style>
  <w:style w:type="paragraph" w:customStyle="1" w:styleId="Textpsmene">
    <w:name w:val="Text písmene"/>
    <w:basedOn w:val="Normln"/>
    <w:rsid w:val="001E2FE7"/>
    <w:pPr>
      <w:numPr>
        <w:ilvl w:val="3"/>
        <w:numId w:val="21"/>
      </w:numPr>
      <w:outlineLvl w:val="7"/>
    </w:pPr>
    <w:rPr>
      <w:szCs w:val="20"/>
    </w:rPr>
  </w:style>
  <w:style w:type="paragraph" w:customStyle="1" w:styleId="Textodstavce">
    <w:name w:val="Text odstavce"/>
    <w:basedOn w:val="Normln"/>
    <w:rsid w:val="001E2FE7"/>
    <w:pPr>
      <w:numPr>
        <w:ilvl w:val="2"/>
        <w:numId w:val="21"/>
      </w:numPr>
      <w:tabs>
        <w:tab w:val="left" w:pos="851"/>
      </w:tabs>
      <w:spacing w:before="120" w:after="120"/>
      <w:outlineLvl w:val="6"/>
    </w:pPr>
    <w:rPr>
      <w:szCs w:val="20"/>
    </w:rPr>
  </w:style>
  <w:style w:type="character" w:customStyle="1" w:styleId="ZpatChar">
    <w:name w:val="Zápatí Char"/>
    <w:link w:val="Zpat"/>
    <w:uiPriority w:val="99"/>
    <w:rsid w:val="009E7F8B"/>
    <w:rPr>
      <w:sz w:val="24"/>
      <w:szCs w:val="24"/>
    </w:rPr>
  </w:style>
  <w:style w:type="paragraph" w:customStyle="1" w:styleId="ZhlavBrno">
    <w:name w:val="Záhlaví Brno"/>
    <w:basedOn w:val="Zhlav"/>
    <w:qFormat/>
    <w:rsid w:val="007F71FE"/>
    <w:pPr>
      <w:spacing w:line="288" w:lineRule="auto"/>
      <w:ind w:left="1219"/>
      <w:jc w:val="left"/>
    </w:pPr>
    <w:rPr>
      <w:rFonts w:ascii="Arial" w:eastAsiaTheme="minorHAnsi" w:hAnsi="Arial" w:cstheme="minorBidi"/>
      <w:b/>
      <w:noProof/>
      <w:color w:val="4F81BD" w:themeColor="accent1"/>
      <w:szCs w:val="22"/>
      <w:lang w:eastAsia="en-US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485F2D"/>
    <w:pPr>
      <w:spacing w:after="120" w:line="300" w:lineRule="auto"/>
      <w:ind w:left="283"/>
    </w:pPr>
    <w:rPr>
      <w:rFonts w:ascii="Arial" w:eastAsiaTheme="minorHAnsi" w:hAnsi="Arial" w:cstheme="minorBidi"/>
      <w:color w:val="000000" w:themeColor="text1"/>
      <w:sz w:val="20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485F2D"/>
    <w:rPr>
      <w:rFonts w:ascii="Arial" w:eastAsiaTheme="minorHAnsi" w:hAnsi="Arial" w:cstheme="minorBidi"/>
      <w:color w:val="000000" w:themeColor="text1"/>
      <w:szCs w:val="22"/>
      <w:lang w:eastAsia="en-US"/>
    </w:rPr>
  </w:style>
  <w:style w:type="character" w:customStyle="1" w:styleId="Nadpis4Char">
    <w:name w:val="Nadpis 4 Char"/>
    <w:basedOn w:val="Standardnpsmoodstavce"/>
    <w:link w:val="Nadpis4"/>
    <w:uiPriority w:val="9"/>
    <w:rsid w:val="00485F2D"/>
    <w:rPr>
      <w:b/>
      <w:bCs/>
      <w:sz w:val="24"/>
      <w:szCs w:val="24"/>
    </w:rPr>
  </w:style>
  <w:style w:type="paragraph" w:styleId="Revize">
    <w:name w:val="Revision"/>
    <w:hidden/>
    <w:uiPriority w:val="99"/>
    <w:semiHidden/>
    <w:rsid w:val="00FC5D8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54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3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30779C-8ED5-4DEF-AEC7-E6BFE28F1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2320</Words>
  <Characters>13312</Characters>
  <Application>Microsoft Office Word</Application>
  <DocSecurity>0</DocSecurity>
  <Lines>110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ODBOR VNITŘNÍCH VĚCÍ MAGISTRÁTU MĚSTA BRNA, MALINOVSKÉHO NÁM</vt:lpstr>
    </vt:vector>
  </TitlesOfParts>
  <Company>MMB</Company>
  <LinksUpToDate>false</LinksUpToDate>
  <CharactersWithSpaces>15601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ODBOR VNITŘNÍCH VĚCÍ MAGISTRÁTU MĚSTA BRNA, MALINOVSKÉHO NÁM</dc:title>
  <dc:creator>babicka</dc:creator>
  <cp:lastModifiedBy>Sedláčková Jana</cp:lastModifiedBy>
  <cp:revision>10</cp:revision>
  <cp:lastPrinted>2024-11-14T06:46:00Z</cp:lastPrinted>
  <dcterms:created xsi:type="dcterms:W3CDTF">2024-11-14T06:29:00Z</dcterms:created>
  <dcterms:modified xsi:type="dcterms:W3CDTF">2024-12-11T11:56:00Z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b72e71a-0337-4d1e-967d-ec00aa6bf4cf_Enabled">
    <vt:lpwstr>true</vt:lpwstr>
  </property>
  <property fmtid="{D5CDD505-2E9C-101B-9397-08002B2CF9AE}" pid="3" name="MSIP_Label_eb72e71a-0337-4d1e-967d-ec00aa6bf4cf_SetDate">
    <vt:lpwstr>2023-12-13T06:05:48Z</vt:lpwstr>
  </property>
  <property fmtid="{D5CDD505-2E9C-101B-9397-08002B2CF9AE}" pid="4" name="MSIP_Label_eb72e71a-0337-4d1e-967d-ec00aa6bf4cf_Method">
    <vt:lpwstr>Standard</vt:lpwstr>
  </property>
  <property fmtid="{D5CDD505-2E9C-101B-9397-08002B2CF9AE}" pid="5" name="MSIP_Label_eb72e71a-0337-4d1e-967d-ec00aa6bf4cf_Name">
    <vt:lpwstr>defa4170-0d19-0005-0004-bc88714345d2</vt:lpwstr>
  </property>
  <property fmtid="{D5CDD505-2E9C-101B-9397-08002B2CF9AE}" pid="6" name="MSIP_Label_eb72e71a-0337-4d1e-967d-ec00aa6bf4cf_SiteId">
    <vt:lpwstr>b804e519-1cc6-497d-a95f-e00204c038ee</vt:lpwstr>
  </property>
  <property fmtid="{D5CDD505-2E9C-101B-9397-08002B2CF9AE}" pid="7" name="MSIP_Label_eb72e71a-0337-4d1e-967d-ec00aa6bf4cf_ActionId">
    <vt:lpwstr>df36231d-6521-4bb1-b7e6-e9e9478b4759</vt:lpwstr>
  </property>
  <property fmtid="{D5CDD505-2E9C-101B-9397-08002B2CF9AE}" pid="8" name="MSIP_Label_eb72e71a-0337-4d1e-967d-ec00aa6bf4cf_ContentBits">
    <vt:lpwstr>0</vt:lpwstr>
  </property>
</Properties>
</file>