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192F5" w14:textId="77777777" w:rsidR="00A0241C" w:rsidRDefault="00A0241C" w:rsidP="001D56FE">
      <w:pPr>
        <w:jc w:val="center"/>
        <w:rPr>
          <w:b/>
          <w:bCs/>
        </w:rPr>
      </w:pPr>
    </w:p>
    <w:p w14:paraId="3D715A5E" w14:textId="77777777" w:rsidR="00E64102" w:rsidRPr="00A80AA0" w:rsidRDefault="00E64102" w:rsidP="001D56FE">
      <w:pPr>
        <w:jc w:val="center"/>
        <w:rPr>
          <w:b/>
          <w:bCs/>
        </w:rPr>
      </w:pPr>
    </w:p>
    <w:p w14:paraId="400F887C"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EF3E1D4" w14:textId="77777777" w:rsidR="00461FA9" w:rsidRDefault="00461FA9" w:rsidP="00461FA9">
      <w:pPr>
        <w:tabs>
          <w:tab w:val="left" w:pos="5130"/>
        </w:tabs>
        <w:rPr>
          <w:b/>
        </w:rPr>
      </w:pPr>
    </w:p>
    <w:p w14:paraId="2250F11A" w14:textId="5CF9FE6E" w:rsidR="00056E79" w:rsidRPr="00C156C1" w:rsidRDefault="00056E79" w:rsidP="00056E79">
      <w:pPr>
        <w:pStyle w:val="Zkladntextodsazen"/>
        <w:ind w:left="0" w:firstLine="0"/>
      </w:pPr>
      <w:r w:rsidRPr="00AD642E">
        <w:rPr>
          <w:i/>
        </w:rPr>
        <w:t xml:space="preserve">Zastupitelstvo </w:t>
      </w:r>
      <w:r>
        <w:rPr>
          <w:i/>
        </w:rPr>
        <w:t xml:space="preserve">obce </w:t>
      </w:r>
      <w:r>
        <w:rPr>
          <w:bCs/>
          <w:i/>
        </w:rPr>
        <w:t>Žitenice</w:t>
      </w:r>
      <w:r w:rsidRPr="00880102">
        <w:rPr>
          <w:b/>
          <w:bCs/>
          <w:i/>
        </w:rPr>
        <w:t xml:space="preserve"> </w:t>
      </w:r>
      <w:r w:rsidRPr="00AD642E">
        <w:rPr>
          <w:i/>
        </w:rPr>
        <w:t xml:space="preserve">se na svém zasedání dne </w:t>
      </w:r>
      <w:r w:rsidR="0049367A">
        <w:rPr>
          <w:i/>
        </w:rPr>
        <w:t>25.11.</w:t>
      </w:r>
      <w:r>
        <w:rPr>
          <w:i/>
        </w:rPr>
        <w:t xml:space="preserve">2024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5F734024" w14:textId="77777777" w:rsidR="009958F0" w:rsidRDefault="009958F0" w:rsidP="009958F0">
      <w:pPr>
        <w:jc w:val="center"/>
        <w:rPr>
          <w:b/>
        </w:rPr>
      </w:pPr>
    </w:p>
    <w:p w14:paraId="637083A3" w14:textId="77777777" w:rsidR="009958F0" w:rsidRPr="001C02F7" w:rsidRDefault="009958F0" w:rsidP="009958F0">
      <w:pPr>
        <w:jc w:val="center"/>
        <w:rPr>
          <w:b/>
        </w:rPr>
      </w:pPr>
      <w:r>
        <w:rPr>
          <w:b/>
        </w:rPr>
        <w:t>Článek</w:t>
      </w:r>
      <w:r w:rsidRPr="001C02F7">
        <w:rPr>
          <w:b/>
        </w:rPr>
        <w:t xml:space="preserve"> 1</w:t>
      </w:r>
    </w:p>
    <w:p w14:paraId="6E76E6E5" w14:textId="77777777" w:rsidR="009958F0" w:rsidRPr="001C02F7" w:rsidRDefault="009958F0" w:rsidP="009958F0">
      <w:pPr>
        <w:jc w:val="center"/>
        <w:rPr>
          <w:b/>
        </w:rPr>
      </w:pPr>
      <w:r w:rsidRPr="001C02F7">
        <w:rPr>
          <w:b/>
        </w:rPr>
        <w:t>Úvodní ustanovení</w:t>
      </w:r>
    </w:p>
    <w:p w14:paraId="6284C17F" w14:textId="77777777" w:rsidR="009958F0" w:rsidRPr="001C02F7" w:rsidRDefault="009958F0" w:rsidP="009958F0">
      <w:pPr>
        <w:jc w:val="both"/>
      </w:pPr>
    </w:p>
    <w:p w14:paraId="1A000AF8" w14:textId="6D15CBCD"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056E79">
        <w:t>Žitenice</w:t>
      </w:r>
      <w:r w:rsidRPr="00BE0606">
        <w:t xml:space="preserve"> touto vyhláškou zavádí místní poplatek za užívání veřejného prostranství (dále jen „poplatek“).</w:t>
      </w:r>
    </w:p>
    <w:p w14:paraId="0EB179CE"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499A7FAB"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720A6ED" w14:textId="77777777" w:rsidR="009958F0" w:rsidRPr="001C02F7" w:rsidRDefault="009958F0" w:rsidP="009958F0">
      <w:pPr>
        <w:jc w:val="both"/>
        <w:rPr>
          <w:sz w:val="20"/>
          <w:szCs w:val="20"/>
        </w:rPr>
      </w:pPr>
    </w:p>
    <w:p w14:paraId="4AB0A9D7" w14:textId="77777777" w:rsidR="009958F0" w:rsidRPr="00563F82" w:rsidRDefault="009958F0" w:rsidP="00D17A87">
      <w:pPr>
        <w:pStyle w:val="Nadpis1"/>
        <w:keepNext w:val="0"/>
        <w:widowControl w:val="0"/>
      </w:pPr>
      <w:r w:rsidRPr="00563F82">
        <w:t>Článek 2</w:t>
      </w:r>
    </w:p>
    <w:p w14:paraId="76706B7A"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1D8275F" w14:textId="77777777" w:rsidR="009958F0" w:rsidRPr="00563F82" w:rsidRDefault="009958F0" w:rsidP="009958F0">
      <w:pPr>
        <w:pStyle w:val="Zkladntext"/>
        <w:spacing w:after="0"/>
        <w:rPr>
          <w:sz w:val="20"/>
          <w:szCs w:val="20"/>
        </w:rPr>
      </w:pPr>
    </w:p>
    <w:p w14:paraId="6C6B51AF" w14:textId="78386A8F" w:rsidR="00563F82" w:rsidRPr="00056E79" w:rsidRDefault="00563F82" w:rsidP="00BF3BD3">
      <w:pPr>
        <w:numPr>
          <w:ilvl w:val="0"/>
          <w:numId w:val="2"/>
        </w:numPr>
        <w:jc w:val="both"/>
        <w:rPr>
          <w:i/>
        </w:rPr>
      </w:pPr>
      <w:r w:rsidRPr="00056E79">
        <w:t>Předmět poplatku upravuje zákon.</w:t>
      </w:r>
      <w:r w:rsidRPr="00056E79">
        <w:rPr>
          <w:rStyle w:val="Znakapoznpodarou"/>
        </w:rPr>
        <w:footnoteReference w:id="3"/>
      </w:r>
      <w:r w:rsidRPr="00056E79">
        <w:rPr>
          <w:vertAlign w:val="superscript"/>
        </w:rPr>
        <w:t>)</w:t>
      </w:r>
      <w:r w:rsidR="00453987" w:rsidRPr="00056E79">
        <w:t xml:space="preserve"> </w:t>
      </w:r>
      <w:r w:rsidR="005E1B1F" w:rsidRPr="00056E79">
        <w:t>Obec</w:t>
      </w:r>
      <w:r w:rsidR="00655FC0" w:rsidRPr="00056E79">
        <w:t xml:space="preserve"> vybírá poplatek za užívání veřejného prostranství způsoby uvedeným</w:t>
      </w:r>
      <w:r w:rsidR="005E1B1F" w:rsidRPr="00056E79">
        <w:t>i</w:t>
      </w:r>
      <w:r w:rsidR="00655FC0" w:rsidRPr="00056E79">
        <w:t xml:space="preserve"> v čl. 5 této vyhlášky.</w:t>
      </w:r>
    </w:p>
    <w:p w14:paraId="6C298F2C"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4"/>
      </w:r>
      <w:r w:rsidRPr="004B09AE">
        <w:rPr>
          <w:vertAlign w:val="superscript"/>
        </w:rPr>
        <w:t>)</w:t>
      </w:r>
    </w:p>
    <w:p w14:paraId="11667AB5" w14:textId="77777777" w:rsidR="00563F82" w:rsidRDefault="00563F82" w:rsidP="009958F0">
      <w:pPr>
        <w:pStyle w:val="Zkladntext"/>
        <w:spacing w:after="0"/>
        <w:rPr>
          <w:sz w:val="20"/>
          <w:szCs w:val="20"/>
          <w:highlight w:val="magenta"/>
        </w:rPr>
      </w:pPr>
    </w:p>
    <w:p w14:paraId="237E1EA3" w14:textId="77777777" w:rsidR="007A4136" w:rsidRPr="00BE0606" w:rsidRDefault="007A4136" w:rsidP="007A4136">
      <w:pPr>
        <w:jc w:val="center"/>
        <w:outlineLvl w:val="0"/>
        <w:rPr>
          <w:b/>
        </w:rPr>
      </w:pPr>
      <w:r w:rsidRPr="00BE0606">
        <w:rPr>
          <w:b/>
        </w:rPr>
        <w:t>Článek 3</w:t>
      </w:r>
    </w:p>
    <w:p w14:paraId="386A257D" w14:textId="77777777" w:rsidR="007A4136" w:rsidRPr="00B73C03" w:rsidRDefault="007A4136" w:rsidP="007A4136">
      <w:pPr>
        <w:jc w:val="center"/>
        <w:rPr>
          <w:b/>
        </w:rPr>
      </w:pPr>
      <w:r w:rsidRPr="00BE0606">
        <w:rPr>
          <w:b/>
        </w:rPr>
        <w:t xml:space="preserve">Veřejné </w:t>
      </w:r>
      <w:r w:rsidRPr="00B73C03">
        <w:rPr>
          <w:b/>
        </w:rPr>
        <w:t>prostranství</w:t>
      </w:r>
    </w:p>
    <w:p w14:paraId="5B2CF0D1" w14:textId="77777777" w:rsidR="007A4136" w:rsidRPr="00B73C03" w:rsidRDefault="007A4136" w:rsidP="007A4136">
      <w:pPr>
        <w:jc w:val="center"/>
        <w:rPr>
          <w:b/>
        </w:rPr>
      </w:pPr>
    </w:p>
    <w:p w14:paraId="661F7BE8" w14:textId="56200241" w:rsidR="007A4136" w:rsidRDefault="007A4136" w:rsidP="007A4136">
      <w:pPr>
        <w:jc w:val="both"/>
      </w:pPr>
      <w:r w:rsidRPr="00B73C03">
        <w:t>Poplatek se platí za užívání veřejných prostranství</w:t>
      </w:r>
      <w:r w:rsidRPr="00B73C03">
        <w:rPr>
          <w:rStyle w:val="Znakapoznpodarou"/>
        </w:rPr>
        <w:footnoteReference w:id="5"/>
      </w:r>
      <w:r w:rsidRPr="00B73C03">
        <w:rPr>
          <w:vertAlign w:val="superscript"/>
        </w:rPr>
        <w:t>)</w:t>
      </w:r>
      <w:r w:rsidRPr="00B73C03">
        <w:t xml:space="preserve"> vymezených v příloze této vyhlášky.</w:t>
      </w:r>
    </w:p>
    <w:p w14:paraId="60E16864"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26EC0DC" w14:textId="77777777" w:rsidR="009958F0" w:rsidRPr="00D6118C" w:rsidRDefault="009958F0" w:rsidP="009958F0">
      <w:pPr>
        <w:jc w:val="center"/>
        <w:rPr>
          <w:b/>
          <w:bCs/>
        </w:rPr>
      </w:pPr>
      <w:r w:rsidRPr="00D6118C">
        <w:rPr>
          <w:b/>
          <w:bCs/>
        </w:rPr>
        <w:t>Ohlašovací povinnost</w:t>
      </w:r>
    </w:p>
    <w:p w14:paraId="2DE98D6B" w14:textId="77777777" w:rsidR="007A4136" w:rsidRPr="00D6118C" w:rsidRDefault="007A4136" w:rsidP="00D6118C"/>
    <w:p w14:paraId="73E2FF02" w14:textId="04D7F6F8"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056E79">
        <w:t>15</w:t>
      </w:r>
      <w:r>
        <w:t xml:space="preserve"> dnů před </w:t>
      </w:r>
      <w:r w:rsidRPr="001D3671">
        <w:t xml:space="preserve">zahájením užívání veřejného prostranství. </w:t>
      </w:r>
      <w:r w:rsidR="00B73C03" w:rsidRPr="00407881">
        <w:t xml:space="preserve">V případě užívání na dobu kratší než 7 dnů (včetně) </w:t>
      </w:r>
      <w:r w:rsidR="00B73C03">
        <w:t xml:space="preserve">je </w:t>
      </w:r>
      <w:r w:rsidR="00B73C03" w:rsidRPr="001D3671">
        <w:t xml:space="preserve">poplatník povinen </w:t>
      </w:r>
      <w:r w:rsidR="00B73C03">
        <w:t xml:space="preserve">podat ohlášení </w:t>
      </w:r>
      <w:r w:rsidR="00B73C03" w:rsidRPr="001D3671">
        <w:t xml:space="preserve">nejpozději </w:t>
      </w:r>
      <w:r w:rsidR="00B73C03" w:rsidRPr="00407881">
        <w:t>den před zahájením užívání veřejného prostranství</w:t>
      </w:r>
      <w:r w:rsidR="00B73C03">
        <w:t xml:space="preserve">. V </w:t>
      </w:r>
      <w:r w:rsidR="00B73C03" w:rsidRPr="00407881">
        <w:t>případě užívání na dobu kratší než 3 dny (včetně)</w:t>
      </w:r>
      <w:r w:rsidR="00B73C03">
        <w:t xml:space="preserve"> </w:t>
      </w:r>
      <w:r w:rsidRPr="001D3671">
        <w:t xml:space="preserve">nebo v případě </w:t>
      </w:r>
      <w:proofErr w:type="spellStart"/>
      <w:r w:rsidRPr="001D3671">
        <w:t>neplánovatelného</w:t>
      </w:r>
      <w:proofErr w:type="spellEnd"/>
      <w:r w:rsidRPr="001D3671">
        <w:t xml:space="preserve"> užívání (např. za účelem odstranění havárií inženýrských sítí) je</w:t>
      </w:r>
      <w:r w:rsidR="00B73C03">
        <w:t> </w:t>
      </w:r>
      <w:r w:rsidRPr="001D3671">
        <w:t xml:space="preserve">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65DF852"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3E0C40B9"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71BD85D" w14:textId="6C2A2DDB"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CF87B9C" w14:textId="77777777" w:rsidR="009958F0" w:rsidRPr="00563F82" w:rsidRDefault="009958F0" w:rsidP="009958F0">
      <w:pPr>
        <w:pStyle w:val="Normln2"/>
        <w:autoSpaceDE w:val="0"/>
        <w:autoSpaceDN w:val="0"/>
        <w:adjustRightInd w:val="0"/>
        <w:jc w:val="both"/>
        <w:rPr>
          <w:bCs/>
          <w:sz w:val="20"/>
          <w:highlight w:val="magenta"/>
        </w:rPr>
      </w:pPr>
    </w:p>
    <w:p w14:paraId="53AAD91A" w14:textId="77777777" w:rsidR="009958F0" w:rsidRPr="00D6118C" w:rsidRDefault="009958F0" w:rsidP="009958F0">
      <w:pPr>
        <w:jc w:val="center"/>
        <w:rPr>
          <w:b/>
          <w:bCs/>
        </w:rPr>
      </w:pPr>
      <w:r w:rsidRPr="00D6118C">
        <w:rPr>
          <w:b/>
          <w:bCs/>
        </w:rPr>
        <w:t xml:space="preserve">Článek </w:t>
      </w:r>
      <w:r w:rsidR="00A86853">
        <w:rPr>
          <w:b/>
          <w:bCs/>
        </w:rPr>
        <w:t>5</w:t>
      </w:r>
    </w:p>
    <w:p w14:paraId="5C57AB96" w14:textId="77777777" w:rsidR="009958F0" w:rsidRPr="00D6118C" w:rsidRDefault="009958F0" w:rsidP="009958F0">
      <w:pPr>
        <w:jc w:val="center"/>
        <w:rPr>
          <w:b/>
          <w:bCs/>
        </w:rPr>
      </w:pPr>
      <w:r w:rsidRPr="00D6118C">
        <w:rPr>
          <w:b/>
          <w:bCs/>
        </w:rPr>
        <w:t>Sazba poplatku</w:t>
      </w:r>
    </w:p>
    <w:p w14:paraId="2A5E7DF9" w14:textId="77777777" w:rsidR="004F4AA1" w:rsidRDefault="004F4AA1" w:rsidP="009958F0">
      <w:pPr>
        <w:pStyle w:val="Zkladntext"/>
        <w:spacing w:after="0"/>
        <w:jc w:val="center"/>
        <w:rPr>
          <w:b/>
          <w:bCs/>
        </w:rPr>
      </w:pPr>
    </w:p>
    <w:p w14:paraId="74B0AFC3" w14:textId="77777777" w:rsidR="00056E79" w:rsidRPr="00407881" w:rsidRDefault="00056E79" w:rsidP="00056E79">
      <w:pPr>
        <w:numPr>
          <w:ilvl w:val="0"/>
          <w:numId w:val="19"/>
        </w:numPr>
        <w:jc w:val="both"/>
      </w:pPr>
      <w:r w:rsidRPr="00407881">
        <w:t>Sazba poplatku činí za každý i započatý m</w:t>
      </w:r>
      <w:r w:rsidRPr="00407881">
        <w:rPr>
          <w:vertAlign w:val="superscript"/>
        </w:rPr>
        <w:t xml:space="preserve">2 </w:t>
      </w:r>
      <w:r w:rsidRPr="00407881">
        <w:t>a každý i započatý den:</w:t>
      </w:r>
    </w:p>
    <w:p w14:paraId="3953C36D" w14:textId="58E7C1C6" w:rsidR="00056E79" w:rsidRPr="00407881" w:rsidRDefault="00056E79" w:rsidP="00056E79">
      <w:pPr>
        <w:numPr>
          <w:ilvl w:val="0"/>
          <w:numId w:val="16"/>
        </w:numPr>
        <w:tabs>
          <w:tab w:val="right" w:leader="dot" w:pos="9072"/>
        </w:tabs>
      </w:pPr>
      <w:r w:rsidRPr="00407881">
        <w:t xml:space="preserve">za provádění výkopových prací </w:t>
      </w:r>
      <w:r w:rsidRPr="00407881">
        <w:tab/>
        <w:t xml:space="preserve"> </w:t>
      </w:r>
      <w:r w:rsidR="00983CFB">
        <w:t>5</w:t>
      </w:r>
      <w:r w:rsidRPr="00407881">
        <w:t xml:space="preserve"> Kč,</w:t>
      </w:r>
    </w:p>
    <w:p w14:paraId="5D7D028A" w14:textId="2E23A91F" w:rsidR="00056E79" w:rsidRPr="00407881" w:rsidRDefault="00056E79" w:rsidP="00056E79">
      <w:pPr>
        <w:numPr>
          <w:ilvl w:val="0"/>
          <w:numId w:val="16"/>
        </w:numPr>
        <w:tabs>
          <w:tab w:val="right" w:leader="dot" w:pos="9072"/>
        </w:tabs>
      </w:pPr>
      <w:r w:rsidRPr="00407881">
        <w:t xml:space="preserve">za umístění dočasných staveb sloužících pro poskytování prodeje </w:t>
      </w:r>
      <w:r w:rsidRPr="00407881">
        <w:tab/>
        <w:t xml:space="preserve"> 10 Kč,</w:t>
      </w:r>
    </w:p>
    <w:p w14:paraId="1FD74F16" w14:textId="2EA00465" w:rsidR="00056E79" w:rsidRPr="00407881" w:rsidRDefault="00056E79" w:rsidP="00056E79">
      <w:pPr>
        <w:numPr>
          <w:ilvl w:val="0"/>
          <w:numId w:val="16"/>
        </w:numPr>
        <w:tabs>
          <w:tab w:val="right" w:leader="dot" w:pos="9072"/>
        </w:tabs>
      </w:pPr>
      <w:r w:rsidRPr="00407881">
        <w:t xml:space="preserve">za umístění dočasných staveb sloužících pro poskytování služeb </w:t>
      </w:r>
      <w:r w:rsidRPr="00407881">
        <w:tab/>
        <w:t xml:space="preserve"> 10 Kč,</w:t>
      </w:r>
    </w:p>
    <w:p w14:paraId="2201C880" w14:textId="52DB4AA7" w:rsidR="00056E79" w:rsidRPr="00407881" w:rsidRDefault="00056E79" w:rsidP="00056E79">
      <w:pPr>
        <w:numPr>
          <w:ilvl w:val="0"/>
          <w:numId w:val="16"/>
        </w:numPr>
        <w:tabs>
          <w:tab w:val="right" w:leader="dot" w:pos="9072"/>
        </w:tabs>
      </w:pPr>
      <w:r w:rsidRPr="00407881">
        <w:t xml:space="preserve">za umístění zařízení sloužících pro poskytování prodeje </w:t>
      </w:r>
      <w:r w:rsidRPr="00407881">
        <w:tab/>
        <w:t xml:space="preserve"> 10 Kč,</w:t>
      </w:r>
    </w:p>
    <w:p w14:paraId="3975913F" w14:textId="4022D036" w:rsidR="00056E79" w:rsidRPr="00407881" w:rsidRDefault="00056E79" w:rsidP="00056E79">
      <w:pPr>
        <w:numPr>
          <w:ilvl w:val="0"/>
          <w:numId w:val="16"/>
        </w:numPr>
        <w:tabs>
          <w:tab w:val="right" w:leader="dot" w:pos="9072"/>
        </w:tabs>
      </w:pPr>
      <w:r w:rsidRPr="00407881">
        <w:t xml:space="preserve">za umístění zařízení sloužících pro poskytování služeb </w:t>
      </w:r>
      <w:r w:rsidRPr="00407881">
        <w:tab/>
        <w:t xml:space="preserve"> 10 Kč,</w:t>
      </w:r>
    </w:p>
    <w:p w14:paraId="6E51E0F2" w14:textId="32213678" w:rsidR="00056E79" w:rsidRPr="00407881" w:rsidRDefault="00056E79" w:rsidP="00056E79">
      <w:pPr>
        <w:numPr>
          <w:ilvl w:val="0"/>
          <w:numId w:val="16"/>
        </w:numPr>
        <w:tabs>
          <w:tab w:val="right" w:leader="dot" w:pos="9072"/>
        </w:tabs>
      </w:pPr>
      <w:r w:rsidRPr="00407881">
        <w:t xml:space="preserve">za umístění stavebních zařízení </w:t>
      </w:r>
      <w:r w:rsidRPr="00407881">
        <w:tab/>
        <w:t xml:space="preserve"> </w:t>
      </w:r>
      <w:r w:rsidR="00983CFB">
        <w:t>5</w:t>
      </w:r>
      <w:r w:rsidRPr="00407881">
        <w:t xml:space="preserve"> Kč,</w:t>
      </w:r>
    </w:p>
    <w:p w14:paraId="562F938E" w14:textId="02A55D4F" w:rsidR="00056E79" w:rsidRPr="00407881" w:rsidRDefault="00056E79" w:rsidP="00056E79">
      <w:pPr>
        <w:numPr>
          <w:ilvl w:val="0"/>
          <w:numId w:val="16"/>
        </w:numPr>
        <w:tabs>
          <w:tab w:val="right" w:leader="dot" w:pos="9072"/>
        </w:tabs>
      </w:pPr>
      <w:r w:rsidRPr="00407881">
        <w:t xml:space="preserve">za umístění reklamních zařízení </w:t>
      </w:r>
      <w:r w:rsidRPr="00407881">
        <w:tab/>
        <w:t xml:space="preserve"> 10 Kč,</w:t>
      </w:r>
    </w:p>
    <w:p w14:paraId="7A3CA14C" w14:textId="5C83BC16" w:rsidR="00056E79" w:rsidRPr="00407881" w:rsidRDefault="00056E79" w:rsidP="00056E79">
      <w:pPr>
        <w:numPr>
          <w:ilvl w:val="0"/>
          <w:numId w:val="16"/>
        </w:numPr>
        <w:tabs>
          <w:tab w:val="right" w:leader="dot" w:pos="9072"/>
        </w:tabs>
      </w:pPr>
      <w:r w:rsidRPr="00407881">
        <w:t xml:space="preserve">za umístění zařízení cirkusů, lunaparků a jiných obdobných atrakcí </w:t>
      </w:r>
      <w:r w:rsidRPr="00407881">
        <w:tab/>
        <w:t xml:space="preserve"> 10 Kč,</w:t>
      </w:r>
    </w:p>
    <w:p w14:paraId="0304E456" w14:textId="1AD829D6" w:rsidR="00056E79" w:rsidRPr="00407881" w:rsidRDefault="00056E79" w:rsidP="00056E79">
      <w:pPr>
        <w:numPr>
          <w:ilvl w:val="0"/>
          <w:numId w:val="16"/>
        </w:numPr>
        <w:tabs>
          <w:tab w:val="right" w:leader="dot" w:pos="9072"/>
        </w:tabs>
      </w:pPr>
      <w:r w:rsidRPr="00407881">
        <w:lastRenderedPageBreak/>
        <w:t xml:space="preserve">za umístění skládek </w:t>
      </w:r>
      <w:r w:rsidRPr="00407881">
        <w:tab/>
      </w:r>
      <w:r w:rsidR="00983CFB">
        <w:t>10</w:t>
      </w:r>
      <w:r w:rsidRPr="00407881">
        <w:t xml:space="preserve"> Kč,</w:t>
      </w:r>
    </w:p>
    <w:p w14:paraId="58C5D0CA" w14:textId="1D241351" w:rsidR="00056E79" w:rsidRPr="00407881" w:rsidRDefault="00056E79" w:rsidP="00056E79">
      <w:pPr>
        <w:numPr>
          <w:ilvl w:val="0"/>
          <w:numId w:val="16"/>
        </w:numPr>
        <w:tabs>
          <w:tab w:val="right" w:leader="dot" w:pos="9072"/>
        </w:tabs>
      </w:pPr>
      <w:r w:rsidRPr="00407881">
        <w:t xml:space="preserve">za užívání pro kulturní akce </w:t>
      </w:r>
      <w:r w:rsidRPr="00407881">
        <w:tab/>
        <w:t xml:space="preserve"> 10 Kč,</w:t>
      </w:r>
    </w:p>
    <w:p w14:paraId="37E7C40D" w14:textId="5C01A014" w:rsidR="00056E79" w:rsidRPr="00407881" w:rsidRDefault="00056E79" w:rsidP="00056E79">
      <w:pPr>
        <w:numPr>
          <w:ilvl w:val="0"/>
          <w:numId w:val="16"/>
        </w:numPr>
        <w:tabs>
          <w:tab w:val="right" w:leader="dot" w:pos="9072"/>
        </w:tabs>
      </w:pPr>
      <w:r w:rsidRPr="00407881">
        <w:t xml:space="preserve">za užívání pro sportovní akce </w:t>
      </w:r>
      <w:r w:rsidRPr="00407881">
        <w:tab/>
        <w:t xml:space="preserve"> 10 Kč,</w:t>
      </w:r>
    </w:p>
    <w:p w14:paraId="51590B6D" w14:textId="6F1EE58A" w:rsidR="00056E79" w:rsidRPr="00407881" w:rsidRDefault="00056E79" w:rsidP="00056E79">
      <w:pPr>
        <w:numPr>
          <w:ilvl w:val="0"/>
          <w:numId w:val="16"/>
        </w:numPr>
        <w:tabs>
          <w:tab w:val="right" w:leader="dot" w:pos="9072"/>
        </w:tabs>
      </w:pPr>
      <w:r w:rsidRPr="00407881">
        <w:t xml:space="preserve">za užívání pro reklamní akce </w:t>
      </w:r>
      <w:r w:rsidRPr="00407881">
        <w:tab/>
        <w:t xml:space="preserve"> 10 Kč,</w:t>
      </w:r>
    </w:p>
    <w:p w14:paraId="6018333B" w14:textId="27F8E63D" w:rsidR="00056E79" w:rsidRPr="00407881" w:rsidRDefault="00056E79" w:rsidP="00056E79">
      <w:pPr>
        <w:numPr>
          <w:ilvl w:val="0"/>
          <w:numId w:val="16"/>
        </w:numPr>
        <w:tabs>
          <w:tab w:val="right" w:leader="dot" w:pos="9072"/>
        </w:tabs>
      </w:pPr>
      <w:r w:rsidRPr="00407881">
        <w:t xml:space="preserve">za užívání pro potřeby tvorby filmových a televizních děl </w:t>
      </w:r>
      <w:r w:rsidRPr="00407881">
        <w:tab/>
        <w:t xml:space="preserve"> 10 Kč.</w:t>
      </w:r>
    </w:p>
    <w:p w14:paraId="1B724816" w14:textId="5049E805" w:rsidR="00056E79" w:rsidRPr="00407881" w:rsidRDefault="00056E79" w:rsidP="00056E79">
      <w:pPr>
        <w:numPr>
          <w:ilvl w:val="0"/>
          <w:numId w:val="19"/>
        </w:numPr>
        <w:tabs>
          <w:tab w:val="right" w:leader="dot" w:pos="9072"/>
        </w:tabs>
      </w:pPr>
      <w:r w:rsidRPr="00407881">
        <w:t xml:space="preserve">Stanovuje se měsíční paušální částka poplatku za umístění reklamního zařízení </w:t>
      </w:r>
      <w:r w:rsidRPr="00407881">
        <w:tab/>
        <w:t xml:space="preserve"> 400 Kč.</w:t>
      </w:r>
    </w:p>
    <w:p w14:paraId="66147F48" w14:textId="1A7AE3C6" w:rsidR="00730DDF" w:rsidRPr="00056E79" w:rsidRDefault="00730DDF" w:rsidP="00056E79">
      <w:pPr>
        <w:pStyle w:val="Odstavecseseznamem"/>
        <w:numPr>
          <w:ilvl w:val="0"/>
          <w:numId w:val="19"/>
        </w:numPr>
        <w:tabs>
          <w:tab w:val="right" w:leader="dot" w:pos="8789"/>
        </w:tabs>
        <w:jc w:val="both"/>
      </w:pPr>
      <w:r w:rsidRPr="00056E79">
        <w:rPr>
          <w:bCs/>
        </w:rPr>
        <w:t xml:space="preserve">Poplatník provede volbu placení paušální částkou poplatku u správce poplatku v rámci ohlášení dle čl. 4 </w:t>
      </w:r>
      <w:r w:rsidR="00776889" w:rsidRPr="00056E79">
        <w:rPr>
          <w:bCs/>
        </w:rPr>
        <w:t xml:space="preserve">odst. 1 </w:t>
      </w:r>
      <w:r w:rsidRPr="00056E79">
        <w:rPr>
          <w:bCs/>
        </w:rPr>
        <w:t>této vyhlášky.</w:t>
      </w:r>
    </w:p>
    <w:p w14:paraId="3B63E052" w14:textId="77777777" w:rsidR="00730DDF" w:rsidRDefault="00730DDF" w:rsidP="00730DDF">
      <w:pPr>
        <w:pStyle w:val="Zkladntext"/>
        <w:spacing w:after="0"/>
        <w:rPr>
          <w:b/>
          <w:bCs/>
        </w:rPr>
      </w:pPr>
    </w:p>
    <w:p w14:paraId="01A18A9A" w14:textId="77777777" w:rsidR="009958F0" w:rsidRPr="00D17A87" w:rsidRDefault="00A86853" w:rsidP="009958F0">
      <w:pPr>
        <w:pStyle w:val="Zkladntext"/>
        <w:spacing w:after="0"/>
        <w:jc w:val="center"/>
        <w:rPr>
          <w:b/>
          <w:bCs/>
        </w:rPr>
      </w:pPr>
      <w:r>
        <w:rPr>
          <w:b/>
          <w:bCs/>
        </w:rPr>
        <w:t>Článek 6</w:t>
      </w:r>
    </w:p>
    <w:p w14:paraId="2D4EDD22" w14:textId="60A7E0BA" w:rsidR="009958F0" w:rsidRPr="00D17A87" w:rsidRDefault="009958F0" w:rsidP="009958F0">
      <w:pPr>
        <w:pStyle w:val="Zkladntext"/>
        <w:spacing w:after="0"/>
        <w:jc w:val="center"/>
        <w:rPr>
          <w:b/>
          <w:bCs/>
        </w:rPr>
      </w:pPr>
      <w:r w:rsidRPr="00D17A87">
        <w:rPr>
          <w:b/>
          <w:bCs/>
        </w:rPr>
        <w:t>Osvobození</w:t>
      </w:r>
    </w:p>
    <w:p w14:paraId="45863B1E" w14:textId="77777777" w:rsidR="009958F0" w:rsidRPr="00D17A87" w:rsidRDefault="009958F0" w:rsidP="009958F0">
      <w:pPr>
        <w:pStyle w:val="Zkladntext"/>
        <w:spacing w:after="0"/>
        <w:jc w:val="center"/>
        <w:rPr>
          <w:b/>
          <w:bCs/>
        </w:rPr>
      </w:pPr>
    </w:p>
    <w:p w14:paraId="4996C41A"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339C0276" w14:textId="6E6C7301" w:rsidR="00056E79" w:rsidRPr="00407881" w:rsidRDefault="00056E79" w:rsidP="00056E79">
      <w:pPr>
        <w:pStyle w:val="Odstavecseseznamem"/>
        <w:numPr>
          <w:ilvl w:val="0"/>
          <w:numId w:val="4"/>
        </w:numPr>
        <w:jc w:val="both"/>
      </w:pPr>
      <w:r w:rsidRPr="00407881">
        <w:t>Dále se od poplatku osvobozují:</w:t>
      </w:r>
    </w:p>
    <w:p w14:paraId="33ABC059" w14:textId="346DD7FA" w:rsidR="00056E79" w:rsidRDefault="00056E79" w:rsidP="00056E79">
      <w:pPr>
        <w:pStyle w:val="Odstavecseseznamem"/>
        <w:numPr>
          <w:ilvl w:val="1"/>
          <w:numId w:val="4"/>
        </w:numPr>
        <w:ind w:left="714" w:hanging="357"/>
        <w:jc w:val="both"/>
      </w:pPr>
      <w:r w:rsidRPr="00407881">
        <w:t>obec Žitenice</w:t>
      </w:r>
      <w:r>
        <w:t>,</w:t>
      </w:r>
    </w:p>
    <w:p w14:paraId="2EE285DE" w14:textId="21617AAB" w:rsidR="00056E79" w:rsidRPr="00407881" w:rsidRDefault="00056E79" w:rsidP="00056E79">
      <w:pPr>
        <w:pStyle w:val="Odstavecseseznamem"/>
        <w:numPr>
          <w:ilvl w:val="1"/>
          <w:numId w:val="4"/>
        </w:numPr>
        <w:ind w:left="714" w:hanging="357"/>
        <w:jc w:val="both"/>
      </w:pPr>
      <w:r w:rsidRPr="00407881">
        <w:t>poplatníci při umístění skládky stavebního materiálu nebo paliva, pokud doba užívání veřejného prostranství nepřesáhne 24 hodin.</w:t>
      </w:r>
    </w:p>
    <w:p w14:paraId="38B93110" w14:textId="77777777" w:rsidR="00056E79" w:rsidRPr="00D17A87" w:rsidRDefault="00056E79" w:rsidP="00056E79">
      <w:pPr>
        <w:pStyle w:val="Zkladntext"/>
        <w:spacing w:after="0"/>
        <w:rPr>
          <w:b/>
          <w:bCs/>
        </w:rPr>
      </w:pPr>
    </w:p>
    <w:p w14:paraId="6D17C5B4"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440869B3" w14:textId="77777777" w:rsidR="009958F0" w:rsidRPr="00AB1B51" w:rsidRDefault="009958F0" w:rsidP="009958F0">
      <w:pPr>
        <w:pStyle w:val="Zkladntext"/>
        <w:spacing w:after="0"/>
        <w:jc w:val="center"/>
        <w:rPr>
          <w:b/>
          <w:bCs/>
        </w:rPr>
      </w:pPr>
      <w:r w:rsidRPr="00AB1B51">
        <w:rPr>
          <w:b/>
          <w:bCs/>
        </w:rPr>
        <w:t>Splatnost poplatku</w:t>
      </w:r>
    </w:p>
    <w:p w14:paraId="11CBD3AB" w14:textId="77777777" w:rsidR="006A6BD3" w:rsidRDefault="006A6BD3" w:rsidP="006A6BD3">
      <w:pPr>
        <w:pStyle w:val="Zkladntext"/>
        <w:spacing w:after="0"/>
        <w:rPr>
          <w:b/>
          <w:bCs/>
        </w:rPr>
      </w:pPr>
    </w:p>
    <w:p w14:paraId="37968331" w14:textId="77777777" w:rsidR="00056E79" w:rsidRPr="00407881" w:rsidRDefault="00056E79" w:rsidP="00056E79">
      <w:pPr>
        <w:numPr>
          <w:ilvl w:val="0"/>
          <w:numId w:val="10"/>
        </w:numPr>
        <w:jc w:val="both"/>
      </w:pPr>
      <w:r w:rsidRPr="00407881">
        <w:t>Poplatek dle čl. 5 odst. 1 vyhlášky je splatný:</w:t>
      </w:r>
    </w:p>
    <w:p w14:paraId="2433CA37" w14:textId="77777777" w:rsidR="00056E79" w:rsidRPr="00407881" w:rsidRDefault="00056E79" w:rsidP="00056E79">
      <w:pPr>
        <w:numPr>
          <w:ilvl w:val="0"/>
          <w:numId w:val="18"/>
        </w:numPr>
        <w:jc w:val="both"/>
      </w:pPr>
      <w:r w:rsidRPr="00407881">
        <w:t>nepřesáhne-li užívání do více kalendářních let, příslušná část za každý kalendářní měsíc nejpozději do 5 dnů od skončení každého příslušného kalendářního měsíce a za kalendářní měsíc, ve kterém bylo užívání veřejného prostranství ukončeno, nejpozději do 7 dnů od ukončení užívání veřejného prostranství,</w:t>
      </w:r>
    </w:p>
    <w:p w14:paraId="71E16A88" w14:textId="77777777" w:rsidR="00056E79" w:rsidRPr="00407881" w:rsidRDefault="00056E79" w:rsidP="00056E79">
      <w:pPr>
        <w:numPr>
          <w:ilvl w:val="0"/>
          <w:numId w:val="18"/>
        </w:numPr>
        <w:jc w:val="both"/>
      </w:pPr>
      <w:r w:rsidRPr="00407881">
        <w:t>přesáhne-li užívání do více kalendářních let, příslušná část za každé kalendářní čtvrtletí nejpozději do 15 dnů od skončení každého příslušného kalendářního čtvrtletí a za kalendářní čtvrtletí, ve kterém bylo užívání veřejného prostranství ukončeno, nejpozději do 15 dnů od ukončení užívání veřejného prostranství.</w:t>
      </w:r>
    </w:p>
    <w:p w14:paraId="6FC0D957" w14:textId="77777777" w:rsidR="00056E79" w:rsidRPr="00407881" w:rsidRDefault="00056E79" w:rsidP="00056E79">
      <w:pPr>
        <w:numPr>
          <w:ilvl w:val="0"/>
          <w:numId w:val="10"/>
        </w:numPr>
        <w:jc w:val="both"/>
      </w:pPr>
      <w:r w:rsidRPr="00407881">
        <w:t>Poplatek stanovený měsíční paušální částkou dle čl. 5 odst. 2 vyhlášky je splatný do 5 dnů od počátku každého měsíčního poplatkového období.</w:t>
      </w:r>
    </w:p>
    <w:p w14:paraId="545EDB36" w14:textId="77777777" w:rsidR="00056E79" w:rsidRPr="00407881" w:rsidRDefault="00056E79" w:rsidP="00056E79">
      <w:pPr>
        <w:numPr>
          <w:ilvl w:val="0"/>
          <w:numId w:val="10"/>
        </w:numPr>
        <w:jc w:val="both"/>
      </w:pPr>
      <w:r w:rsidRPr="00407881">
        <w:t>Poplatek stanovený roční paušální částkou dle čl. 5 odst. 3 vyhlášky je splatný do 30 dnů od počátku každého ročního poplatkového období.</w:t>
      </w:r>
    </w:p>
    <w:p w14:paraId="06C96943" w14:textId="77777777" w:rsidR="00086310" w:rsidRDefault="00086310" w:rsidP="00BF3BD3">
      <w:pPr>
        <w:numPr>
          <w:ilvl w:val="0"/>
          <w:numId w:val="10"/>
        </w:numPr>
        <w:jc w:val="both"/>
      </w:pPr>
      <w:r>
        <w:t>Lhůta splatnosti neskončí poplatníkovi dříve než lhůta pro podání ohlášení dle čl. 4 odst. 1 této vyhlášky.</w:t>
      </w:r>
    </w:p>
    <w:p w14:paraId="6ECA185B" w14:textId="77777777" w:rsidR="00C93F6E" w:rsidRPr="00056E79" w:rsidRDefault="00C93F6E" w:rsidP="00C93F6E">
      <w:pPr>
        <w:tabs>
          <w:tab w:val="left" w:pos="3780"/>
        </w:tabs>
        <w:rPr>
          <w:b/>
        </w:rPr>
      </w:pPr>
    </w:p>
    <w:p w14:paraId="5A153E30" w14:textId="77777777" w:rsidR="00563F82" w:rsidRPr="00056E79" w:rsidRDefault="00563F82" w:rsidP="00AB1B51">
      <w:pPr>
        <w:pStyle w:val="slalnk"/>
        <w:keepNext w:val="0"/>
        <w:keepLines w:val="0"/>
        <w:widowControl w:val="0"/>
        <w:spacing w:before="0" w:after="0"/>
        <w:rPr>
          <w:szCs w:val="24"/>
        </w:rPr>
      </w:pPr>
      <w:r w:rsidRPr="00056E79">
        <w:rPr>
          <w:szCs w:val="24"/>
        </w:rPr>
        <w:t xml:space="preserve">Článek </w:t>
      </w:r>
      <w:r w:rsidR="00A86853" w:rsidRPr="00056E79">
        <w:rPr>
          <w:szCs w:val="24"/>
        </w:rPr>
        <w:t>8</w:t>
      </w:r>
    </w:p>
    <w:p w14:paraId="7BFF9D43" w14:textId="77777777" w:rsidR="00563F82" w:rsidRPr="00056E79" w:rsidRDefault="00563F82" w:rsidP="00AB1B51">
      <w:pPr>
        <w:pStyle w:val="Nzvylnk"/>
        <w:keepNext w:val="0"/>
        <w:keepLines w:val="0"/>
        <w:widowControl w:val="0"/>
        <w:spacing w:before="0" w:after="0"/>
        <w:rPr>
          <w:szCs w:val="24"/>
        </w:rPr>
      </w:pPr>
      <w:r w:rsidRPr="00056E79">
        <w:rPr>
          <w:szCs w:val="24"/>
        </w:rPr>
        <w:t>Zrušovací ustanovení</w:t>
      </w:r>
    </w:p>
    <w:p w14:paraId="18410DC7" w14:textId="77777777" w:rsidR="00563F82" w:rsidRPr="00056E79" w:rsidRDefault="00563F82" w:rsidP="00563F82">
      <w:pPr>
        <w:jc w:val="both"/>
      </w:pPr>
    </w:p>
    <w:p w14:paraId="12BA3747" w14:textId="3207F8C4" w:rsidR="00563F82" w:rsidRPr="00056E79" w:rsidRDefault="00563F82" w:rsidP="00563F82">
      <w:pPr>
        <w:jc w:val="both"/>
      </w:pPr>
      <w:r w:rsidRPr="00056E79">
        <w:t xml:space="preserve">Zrušuje se obecně závazná vyhláška č. </w:t>
      </w:r>
      <w:r w:rsidR="00056E79" w:rsidRPr="00056E79">
        <w:t>1/2018</w:t>
      </w:r>
      <w:r w:rsidRPr="00056E79">
        <w:t xml:space="preserve">, o místním poplatku </w:t>
      </w:r>
      <w:r w:rsidR="000D39CA" w:rsidRPr="00056E79">
        <w:t>za užívání veřejného prostranství</w:t>
      </w:r>
      <w:r w:rsidRPr="00056E79">
        <w:t xml:space="preserve">, ze dne </w:t>
      </w:r>
      <w:r w:rsidR="00056E79" w:rsidRPr="00056E79">
        <w:t>13. 12. 2018</w:t>
      </w:r>
      <w:r w:rsidRPr="00056E79">
        <w:t>.</w:t>
      </w:r>
    </w:p>
    <w:p w14:paraId="0CE76A2D" w14:textId="77777777" w:rsidR="00563F82" w:rsidRPr="00056E79" w:rsidRDefault="00563F82" w:rsidP="00563F82">
      <w:pPr>
        <w:jc w:val="both"/>
      </w:pPr>
    </w:p>
    <w:p w14:paraId="24E0E97C" w14:textId="6D0D2902" w:rsidR="00563F82" w:rsidRPr="00056E79" w:rsidRDefault="00563F82" w:rsidP="00AB1B51">
      <w:pPr>
        <w:pStyle w:val="slalnk"/>
        <w:keepNext w:val="0"/>
        <w:keepLines w:val="0"/>
        <w:widowControl w:val="0"/>
        <w:spacing w:before="0" w:after="0"/>
        <w:rPr>
          <w:szCs w:val="24"/>
        </w:rPr>
      </w:pPr>
      <w:r w:rsidRPr="00056E79">
        <w:rPr>
          <w:szCs w:val="24"/>
        </w:rPr>
        <w:t xml:space="preserve">Článek </w:t>
      </w:r>
      <w:r w:rsidR="00A86853" w:rsidRPr="00056E79">
        <w:rPr>
          <w:szCs w:val="24"/>
        </w:rPr>
        <w:t>9</w:t>
      </w:r>
    </w:p>
    <w:p w14:paraId="636A092B" w14:textId="77777777" w:rsidR="00563F82" w:rsidRPr="00056E79" w:rsidRDefault="00563F82" w:rsidP="00AB1B51">
      <w:pPr>
        <w:pStyle w:val="Nzvylnk"/>
        <w:keepNext w:val="0"/>
        <w:keepLines w:val="0"/>
        <w:widowControl w:val="0"/>
        <w:spacing w:before="0" w:after="0"/>
        <w:rPr>
          <w:szCs w:val="24"/>
        </w:rPr>
      </w:pPr>
      <w:r w:rsidRPr="00056E79">
        <w:rPr>
          <w:szCs w:val="24"/>
        </w:rPr>
        <w:t>Účinnost</w:t>
      </w:r>
    </w:p>
    <w:p w14:paraId="75EEAFA1" w14:textId="77777777" w:rsidR="00563F82" w:rsidRPr="00056E79" w:rsidRDefault="00563F82" w:rsidP="00563F82">
      <w:pPr>
        <w:jc w:val="both"/>
      </w:pPr>
    </w:p>
    <w:p w14:paraId="60D49ABD" w14:textId="77777777" w:rsidR="009958F0" w:rsidRDefault="00F506E3" w:rsidP="00F506E3">
      <w:pPr>
        <w:pStyle w:val="Prosttext"/>
        <w:tabs>
          <w:tab w:val="left" w:pos="4172"/>
        </w:tabs>
        <w:jc w:val="both"/>
      </w:pPr>
      <w:r w:rsidRPr="00056E79">
        <w:rPr>
          <w:rFonts w:ascii="Times New Roman" w:eastAsia="MS Mincho" w:hAnsi="Times New Roman"/>
          <w:sz w:val="24"/>
          <w:szCs w:val="24"/>
        </w:rPr>
        <w:lastRenderedPageBreak/>
        <w:t>Tato vyhláška nabývá účinnosti</w:t>
      </w:r>
      <w:r w:rsidRPr="00056E79">
        <w:rPr>
          <w:rFonts w:ascii="Times New Roman" w:eastAsia="MS Mincho" w:hAnsi="Times New Roman"/>
          <w:sz w:val="24"/>
          <w:szCs w:val="24"/>
          <w:lang w:val="cs-CZ"/>
        </w:rPr>
        <w:t xml:space="preserve"> počátkem</w:t>
      </w:r>
      <w:r w:rsidRPr="00056E79">
        <w:rPr>
          <w:rFonts w:ascii="Times New Roman" w:eastAsia="MS Mincho" w:hAnsi="Times New Roman"/>
          <w:sz w:val="24"/>
          <w:szCs w:val="24"/>
        </w:rPr>
        <w:t xml:space="preserve"> </w:t>
      </w:r>
      <w:r w:rsidRPr="00056E79">
        <w:rPr>
          <w:rFonts w:ascii="Times New Roman" w:eastAsia="MS Mincho" w:hAnsi="Times New Roman"/>
          <w:sz w:val="24"/>
          <w:szCs w:val="24"/>
          <w:lang w:val="cs-CZ"/>
        </w:rPr>
        <w:t>patnáctého dne následujícího po dni jejího vyhlášení</w:t>
      </w:r>
      <w:r w:rsidRPr="00056E79">
        <w:rPr>
          <w:rFonts w:ascii="Times New Roman" w:eastAsia="MS Mincho" w:hAnsi="Times New Roman"/>
          <w:sz w:val="24"/>
          <w:szCs w:val="24"/>
        </w:rPr>
        <w:t>.</w:t>
      </w:r>
      <w:r w:rsidRPr="00A010E4">
        <w:rPr>
          <w:rFonts w:ascii="Times New Roman" w:eastAsia="MS Mincho" w:hAnsi="Times New Roman"/>
          <w:sz w:val="24"/>
          <w:szCs w:val="24"/>
        </w:rPr>
        <w:cr/>
      </w:r>
    </w:p>
    <w:p w14:paraId="57412A30" w14:textId="77777777" w:rsidR="009C6C3A" w:rsidRDefault="009C6C3A" w:rsidP="009958F0">
      <w:pPr>
        <w:tabs>
          <w:tab w:val="left" w:pos="3780"/>
        </w:tabs>
        <w:jc w:val="both"/>
      </w:pPr>
    </w:p>
    <w:p w14:paraId="29C9D2A2" w14:textId="77777777" w:rsidR="00242D1F" w:rsidRDefault="00242D1F" w:rsidP="009958F0">
      <w:pPr>
        <w:tabs>
          <w:tab w:val="left" w:pos="3780"/>
        </w:tabs>
        <w:jc w:val="both"/>
      </w:pPr>
    </w:p>
    <w:p w14:paraId="7E9E0871" w14:textId="77777777" w:rsidR="00056E79" w:rsidRPr="002A6F4B" w:rsidRDefault="00056E79" w:rsidP="00056E79">
      <w:pPr>
        <w:tabs>
          <w:tab w:val="left" w:pos="3780"/>
        </w:tabs>
        <w:jc w:val="both"/>
        <w:rPr>
          <w:sz w:val="20"/>
          <w:szCs w:val="20"/>
        </w:rPr>
      </w:pPr>
    </w:p>
    <w:p w14:paraId="0FB6C580" w14:textId="77777777" w:rsidR="00056E79" w:rsidRPr="002A6F4B" w:rsidRDefault="00056E79" w:rsidP="00056E79"/>
    <w:tbl>
      <w:tblPr>
        <w:tblW w:w="0" w:type="auto"/>
        <w:jc w:val="center"/>
        <w:tblLook w:val="04A0" w:firstRow="1" w:lastRow="0" w:firstColumn="1" w:lastColumn="0" w:noHBand="0" w:noVBand="1"/>
      </w:tblPr>
      <w:tblGrid>
        <w:gridCol w:w="4536"/>
        <w:gridCol w:w="4499"/>
      </w:tblGrid>
      <w:tr w:rsidR="00056E79" w:rsidRPr="002A6F4B" w14:paraId="4263CBBF" w14:textId="77777777" w:rsidTr="00556B07">
        <w:trPr>
          <w:jc w:val="center"/>
        </w:trPr>
        <w:tc>
          <w:tcPr>
            <w:tcW w:w="4536" w:type="dxa"/>
          </w:tcPr>
          <w:p w14:paraId="71C36915" w14:textId="77777777" w:rsidR="00056E79" w:rsidRPr="002A6F4B" w:rsidRDefault="00056E79" w:rsidP="00556B07">
            <w:pPr>
              <w:jc w:val="center"/>
            </w:pPr>
            <w:r w:rsidRPr="002A6F4B">
              <w:t>___________________________________</w:t>
            </w:r>
          </w:p>
        </w:tc>
        <w:tc>
          <w:tcPr>
            <w:tcW w:w="4499" w:type="dxa"/>
          </w:tcPr>
          <w:p w14:paraId="70A3438F" w14:textId="77777777" w:rsidR="00056E79" w:rsidRPr="002A6F4B" w:rsidRDefault="00056E79" w:rsidP="00556B07">
            <w:pPr>
              <w:jc w:val="center"/>
            </w:pPr>
            <w:r w:rsidRPr="002A6F4B">
              <w:t>___________________________________</w:t>
            </w:r>
          </w:p>
        </w:tc>
      </w:tr>
      <w:tr w:rsidR="00056E79" w:rsidRPr="00A06F1B" w14:paraId="69CBF53E" w14:textId="77777777" w:rsidTr="00556B07">
        <w:trPr>
          <w:jc w:val="center"/>
        </w:trPr>
        <w:tc>
          <w:tcPr>
            <w:tcW w:w="4536" w:type="dxa"/>
          </w:tcPr>
          <w:p w14:paraId="098C2F8A" w14:textId="4EDA02B7" w:rsidR="00056E79" w:rsidRPr="002A6F4B" w:rsidRDefault="0049367A" w:rsidP="00556B07">
            <w:pPr>
              <w:jc w:val="center"/>
            </w:pPr>
            <w:r>
              <w:t>Ing. Milan Melcher</w:t>
            </w:r>
          </w:p>
          <w:p w14:paraId="620869BE" w14:textId="1CA7159A" w:rsidR="00056E79" w:rsidRPr="002A6F4B" w:rsidRDefault="00056E79" w:rsidP="00556B07">
            <w:pPr>
              <w:jc w:val="center"/>
            </w:pPr>
            <w:r w:rsidRPr="002A6F4B">
              <w:t>starosta</w:t>
            </w:r>
          </w:p>
        </w:tc>
        <w:tc>
          <w:tcPr>
            <w:tcW w:w="4499" w:type="dxa"/>
          </w:tcPr>
          <w:p w14:paraId="77CD8918" w14:textId="23DE54E3" w:rsidR="00056E79" w:rsidRPr="002A6F4B" w:rsidRDefault="0049367A" w:rsidP="00556B07">
            <w:pPr>
              <w:jc w:val="center"/>
            </w:pPr>
            <w:r>
              <w:t>Ing. Jiří Vachulka</w:t>
            </w:r>
          </w:p>
          <w:p w14:paraId="23114D37" w14:textId="236B472F" w:rsidR="00056E79" w:rsidRPr="00A06F1B" w:rsidRDefault="00056E79" w:rsidP="00556B07">
            <w:pPr>
              <w:jc w:val="center"/>
            </w:pPr>
            <w:r w:rsidRPr="002A6F4B">
              <w:t>1. místostarosta</w:t>
            </w:r>
          </w:p>
        </w:tc>
      </w:tr>
    </w:tbl>
    <w:p w14:paraId="508C498D" w14:textId="77777777" w:rsidR="00056E79" w:rsidRPr="00A06F1B" w:rsidRDefault="00056E79" w:rsidP="00056E79">
      <w:pPr>
        <w:pStyle w:val="Seznamoslovan"/>
        <w:spacing w:after="0"/>
        <w:ind w:left="0" w:firstLine="0"/>
        <w:rPr>
          <w:iCs/>
          <w:sz w:val="2"/>
          <w:szCs w:val="2"/>
        </w:rPr>
      </w:pPr>
    </w:p>
    <w:p w14:paraId="30EE93FE" w14:textId="77777777" w:rsidR="00056E79" w:rsidRPr="00561E02" w:rsidRDefault="00056E79" w:rsidP="00056E79">
      <w:pPr>
        <w:tabs>
          <w:tab w:val="center" w:pos="2268"/>
          <w:tab w:val="center" w:pos="6804"/>
        </w:tabs>
      </w:pPr>
    </w:p>
    <w:p w14:paraId="6D5DE17E" w14:textId="77777777" w:rsidR="00DB024E" w:rsidRDefault="00DB024E" w:rsidP="00563F82">
      <w:pPr>
        <w:pStyle w:val="Zkladntext"/>
        <w:tabs>
          <w:tab w:val="left" w:pos="1080"/>
          <w:tab w:val="left" w:pos="7020"/>
        </w:tabs>
        <w:spacing w:after="0"/>
      </w:pPr>
    </w:p>
    <w:p w14:paraId="45A09130" w14:textId="77777777" w:rsidR="00815906" w:rsidRDefault="00815906" w:rsidP="00563F82">
      <w:pPr>
        <w:pStyle w:val="Zkladntext"/>
        <w:tabs>
          <w:tab w:val="left" w:pos="1080"/>
          <w:tab w:val="left" w:pos="7020"/>
        </w:tabs>
        <w:spacing w:after="0"/>
      </w:pPr>
    </w:p>
    <w:p w14:paraId="3BEEC65D" w14:textId="77777777" w:rsidR="00815906" w:rsidRDefault="00815906" w:rsidP="00563F82">
      <w:pPr>
        <w:pStyle w:val="Zkladntext"/>
        <w:tabs>
          <w:tab w:val="left" w:pos="1080"/>
          <w:tab w:val="left" w:pos="7020"/>
        </w:tabs>
        <w:spacing w:after="0"/>
      </w:pPr>
    </w:p>
    <w:p w14:paraId="523CB527" w14:textId="77777777" w:rsidR="00815906" w:rsidRDefault="00815906" w:rsidP="00563F82">
      <w:pPr>
        <w:pStyle w:val="Zkladntext"/>
        <w:tabs>
          <w:tab w:val="left" w:pos="1080"/>
          <w:tab w:val="left" w:pos="7020"/>
        </w:tabs>
        <w:spacing w:after="0"/>
      </w:pPr>
    </w:p>
    <w:p w14:paraId="7DFE6B10" w14:textId="77777777" w:rsidR="00242D1F" w:rsidRDefault="00242D1F" w:rsidP="00563F82">
      <w:pPr>
        <w:pStyle w:val="Zkladntext"/>
        <w:tabs>
          <w:tab w:val="left" w:pos="1080"/>
          <w:tab w:val="left" w:pos="7020"/>
        </w:tabs>
        <w:spacing w:after="0"/>
      </w:pPr>
    </w:p>
    <w:p w14:paraId="245E331C" w14:textId="77777777" w:rsidR="00242D1F" w:rsidRDefault="00242D1F" w:rsidP="00563F82">
      <w:pPr>
        <w:pStyle w:val="Zkladntext"/>
        <w:tabs>
          <w:tab w:val="left" w:pos="1080"/>
          <w:tab w:val="left" w:pos="7020"/>
        </w:tabs>
        <w:spacing w:after="0"/>
      </w:pPr>
    </w:p>
    <w:p w14:paraId="4CDB7B09" w14:textId="77777777" w:rsidR="00242D1F" w:rsidRDefault="00242D1F" w:rsidP="00563F82">
      <w:pPr>
        <w:pStyle w:val="Zkladntext"/>
        <w:tabs>
          <w:tab w:val="left" w:pos="1080"/>
          <w:tab w:val="left" w:pos="7020"/>
        </w:tabs>
        <w:spacing w:after="0"/>
      </w:pPr>
    </w:p>
    <w:p w14:paraId="1B0BD526" w14:textId="77777777" w:rsidR="00242D1F" w:rsidRDefault="00242D1F" w:rsidP="00563F82">
      <w:pPr>
        <w:pStyle w:val="Zkladntext"/>
        <w:tabs>
          <w:tab w:val="left" w:pos="1080"/>
          <w:tab w:val="left" w:pos="7020"/>
        </w:tabs>
        <w:spacing w:after="0"/>
      </w:pPr>
    </w:p>
    <w:p w14:paraId="2FFCD438" w14:textId="77777777" w:rsidR="00242D1F" w:rsidRDefault="00242D1F" w:rsidP="00563F82">
      <w:pPr>
        <w:pStyle w:val="Zkladntext"/>
        <w:tabs>
          <w:tab w:val="left" w:pos="1080"/>
          <w:tab w:val="left" w:pos="7020"/>
        </w:tabs>
        <w:spacing w:after="0"/>
      </w:pPr>
    </w:p>
    <w:p w14:paraId="116631C7" w14:textId="77777777" w:rsidR="00242D1F" w:rsidRDefault="00242D1F" w:rsidP="00563F82">
      <w:pPr>
        <w:pStyle w:val="Zkladntext"/>
        <w:tabs>
          <w:tab w:val="left" w:pos="1080"/>
          <w:tab w:val="left" w:pos="7020"/>
        </w:tabs>
        <w:spacing w:after="0"/>
      </w:pPr>
    </w:p>
    <w:p w14:paraId="18905312" w14:textId="77777777" w:rsidR="00F506E3" w:rsidRDefault="00F506E3">
      <w:pPr>
        <w:rPr>
          <w:b/>
        </w:rPr>
      </w:pPr>
      <w:r>
        <w:rPr>
          <w:b/>
        </w:rPr>
        <w:br w:type="page"/>
      </w:r>
    </w:p>
    <w:p w14:paraId="67A0B078" w14:textId="29BFCF8E" w:rsidR="00056E79" w:rsidRPr="00407881" w:rsidRDefault="00056E79" w:rsidP="00056E79">
      <w:pPr>
        <w:jc w:val="both"/>
        <w:rPr>
          <w:b/>
        </w:rPr>
      </w:pPr>
      <w:r w:rsidRPr="00407881">
        <w:rPr>
          <w:b/>
        </w:rPr>
        <w:lastRenderedPageBreak/>
        <w:t xml:space="preserve">Příloha obecně závazné </w:t>
      </w:r>
      <w:r>
        <w:rPr>
          <w:b/>
        </w:rPr>
        <w:t>vyhlášky</w:t>
      </w:r>
      <w:r w:rsidRPr="00407881">
        <w:rPr>
          <w:b/>
        </w:rPr>
        <w:t xml:space="preserve"> o místním poplatku za užívání veřejného prostranství</w:t>
      </w:r>
    </w:p>
    <w:p w14:paraId="1A9ECF2D" w14:textId="77777777" w:rsidR="00056E79" w:rsidRPr="00407881" w:rsidRDefault="00056E79" w:rsidP="00056E79"/>
    <w:p w14:paraId="597EB42F" w14:textId="77777777" w:rsidR="00056E79" w:rsidRPr="00407881" w:rsidRDefault="00056E79" w:rsidP="00056E79">
      <w:pPr>
        <w:jc w:val="both"/>
        <w:rPr>
          <w:b/>
          <w:u w:val="single"/>
        </w:rPr>
      </w:pPr>
      <w:r w:rsidRPr="00407881">
        <w:rPr>
          <w:b/>
          <w:u w:val="single"/>
        </w:rPr>
        <w:t>Vymezení zpoplatněných veřejných prostranství podle jednotlivých katastrálních území:</w:t>
      </w:r>
    </w:p>
    <w:p w14:paraId="6CD349CF" w14:textId="77777777" w:rsidR="00056E79" w:rsidRPr="00407881" w:rsidRDefault="00056E79" w:rsidP="00056E79">
      <w:pPr>
        <w:jc w:val="both"/>
        <w:rPr>
          <w:b/>
        </w:rPr>
      </w:pPr>
    </w:p>
    <w:p w14:paraId="00C38922" w14:textId="77777777" w:rsidR="00056E79" w:rsidRPr="00407881" w:rsidRDefault="00056E79" w:rsidP="00056E79">
      <w:pPr>
        <w:autoSpaceDE w:val="0"/>
        <w:autoSpaceDN w:val="0"/>
        <w:adjustRightInd w:val="0"/>
        <w:rPr>
          <w:u w:val="single"/>
        </w:rPr>
      </w:pPr>
      <w:r w:rsidRPr="00407881">
        <w:rPr>
          <w:u w:val="single"/>
        </w:rPr>
        <w:t>Katastrální území Žitenice:</w:t>
      </w:r>
    </w:p>
    <w:p w14:paraId="68708570" w14:textId="77777777" w:rsidR="00056E79" w:rsidRPr="00407881" w:rsidRDefault="00056E79" w:rsidP="00056E79">
      <w:pPr>
        <w:autoSpaceDE w:val="0"/>
        <w:autoSpaceDN w:val="0"/>
        <w:adjustRightInd w:val="0"/>
      </w:pPr>
    </w:p>
    <w:p w14:paraId="3FBBFA59" w14:textId="77777777" w:rsidR="00056E79" w:rsidRPr="00407881" w:rsidRDefault="00056E79" w:rsidP="00056E79">
      <w:pPr>
        <w:autoSpaceDE w:val="0"/>
        <w:autoSpaceDN w:val="0"/>
        <w:adjustRightInd w:val="0"/>
        <w:jc w:val="both"/>
      </w:pPr>
      <w:r>
        <w:t xml:space="preserve">p. p. č. </w:t>
      </w:r>
      <w:r w:rsidRPr="00407881">
        <w:t>12/9, 133/3, 276, 277/2, 277/3, 918/14, 1073/8, 1073/13, 1075/3, 1507/1, 1507/2, 1507/3,</w:t>
      </w:r>
      <w:r>
        <w:t xml:space="preserve"> </w:t>
      </w:r>
      <w:r w:rsidRPr="00407881">
        <w:t>1508/2, 1508/3, 1508/4, 1508/5, 1511/4, 1512, 1516/1, 1509, 1514, 1516/2, 1519/1, 1519/2,</w:t>
      </w:r>
      <w:r>
        <w:t xml:space="preserve"> </w:t>
      </w:r>
      <w:r w:rsidRPr="00407881">
        <w:t>1519/3, 1520, 1522, 1523, 1524/1, 1524/2, 1524/13, 1526/1, 1529/1, 1529/2, 1530/1, 1532/1,</w:t>
      </w:r>
      <w:r>
        <w:t xml:space="preserve"> </w:t>
      </w:r>
      <w:r w:rsidRPr="00407881">
        <w:t>1533, 1557, 1558/2, 1559, 1562, 1563, 1568, 1576, 1578, 1580, 1581, 1582, 1585, 1586,</w:t>
      </w:r>
      <w:r>
        <w:t xml:space="preserve"> </w:t>
      </w:r>
      <w:r w:rsidRPr="00407881">
        <w:t>1605, 1616/3, 1621, 1622, 2509, 2534/1, 2536, 2357, 2541/1, 2541/2, 2541/3, 2542/1</w:t>
      </w:r>
    </w:p>
    <w:p w14:paraId="297FF369" w14:textId="77777777" w:rsidR="00056E79" w:rsidRPr="00407881" w:rsidRDefault="00056E79" w:rsidP="00056E79">
      <w:pPr>
        <w:autoSpaceDE w:val="0"/>
        <w:autoSpaceDN w:val="0"/>
        <w:adjustRightInd w:val="0"/>
      </w:pPr>
    </w:p>
    <w:p w14:paraId="2CA9DD23" w14:textId="77777777" w:rsidR="00056E79" w:rsidRPr="00407881" w:rsidRDefault="00056E79" w:rsidP="00056E79">
      <w:pPr>
        <w:autoSpaceDE w:val="0"/>
        <w:autoSpaceDN w:val="0"/>
        <w:adjustRightInd w:val="0"/>
        <w:jc w:val="both"/>
        <w:rPr>
          <w:u w:val="single"/>
        </w:rPr>
      </w:pPr>
      <w:r w:rsidRPr="00407881">
        <w:rPr>
          <w:u w:val="single"/>
        </w:rPr>
        <w:t>Katastrální území Pohořany:</w:t>
      </w:r>
    </w:p>
    <w:p w14:paraId="0B9540F7" w14:textId="77777777" w:rsidR="00056E79" w:rsidRPr="00407881" w:rsidRDefault="00056E79" w:rsidP="00056E79">
      <w:pPr>
        <w:autoSpaceDE w:val="0"/>
        <w:autoSpaceDN w:val="0"/>
        <w:adjustRightInd w:val="0"/>
        <w:jc w:val="both"/>
      </w:pPr>
    </w:p>
    <w:p w14:paraId="77E9EE83" w14:textId="77777777" w:rsidR="00056E79" w:rsidRDefault="00056E79" w:rsidP="00056E79">
      <w:pPr>
        <w:numPr>
          <w:ilvl w:val="1"/>
          <w:numId w:val="16"/>
        </w:numPr>
        <w:autoSpaceDE w:val="0"/>
        <w:autoSpaceDN w:val="0"/>
        <w:adjustRightInd w:val="0"/>
        <w:jc w:val="both"/>
      </w:pPr>
      <w:r w:rsidRPr="00407881">
        <w:t xml:space="preserve">st. p. č. 120, </w:t>
      </w:r>
    </w:p>
    <w:p w14:paraId="64700CED" w14:textId="6BFA5432" w:rsidR="00056E79" w:rsidRPr="005D3B8F" w:rsidRDefault="00056E79" w:rsidP="00056E79">
      <w:pPr>
        <w:numPr>
          <w:ilvl w:val="1"/>
          <w:numId w:val="16"/>
        </w:numPr>
        <w:autoSpaceDE w:val="0"/>
        <w:autoSpaceDN w:val="0"/>
        <w:adjustRightInd w:val="0"/>
        <w:jc w:val="both"/>
      </w:pPr>
      <w:r w:rsidRPr="005D3B8F">
        <w:t>p. p. č. 15/4, 15/6, 17/2, 80/8, 112/3, 113/1, 113/2, 122/6, 122/8, 122/92, 123, 337/1, 337/8,</w:t>
      </w:r>
      <w:r>
        <w:t> </w:t>
      </w:r>
      <w:r w:rsidRPr="005D3B8F">
        <w:t>337/9, 355, 379/9, 728/1, 728/2, 728/4, 728/5, 728/7, 729, 731/1, 731/13, 737, 740/1,</w:t>
      </w:r>
      <w:r>
        <w:t> </w:t>
      </w:r>
      <w:r w:rsidRPr="005D3B8F">
        <w:t>740/2, 741/1, 744/1, 745/2, 748/1, 748/2, 748/3, 749, 750, 758/1, 758/4, 758/5, 758/8, 758/9, 760, 765/1, 765/2, 767/1, 792</w:t>
      </w:r>
    </w:p>
    <w:p w14:paraId="39ACCB52" w14:textId="77777777" w:rsidR="00056E79" w:rsidRPr="00407881" w:rsidRDefault="00056E79" w:rsidP="00056E79">
      <w:pPr>
        <w:autoSpaceDE w:val="0"/>
        <w:autoSpaceDN w:val="0"/>
        <w:adjustRightInd w:val="0"/>
        <w:jc w:val="both"/>
      </w:pPr>
    </w:p>
    <w:p w14:paraId="3500DFDB" w14:textId="77777777" w:rsidR="00056E79" w:rsidRPr="00407881" w:rsidRDefault="00056E79" w:rsidP="00056E79">
      <w:pPr>
        <w:autoSpaceDE w:val="0"/>
        <w:autoSpaceDN w:val="0"/>
        <w:adjustRightInd w:val="0"/>
        <w:jc w:val="both"/>
        <w:rPr>
          <w:u w:val="single"/>
        </w:rPr>
      </w:pPr>
      <w:r w:rsidRPr="00407881">
        <w:rPr>
          <w:u w:val="single"/>
        </w:rPr>
        <w:t>Katastrální území Skalice u Žitenic:</w:t>
      </w:r>
    </w:p>
    <w:p w14:paraId="7D98B0F1" w14:textId="77777777" w:rsidR="00056E79" w:rsidRDefault="00056E79" w:rsidP="00056E79">
      <w:pPr>
        <w:autoSpaceDE w:val="0"/>
        <w:autoSpaceDN w:val="0"/>
        <w:adjustRightInd w:val="0"/>
        <w:jc w:val="both"/>
        <w:rPr>
          <w:b/>
        </w:rPr>
      </w:pPr>
    </w:p>
    <w:p w14:paraId="65C90C54" w14:textId="77777777" w:rsidR="00056E79" w:rsidRPr="00407881" w:rsidRDefault="00056E79" w:rsidP="00056E79">
      <w:pPr>
        <w:numPr>
          <w:ilvl w:val="0"/>
          <w:numId w:val="17"/>
        </w:numPr>
        <w:autoSpaceDE w:val="0"/>
        <w:autoSpaceDN w:val="0"/>
        <w:adjustRightInd w:val="0"/>
        <w:jc w:val="both"/>
      </w:pPr>
      <w:r w:rsidRPr="00407881">
        <w:t xml:space="preserve">st. p. č. 102, </w:t>
      </w:r>
    </w:p>
    <w:p w14:paraId="6CEAD93D" w14:textId="77777777" w:rsidR="00056E79" w:rsidRPr="00407881" w:rsidRDefault="00056E79" w:rsidP="00056E79">
      <w:pPr>
        <w:numPr>
          <w:ilvl w:val="0"/>
          <w:numId w:val="17"/>
        </w:numPr>
        <w:autoSpaceDE w:val="0"/>
        <w:autoSpaceDN w:val="0"/>
        <w:adjustRightInd w:val="0"/>
        <w:jc w:val="both"/>
      </w:pPr>
      <w:r w:rsidRPr="00407881">
        <w:t>p. p. č. 1/1, 67/12, 385/3, 407/18, 490/1, 491, 493, 495, 504/1, 506, 507, 508, 509/1, 511, 512/2, 524/3, 525/1, 526, 527/1, 528, 532/1, 532/2, 532/3, 534, 535, 592</w:t>
      </w:r>
    </w:p>
    <w:p w14:paraId="6E8996C5" w14:textId="146E5432" w:rsidR="000D39CA" w:rsidRPr="00DC4DA1" w:rsidRDefault="000D39CA" w:rsidP="00056E79">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00DD8" w14:textId="77777777" w:rsidR="0013651B" w:rsidRDefault="0013651B">
      <w:r>
        <w:separator/>
      </w:r>
    </w:p>
  </w:endnote>
  <w:endnote w:type="continuationSeparator" w:id="0">
    <w:p w14:paraId="64D35045" w14:textId="77777777" w:rsidR="0013651B" w:rsidRDefault="0013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1428" w14:textId="77777777" w:rsidR="0013651B" w:rsidRDefault="0013651B">
      <w:r>
        <w:separator/>
      </w:r>
    </w:p>
  </w:footnote>
  <w:footnote w:type="continuationSeparator" w:id="0">
    <w:p w14:paraId="27F130D1" w14:textId="77777777" w:rsidR="0013651B" w:rsidRDefault="0013651B">
      <w:r>
        <w:continuationSeparator/>
      </w:r>
    </w:p>
  </w:footnote>
  <w:footnote w:id="1">
    <w:p w14:paraId="76235DB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5CE4FE1"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16DB38E4"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7322479C"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5222223"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98452F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346E79D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D44C682"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28032CF"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B29F0E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30BFFF4"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66D6EE"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A505782"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739E821"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38ADB8E"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115BED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A45FE7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C81FCAA"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E6A3219"/>
    <w:multiLevelType w:val="hybridMultilevel"/>
    <w:tmpl w:val="1A9ACDFE"/>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4E7F9F"/>
    <w:multiLevelType w:val="hybridMultilevel"/>
    <w:tmpl w:val="9AC629AC"/>
    <w:lvl w:ilvl="0" w:tplc="C3D68F98">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63D01"/>
    <w:multiLevelType w:val="hybridMultilevel"/>
    <w:tmpl w:val="EA38F8E0"/>
    <w:lvl w:ilvl="0" w:tplc="5F2816C8">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56C75"/>
    <w:multiLevelType w:val="hybridMultilevel"/>
    <w:tmpl w:val="5BAAE31A"/>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F0FC7DBC">
      <w:start w:val="1"/>
      <w:numFmt w:val="lowerLetter"/>
      <w:lvlText w:val="%2)"/>
      <w:lvlJc w:val="left"/>
      <w:pPr>
        <w:tabs>
          <w:tab w:val="num" w:pos="357"/>
        </w:tabs>
        <w:ind w:left="357" w:hanging="357"/>
      </w:pPr>
      <w:rPr>
        <w:rFonts w:ascii="Times New Roman" w:eastAsia="Times New Roman" w:hAnsi="Times New Roman" w:cs="Times New Roman"/>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21D1481"/>
    <w:multiLevelType w:val="hybridMultilevel"/>
    <w:tmpl w:val="65BC6CB0"/>
    <w:lvl w:ilvl="0" w:tplc="04050011">
      <w:start w:val="1"/>
      <w:numFmt w:val="decimal"/>
      <w:lvlText w:val="%1)"/>
      <w:lvlJc w:val="left"/>
      <w:pPr>
        <w:ind w:left="360" w:hanging="360"/>
      </w:pPr>
      <w:rPr>
        <w:rFonts w:hint="default"/>
      </w:rPr>
    </w:lvl>
    <w:lvl w:ilvl="1" w:tplc="2AEC294A">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29435594">
    <w:abstractNumId w:val="20"/>
  </w:num>
  <w:num w:numId="2" w16cid:durableId="2009793021">
    <w:abstractNumId w:val="2"/>
  </w:num>
  <w:num w:numId="3" w16cid:durableId="1094516740">
    <w:abstractNumId w:val="6"/>
  </w:num>
  <w:num w:numId="4" w16cid:durableId="982659962">
    <w:abstractNumId w:val="15"/>
  </w:num>
  <w:num w:numId="5" w16cid:durableId="516236473">
    <w:abstractNumId w:val="16"/>
  </w:num>
  <w:num w:numId="6" w16cid:durableId="596790545">
    <w:abstractNumId w:val="17"/>
  </w:num>
  <w:num w:numId="7" w16cid:durableId="1556509206">
    <w:abstractNumId w:val="0"/>
  </w:num>
  <w:num w:numId="8" w16cid:durableId="1991978209">
    <w:abstractNumId w:val="4"/>
  </w:num>
  <w:num w:numId="9" w16cid:durableId="416101653">
    <w:abstractNumId w:val="10"/>
  </w:num>
  <w:num w:numId="10" w16cid:durableId="660548321">
    <w:abstractNumId w:val="8"/>
  </w:num>
  <w:num w:numId="11" w16cid:durableId="477117328">
    <w:abstractNumId w:val="5"/>
  </w:num>
  <w:num w:numId="12" w16cid:durableId="1673608240">
    <w:abstractNumId w:val="14"/>
  </w:num>
  <w:num w:numId="13" w16cid:durableId="369570725">
    <w:abstractNumId w:val="12"/>
  </w:num>
  <w:num w:numId="14" w16cid:durableId="158468438">
    <w:abstractNumId w:val="18"/>
  </w:num>
  <w:num w:numId="15" w16cid:durableId="1981300297">
    <w:abstractNumId w:val="1"/>
  </w:num>
  <w:num w:numId="16" w16cid:durableId="404574926">
    <w:abstractNumId w:val="11"/>
  </w:num>
  <w:num w:numId="17" w16cid:durableId="1468007376">
    <w:abstractNumId w:val="9"/>
  </w:num>
  <w:num w:numId="18" w16cid:durableId="223221400">
    <w:abstractNumId w:val="19"/>
  </w:num>
  <w:num w:numId="19" w16cid:durableId="1889955565">
    <w:abstractNumId w:val="3"/>
  </w:num>
  <w:num w:numId="20" w16cid:durableId="1058669052">
    <w:abstractNumId w:val="7"/>
  </w:num>
  <w:num w:numId="21" w16cid:durableId="18874523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56E79"/>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3651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1793"/>
    <w:rsid w:val="00282BA9"/>
    <w:rsid w:val="00285BAE"/>
    <w:rsid w:val="002948DD"/>
    <w:rsid w:val="002960E4"/>
    <w:rsid w:val="002B036E"/>
    <w:rsid w:val="002B5D96"/>
    <w:rsid w:val="002C0E7E"/>
    <w:rsid w:val="002C6AE6"/>
    <w:rsid w:val="002D238A"/>
    <w:rsid w:val="002E6FA0"/>
    <w:rsid w:val="002E773F"/>
    <w:rsid w:val="00305E51"/>
    <w:rsid w:val="00310BC4"/>
    <w:rsid w:val="00311013"/>
    <w:rsid w:val="0032017D"/>
    <w:rsid w:val="00320858"/>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367A"/>
    <w:rsid w:val="004975C8"/>
    <w:rsid w:val="004A6EA1"/>
    <w:rsid w:val="004C39E1"/>
    <w:rsid w:val="004D11FF"/>
    <w:rsid w:val="004D1231"/>
    <w:rsid w:val="004D270A"/>
    <w:rsid w:val="004D40B8"/>
    <w:rsid w:val="004D45D1"/>
    <w:rsid w:val="004E0E1C"/>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1AD"/>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2DE4"/>
    <w:rsid w:val="009651DA"/>
    <w:rsid w:val="009709CF"/>
    <w:rsid w:val="0098360C"/>
    <w:rsid w:val="00983ADB"/>
    <w:rsid w:val="00983CF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73C03"/>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102"/>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AF08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customStyle="1" w:styleId="Seznamoslovan">
    <w:name w:val="Seznam očíslovaný"/>
    <w:basedOn w:val="Zkladntext"/>
    <w:rsid w:val="00056E79"/>
    <w:pPr>
      <w:widowControl w:val="0"/>
      <w:spacing w:after="113"/>
      <w:ind w:left="425" w:hanging="424"/>
      <w:jc w:val="both"/>
    </w:pPr>
    <w:rPr>
      <w:noProof/>
      <w:szCs w:val="20"/>
    </w:rPr>
  </w:style>
  <w:style w:type="paragraph" w:styleId="Bezmezer">
    <w:name w:val="No Spacing"/>
    <w:uiPriority w:val="1"/>
    <w:qFormat/>
    <w:rsid w:val="00056E79"/>
    <w:rPr>
      <w:sz w:val="24"/>
      <w:szCs w:val="24"/>
    </w:rPr>
  </w:style>
  <w:style w:type="paragraph" w:styleId="Odstavecseseznamem">
    <w:name w:val="List Paragraph"/>
    <w:basedOn w:val="Normln"/>
    <w:uiPriority w:val="34"/>
    <w:qFormat/>
    <w:rsid w:val="0005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5072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Žitenice</cp:lastModifiedBy>
  <cp:revision>2</cp:revision>
  <cp:lastPrinted>2016-11-11T11:32:00Z</cp:lastPrinted>
  <dcterms:created xsi:type="dcterms:W3CDTF">2024-12-16T08:42:00Z</dcterms:created>
  <dcterms:modified xsi:type="dcterms:W3CDTF">2024-12-16T08:42:00Z</dcterms:modified>
</cp:coreProperties>
</file>