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CFCEB0" w14:textId="77777777" w:rsidR="000C1260" w:rsidRDefault="000C1260">
      <w:pPr>
        <w:spacing w:after="12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338E033" w14:textId="317DDA2B" w:rsidR="000C1260" w:rsidRPr="00E315A0" w:rsidRDefault="00E315A0">
      <w:pPr>
        <w:pStyle w:val="Zkladntext"/>
        <w:spacing w:after="60"/>
        <w:jc w:val="center"/>
      </w:pPr>
      <w:r w:rsidRPr="00E315A0">
        <w:rPr>
          <w:rFonts w:ascii="Arial" w:hAnsi="Arial" w:cs="Arial"/>
          <w:sz w:val="22"/>
          <w:szCs w:val="22"/>
        </w:rPr>
        <w:t xml:space="preserve">Obec </w:t>
      </w:r>
      <w:r w:rsidR="006349C5">
        <w:rPr>
          <w:rFonts w:ascii="Arial" w:hAnsi="Arial" w:cs="Arial"/>
          <w:sz w:val="22"/>
          <w:szCs w:val="22"/>
        </w:rPr>
        <w:t>Liboš</w:t>
      </w:r>
    </w:p>
    <w:p w14:paraId="37FDC916" w14:textId="124CDACF" w:rsidR="000C1260" w:rsidRPr="00E315A0" w:rsidRDefault="000C1260">
      <w:pPr>
        <w:pStyle w:val="NormlnIMP"/>
        <w:spacing w:after="60" w:line="240" w:lineRule="auto"/>
        <w:jc w:val="center"/>
      </w:pPr>
      <w:r w:rsidRPr="00E315A0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6349C5">
        <w:rPr>
          <w:rFonts w:ascii="Arial" w:hAnsi="Arial" w:cs="Arial"/>
          <w:color w:val="000000"/>
          <w:sz w:val="22"/>
          <w:szCs w:val="22"/>
        </w:rPr>
        <w:t>Liboš</w:t>
      </w:r>
    </w:p>
    <w:p w14:paraId="1E18328E" w14:textId="77777777" w:rsidR="000C1260" w:rsidRPr="00572723" w:rsidRDefault="000C1260" w:rsidP="00E315A0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2723">
        <w:rPr>
          <w:rFonts w:ascii="Arial" w:hAnsi="Arial" w:cs="Arial"/>
          <w:b/>
          <w:sz w:val="28"/>
          <w:szCs w:val="28"/>
        </w:rPr>
        <w:t>Obecně závazná vyhláška</w:t>
      </w:r>
      <w:r w:rsidR="00E315A0" w:rsidRPr="00572723">
        <w:rPr>
          <w:rFonts w:ascii="Arial" w:hAnsi="Arial" w:cs="Arial"/>
          <w:b/>
          <w:sz w:val="28"/>
          <w:szCs w:val="28"/>
        </w:rPr>
        <w:t xml:space="preserve"> obce, </w:t>
      </w:r>
      <w:r w:rsidRPr="00572723">
        <w:rPr>
          <w:rFonts w:ascii="Arial" w:hAnsi="Arial" w:cs="Arial"/>
          <w:b/>
          <w:sz w:val="28"/>
          <w:szCs w:val="28"/>
        </w:rPr>
        <w:t>kterou se vydává požární řád obce</w:t>
      </w:r>
    </w:p>
    <w:p w14:paraId="215828BC" w14:textId="77777777" w:rsidR="00E315A0" w:rsidRPr="00E315A0" w:rsidRDefault="00E315A0" w:rsidP="00E315A0">
      <w:pPr>
        <w:pStyle w:val="NormlnIMP"/>
        <w:spacing w:after="60" w:line="240" w:lineRule="auto"/>
        <w:jc w:val="center"/>
        <w:rPr>
          <w:color w:val="FF0000"/>
          <w:sz w:val="28"/>
          <w:szCs w:val="28"/>
        </w:rPr>
      </w:pPr>
    </w:p>
    <w:p w14:paraId="4E1F8226" w14:textId="77777777" w:rsidR="000C1260" w:rsidRDefault="000C1260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9D0BB15" w14:textId="35AF8A0B" w:rsidR="000C1260" w:rsidRDefault="000C126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349C5">
        <w:rPr>
          <w:rFonts w:ascii="Arial" w:hAnsi="Arial" w:cs="Arial"/>
          <w:sz w:val="22"/>
          <w:szCs w:val="22"/>
        </w:rPr>
        <w:t>Liboš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572723">
        <w:rPr>
          <w:rFonts w:ascii="Arial" w:hAnsi="Arial" w:cs="Arial"/>
          <w:sz w:val="22"/>
          <w:szCs w:val="22"/>
        </w:rPr>
        <w:t xml:space="preserve">konaném </w:t>
      </w:r>
      <w:r w:rsidR="00572723" w:rsidRPr="00572723">
        <w:rPr>
          <w:rFonts w:ascii="Arial" w:hAnsi="Arial" w:cs="Arial"/>
          <w:sz w:val="22"/>
          <w:szCs w:val="22"/>
        </w:rPr>
        <w:t xml:space="preserve">dne </w:t>
      </w:r>
      <w:r w:rsidR="00CB6A3C">
        <w:rPr>
          <w:rFonts w:ascii="Arial" w:hAnsi="Arial" w:cs="Arial"/>
          <w:sz w:val="22"/>
          <w:szCs w:val="22"/>
        </w:rPr>
        <w:t>27.5.2025</w:t>
      </w:r>
      <w:r w:rsidRPr="00572723">
        <w:rPr>
          <w:rFonts w:ascii="Arial" w:hAnsi="Arial" w:cs="Arial"/>
          <w:sz w:val="22"/>
          <w:szCs w:val="22"/>
        </w:rPr>
        <w:t xml:space="preserve"> </w:t>
      </w:r>
      <w:r w:rsidR="00E315A0" w:rsidRPr="00572723">
        <w:rPr>
          <w:rFonts w:ascii="Arial" w:hAnsi="Arial" w:cs="Arial"/>
          <w:sz w:val="22"/>
          <w:szCs w:val="22"/>
        </w:rPr>
        <w:t xml:space="preserve">usnesením </w:t>
      </w:r>
      <w:r w:rsidR="00572723" w:rsidRPr="00572723">
        <w:rPr>
          <w:rFonts w:ascii="Arial" w:hAnsi="Arial" w:cs="Arial"/>
          <w:sz w:val="22"/>
          <w:szCs w:val="22"/>
        </w:rPr>
        <w:t xml:space="preserve">  </w:t>
      </w:r>
      <w:r w:rsidR="00E315A0" w:rsidRPr="00572723">
        <w:rPr>
          <w:rFonts w:ascii="Arial" w:hAnsi="Arial" w:cs="Arial"/>
          <w:sz w:val="22"/>
          <w:szCs w:val="22"/>
        </w:rPr>
        <w:t>č.</w:t>
      </w:r>
      <w:r w:rsidR="00572723" w:rsidRPr="00572723">
        <w:rPr>
          <w:rFonts w:ascii="Arial" w:hAnsi="Arial" w:cs="Arial"/>
          <w:sz w:val="22"/>
          <w:szCs w:val="22"/>
        </w:rPr>
        <w:t xml:space="preserve"> </w:t>
      </w:r>
      <w:r w:rsidR="00CB6A3C">
        <w:rPr>
          <w:rFonts w:ascii="Arial" w:hAnsi="Arial" w:cs="Arial"/>
          <w:sz w:val="22"/>
          <w:szCs w:val="22"/>
        </w:rPr>
        <w:t xml:space="preserve">19Z/9/2025 </w:t>
      </w:r>
      <w:r w:rsidRPr="00572723">
        <w:rPr>
          <w:rFonts w:ascii="Arial" w:hAnsi="Arial" w:cs="Arial"/>
          <w:sz w:val="22"/>
          <w:szCs w:val="22"/>
        </w:rPr>
        <w:t>usneslo vydat na základě § 29 odst. 1 písm. o) bod 1 zákona</w:t>
      </w:r>
      <w:r>
        <w:rPr>
          <w:rFonts w:ascii="Arial" w:hAnsi="Arial" w:cs="Arial"/>
          <w:sz w:val="22"/>
          <w:szCs w:val="22"/>
        </w:rPr>
        <w:t xml:space="preserve">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47A5CED9" w14:textId="77777777" w:rsidR="000C1260" w:rsidRDefault="000C1260">
      <w:pPr>
        <w:rPr>
          <w:rFonts w:ascii="Arial" w:hAnsi="Arial" w:cs="Arial"/>
          <w:sz w:val="22"/>
          <w:szCs w:val="22"/>
        </w:rPr>
      </w:pPr>
    </w:p>
    <w:p w14:paraId="3EFD39D7" w14:textId="77777777" w:rsidR="00E315A0" w:rsidRDefault="00E315A0">
      <w:pPr>
        <w:rPr>
          <w:rFonts w:ascii="Arial" w:hAnsi="Arial" w:cs="Arial"/>
          <w:sz w:val="22"/>
          <w:szCs w:val="22"/>
        </w:rPr>
      </w:pPr>
    </w:p>
    <w:p w14:paraId="13A0D33C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Úvodní ustanovení</w:t>
      </w:r>
    </w:p>
    <w:p w14:paraId="1BD46E61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9B40F3" w14:textId="0C10DEAC" w:rsidR="000C1260" w:rsidRDefault="000C1260" w:rsidP="00AF7D7A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upravuje organizaci a zásady zabezpečení požární ochrany v obci.</w:t>
      </w:r>
      <w:r w:rsidR="00AF7D7A">
        <w:rPr>
          <w:rFonts w:ascii="Arial" w:hAnsi="Arial" w:cs="Arial"/>
          <w:sz w:val="22"/>
          <w:szCs w:val="22"/>
        </w:rPr>
        <w:t xml:space="preserve">                  </w:t>
      </w:r>
    </w:p>
    <w:p w14:paraId="42178F95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74CB7B4" w14:textId="77777777" w:rsidR="000C1260" w:rsidRDefault="000C1260">
      <w:pPr>
        <w:pStyle w:val="Normlnweb"/>
        <w:spacing w:before="0" w:after="0"/>
        <w:rPr>
          <w:rFonts w:ascii="Arial" w:hAnsi="Arial" w:cs="Arial"/>
          <w:color w:val="FF0000"/>
          <w:sz w:val="22"/>
          <w:szCs w:val="22"/>
        </w:rPr>
      </w:pPr>
    </w:p>
    <w:p w14:paraId="45302F36" w14:textId="77777777" w:rsidR="000C1260" w:rsidRPr="00E315A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Vymezení činnosti osob pověřených zabezpečováním požární ochrany v obci</w:t>
      </w:r>
    </w:p>
    <w:p w14:paraId="648FF4A5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1A94978" w14:textId="0211E86E" w:rsidR="000C1260" w:rsidRDefault="000C1260">
      <w:pPr>
        <w:pStyle w:val="Normlnweb"/>
        <w:numPr>
          <w:ilvl w:val="0"/>
          <w:numId w:val="4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>
        <w:rPr>
          <w:rFonts w:ascii="Arial" w:hAnsi="Arial" w:cs="Arial"/>
          <w:color w:val="auto"/>
          <w:sz w:val="22"/>
          <w:szCs w:val="22"/>
        </w:rPr>
        <w:t xml:space="preserve">obce </w:t>
      </w:r>
      <w:r w:rsidR="006349C5">
        <w:rPr>
          <w:rFonts w:ascii="Arial" w:hAnsi="Arial" w:cs="Arial"/>
          <w:color w:val="auto"/>
          <w:sz w:val="22"/>
          <w:szCs w:val="22"/>
        </w:rPr>
        <w:t>Liboš</w:t>
      </w:r>
      <w:r>
        <w:rPr>
          <w:rFonts w:ascii="Arial" w:hAnsi="Arial" w:cs="Arial"/>
          <w:color w:val="auto"/>
          <w:sz w:val="22"/>
          <w:szCs w:val="22"/>
        </w:rPr>
        <w:t xml:space="preserve"> (dále</w:t>
      </w:r>
      <w:r>
        <w:rPr>
          <w:rFonts w:ascii="Arial" w:hAnsi="Arial" w:cs="Arial"/>
          <w:sz w:val="22"/>
          <w:szCs w:val="22"/>
        </w:rPr>
        <w:t xml:space="preserve"> jen „obec“) je zajištěna jednotkou sboru dobrovolných hasičů obce (dále jen „JSDH obce“) podle čl. 5 této vyhlášky a dále jednotkami požární ochrany uvedenými v příloze č. 1 této vyhlášky. </w:t>
      </w:r>
    </w:p>
    <w:p w14:paraId="567426CE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41019F1A" w14:textId="77777777" w:rsidR="000C1260" w:rsidRDefault="000C1260">
      <w:pPr>
        <w:pStyle w:val="Normlnweb"/>
        <w:numPr>
          <w:ilvl w:val="0"/>
          <w:numId w:val="4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>
        <w:rPr>
          <w:rFonts w:ascii="Arial" w:hAnsi="Arial" w:cs="Arial"/>
          <w:sz w:val="22"/>
          <w:szCs w:val="22"/>
        </w:rPr>
        <w:t>pověřeny</w:t>
      </w:r>
      <w:proofErr w:type="gramEnd"/>
      <w:r>
        <w:rPr>
          <w:rFonts w:ascii="Arial" w:hAnsi="Arial" w:cs="Arial"/>
          <w:sz w:val="22"/>
          <w:szCs w:val="22"/>
        </w:rPr>
        <w:t xml:space="preserve"> tyto orgány obce:</w:t>
      </w:r>
    </w:p>
    <w:p w14:paraId="76418DD2" w14:textId="2805C00E" w:rsidR="000C1260" w:rsidRDefault="000C1260">
      <w:pPr>
        <w:pStyle w:val="Odstavecseseznamem"/>
        <w:numPr>
          <w:ilvl w:val="0"/>
          <w:numId w:val="7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 xml:space="preserve">zastupitelstvo </w:t>
      </w:r>
      <w:proofErr w:type="gramStart"/>
      <w:r>
        <w:rPr>
          <w:rFonts w:ascii="Arial" w:hAnsi="Arial" w:cs="Arial"/>
          <w:lang w:val="cs-CZ"/>
        </w:rPr>
        <w:t>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12 měsíců nebo vždy po závažné mimořádné události mající vztah k zajištění požární ochrany v obci,</w:t>
      </w:r>
    </w:p>
    <w:p w14:paraId="4BEAA846" w14:textId="77777777" w:rsidR="000C1260" w:rsidRDefault="000C1260">
      <w:pPr>
        <w:pStyle w:val="Odstavecseseznamem"/>
        <w:numPr>
          <w:ilvl w:val="0"/>
          <w:numId w:val="7"/>
        </w:numPr>
        <w:autoSpaceDE w:val="0"/>
        <w:spacing w:after="0" w:line="240" w:lineRule="auto"/>
        <w:ind w:left="1418" w:hanging="851"/>
        <w:jc w:val="both"/>
      </w:pPr>
      <w:proofErr w:type="gramStart"/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0446705B" w14:textId="77777777" w:rsidR="000C1260" w:rsidRDefault="000C1260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</w:pPr>
    </w:p>
    <w:p w14:paraId="1D510E41" w14:textId="77777777" w:rsidR="000C1260" w:rsidRPr="00E315A0" w:rsidRDefault="000C1260" w:rsidP="00E315A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499C9A1F" w14:textId="77777777" w:rsidR="000C1260" w:rsidRDefault="000C1260">
      <w:pPr>
        <w:ind w:firstLine="500"/>
        <w:jc w:val="both"/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</w:pPr>
    </w:p>
    <w:p w14:paraId="17D16E2E" w14:textId="77777777" w:rsidR="000C1260" w:rsidRDefault="000C1260">
      <w:pPr>
        <w:ind w:left="500"/>
        <w:jc w:val="both"/>
      </w:pPr>
      <w:r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87CA929" w14:textId="77777777" w:rsidR="000C1260" w:rsidRDefault="000C1260">
      <w:pPr>
        <w:ind w:firstLine="500"/>
        <w:jc w:val="both"/>
        <w:rPr>
          <w:rFonts w:ascii="Arial" w:hAnsi="Arial" w:cs="Arial"/>
          <w:iCs/>
          <w:sz w:val="22"/>
          <w:szCs w:val="22"/>
        </w:rPr>
      </w:pPr>
    </w:p>
    <w:p w14:paraId="41726A8D" w14:textId="77777777" w:rsidR="000C1260" w:rsidRDefault="000C1260">
      <w:pPr>
        <w:ind w:left="1068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14:paraId="5D6E8933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Způsob nepřetržitého zabezpečení požární ochrany v obci</w:t>
      </w:r>
    </w:p>
    <w:p w14:paraId="74924B88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B6890BA" w14:textId="755D13E8" w:rsidR="000C1260" w:rsidRDefault="000C1260">
      <w:pPr>
        <w:pStyle w:val="Normlnweb"/>
        <w:numPr>
          <w:ilvl w:val="0"/>
          <w:numId w:val="9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137BB5">
        <w:rPr>
          <w:rFonts w:ascii="Arial" w:hAnsi="Arial" w:cs="Arial"/>
          <w:sz w:val="22"/>
          <w:szCs w:val="22"/>
        </w:rPr>
        <w:t>ohlašovnou</w:t>
      </w:r>
      <w:r>
        <w:rPr>
          <w:rFonts w:ascii="Arial" w:hAnsi="Arial" w:cs="Arial"/>
          <w:sz w:val="22"/>
          <w:szCs w:val="22"/>
        </w:rPr>
        <w:t xml:space="preserve"> požárů uveden</w:t>
      </w:r>
      <w:r w:rsidR="00390797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 čl. 7.</w:t>
      </w:r>
    </w:p>
    <w:p w14:paraId="6584EDD5" w14:textId="77777777" w:rsidR="000C1260" w:rsidRDefault="000C1260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37A50269" w14:textId="77777777" w:rsidR="000C1260" w:rsidRDefault="000C1260">
      <w:pPr>
        <w:pStyle w:val="Normlnweb"/>
        <w:numPr>
          <w:ilvl w:val="0"/>
          <w:numId w:val="9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05A3D8D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0F82809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B24A4A1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Kategorie jednotky sboru dobrovolných hasičů obce, její početní stav a vybavení</w:t>
      </w:r>
    </w:p>
    <w:p w14:paraId="07CC99A5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F2F0AA9" w14:textId="77777777" w:rsidR="000C1260" w:rsidRDefault="000C1260">
      <w:pPr>
        <w:pStyle w:val="Normlnweb"/>
        <w:numPr>
          <w:ilvl w:val="0"/>
          <w:numId w:val="2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AB8C651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D9CF1DB" w14:textId="452ACB62" w:rsidR="000C1260" w:rsidRDefault="000C1260">
      <w:pPr>
        <w:pStyle w:val="Normlnweb"/>
        <w:numPr>
          <w:ilvl w:val="0"/>
          <w:numId w:val="2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hasičské stanice JSDH obce na </w:t>
      </w:r>
      <w:r>
        <w:rPr>
          <w:rFonts w:ascii="Arial" w:hAnsi="Arial" w:cs="Arial"/>
          <w:color w:val="auto"/>
          <w:sz w:val="22"/>
          <w:szCs w:val="22"/>
        </w:rPr>
        <w:t xml:space="preserve">adrese </w:t>
      </w:r>
      <w:r w:rsidR="006349C5">
        <w:rPr>
          <w:rFonts w:ascii="Arial" w:hAnsi="Arial" w:cs="Arial"/>
          <w:color w:val="auto"/>
          <w:sz w:val="22"/>
          <w:szCs w:val="22"/>
        </w:rPr>
        <w:t>Liboš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349C5">
        <w:rPr>
          <w:rFonts w:ascii="Arial" w:hAnsi="Arial" w:cs="Arial"/>
          <w:color w:val="auto"/>
          <w:sz w:val="22"/>
          <w:szCs w:val="22"/>
        </w:rPr>
        <w:t>70</w:t>
      </w:r>
      <w:r>
        <w:rPr>
          <w:rFonts w:ascii="Arial" w:hAnsi="Arial" w:cs="Arial"/>
          <w:color w:val="auto"/>
          <w:sz w:val="22"/>
          <w:szCs w:val="22"/>
        </w:rPr>
        <w:t>, anebo na</w:t>
      </w:r>
      <w:r>
        <w:rPr>
          <w:rFonts w:ascii="Arial" w:hAnsi="Arial" w:cs="Arial"/>
          <w:sz w:val="22"/>
          <w:szCs w:val="22"/>
        </w:rPr>
        <w:t xml:space="preserve"> jiné místo, stanovené velitelem JSDH.</w:t>
      </w:r>
    </w:p>
    <w:p w14:paraId="08F755FF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3AADFCC" w14:textId="77777777" w:rsidR="00E315A0" w:rsidRDefault="00E315A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D584584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Přehled o zdrojích vody pro hašení požárů a podmínky jejich trvalé použitelnosti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5E6F9977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trike/>
          <w:sz w:val="22"/>
          <w:szCs w:val="22"/>
        </w:rPr>
      </w:pPr>
    </w:p>
    <w:p w14:paraId="7A5F5320" w14:textId="77777777" w:rsidR="000C1260" w:rsidRDefault="000C1260">
      <w:pPr>
        <w:pStyle w:val="Normlnweb"/>
        <w:numPr>
          <w:ilvl w:val="0"/>
          <w:numId w:val="11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3604FE38" w14:textId="77777777" w:rsidR="000C1260" w:rsidRDefault="000C1260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14:paraId="78996D1A" w14:textId="77777777" w:rsidR="000C1260" w:rsidRDefault="000C1260">
      <w:pPr>
        <w:pStyle w:val="Normlnweb"/>
        <w:numPr>
          <w:ilvl w:val="0"/>
          <w:numId w:val="11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14:paraId="30FB7894" w14:textId="77777777" w:rsidR="000C1260" w:rsidRDefault="000C1260">
      <w:pPr>
        <w:pStyle w:val="Normlnweb"/>
        <w:spacing w:before="0" w:after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241D833" w14:textId="77777777" w:rsidR="000C1260" w:rsidRDefault="000C1260">
      <w:pPr>
        <w:pStyle w:val="Normlnweb"/>
        <w:spacing w:before="0" w:after="0"/>
        <w:ind w:left="720" w:firstLine="0"/>
        <w:rPr>
          <w:rFonts w:ascii="Arial" w:hAnsi="Arial" w:cs="Arial"/>
          <w:color w:val="FF0000"/>
          <w:sz w:val="22"/>
          <w:szCs w:val="22"/>
        </w:rPr>
      </w:pPr>
    </w:p>
    <w:p w14:paraId="730FF9BC" w14:textId="77777777" w:rsidR="000C1260" w:rsidRDefault="000C1260">
      <w:pPr>
        <w:pStyle w:val="Normlnweb"/>
        <w:spacing w:before="0" w:after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46ECA000" w14:textId="7AD44200" w:rsidR="000C1260" w:rsidRPr="00E315A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AF7D7A" w:rsidRPr="00AF7D7A">
        <w:rPr>
          <w:rFonts w:ascii="Arial" w:hAnsi="Arial" w:cs="Arial"/>
          <w:bCs w:val="0"/>
          <w:i/>
          <w:iCs/>
          <w:sz w:val="22"/>
          <w:szCs w:val="22"/>
        </w:rPr>
        <w:t>Ohlašovna požáru a způsob jejího označení</w:t>
      </w:r>
    </w:p>
    <w:p w14:paraId="7EC2FFD4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143448D" w14:textId="62BDBCE2" w:rsidR="00137BB5" w:rsidRDefault="00137BB5" w:rsidP="00AF7D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 zřídila ohlašovnu požáru v budově Obecního úřadu na adrese</w:t>
      </w:r>
      <w:r w:rsidR="00AF7D7A">
        <w:rPr>
          <w:rFonts w:ascii="Arial" w:hAnsi="Arial" w:cs="Arial"/>
        </w:rPr>
        <w:t xml:space="preserve"> Liboš 82</w:t>
      </w:r>
      <w:r w:rsidR="00390797">
        <w:rPr>
          <w:rFonts w:ascii="Arial" w:hAnsi="Arial" w:cs="Arial"/>
        </w:rPr>
        <w:t>;</w:t>
      </w:r>
      <w:r w:rsidR="00AF7D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ohlašovna požáru je označena t</w:t>
      </w:r>
      <w:r w:rsidR="00AF7D7A">
        <w:rPr>
          <w:rFonts w:ascii="Arial" w:hAnsi="Arial" w:cs="Arial"/>
        </w:rPr>
        <w:t>a</w:t>
      </w:r>
      <w:r>
        <w:rPr>
          <w:rFonts w:ascii="Arial" w:hAnsi="Arial" w:cs="Arial"/>
        </w:rPr>
        <w:t>bulkou</w:t>
      </w:r>
      <w:r w:rsidR="00AF7D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“Ohlašovna po</w:t>
      </w:r>
      <w:r w:rsidR="00390797">
        <w:rPr>
          <w:rFonts w:ascii="Arial" w:hAnsi="Arial" w:cs="Arial"/>
        </w:rPr>
        <w:t>ž</w:t>
      </w:r>
      <w:r>
        <w:rPr>
          <w:rFonts w:ascii="Arial" w:hAnsi="Arial" w:cs="Arial"/>
        </w:rPr>
        <w:t>áru“</w:t>
      </w:r>
      <w:r w:rsidR="00AF7D7A">
        <w:rPr>
          <w:rFonts w:ascii="Arial" w:hAnsi="Arial" w:cs="Arial"/>
        </w:rPr>
        <w:t>.</w:t>
      </w:r>
    </w:p>
    <w:p w14:paraId="6A3D731A" w14:textId="6DB0BB2F" w:rsidR="00975520" w:rsidRPr="008A4ABA" w:rsidRDefault="00137BB5" w:rsidP="008A4AB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FC88915" w14:textId="7CC82FF0" w:rsidR="000C1260" w:rsidRDefault="000C1260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B3FE4C3" w14:textId="77777777" w:rsidR="000C1260" w:rsidRDefault="000C1260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3F399245" w14:textId="77777777" w:rsidR="008A4ABA" w:rsidRDefault="008A4ABA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D37E987" w14:textId="77777777" w:rsidR="00E315A0" w:rsidRDefault="00E315A0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7506ADF7" w14:textId="77777777" w:rsidR="00E315A0" w:rsidRDefault="00E315A0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1C4CD957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Způsob vyhlášení požárního poplachu v obci</w:t>
      </w:r>
    </w:p>
    <w:p w14:paraId="4B3A94C7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6A7CA6" w14:textId="77777777" w:rsidR="000C1260" w:rsidRDefault="000C1260">
      <w:pPr>
        <w:pStyle w:val="Normlnweb"/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D3CA46E" w14:textId="2CCC976F" w:rsidR="000C1260" w:rsidRDefault="000C1260">
      <w:pPr>
        <w:pStyle w:val="Normlnweb"/>
        <w:numPr>
          <w:ilvl w:val="0"/>
          <w:numId w:val="6"/>
        </w:numPr>
        <w:spacing w:before="0" w:after="0"/>
        <w:ind w:left="1418" w:hanging="851"/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</w:t>
      </w:r>
      <w:r w:rsidR="002A6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(25 sec. tón – 10 sec. pauza – 25 sec. tón) nebo</w:t>
      </w:r>
    </w:p>
    <w:p w14:paraId="6A7CC54F" w14:textId="77777777" w:rsidR="000C1260" w:rsidRDefault="000C1260">
      <w:pPr>
        <w:ind w:left="1353"/>
        <w:jc w:val="both"/>
        <w:rPr>
          <w:strike/>
        </w:rPr>
      </w:pPr>
    </w:p>
    <w:p w14:paraId="4FAA4E20" w14:textId="3FDA3871" w:rsidR="000C1260" w:rsidRDefault="000C1260">
      <w:pPr>
        <w:pStyle w:val="Normlnweb"/>
        <w:numPr>
          <w:ilvl w:val="0"/>
          <w:numId w:val="6"/>
        </w:numPr>
        <w:spacing w:before="0" w:after="0"/>
        <w:ind w:left="1418" w:hanging="851"/>
      </w:pPr>
      <w:r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>
        <w:rPr>
          <w:rFonts w:ascii="Arial" w:hAnsi="Arial" w:cs="Arial"/>
          <w:color w:val="auto"/>
          <w:sz w:val="22"/>
          <w:szCs w:val="22"/>
        </w:rPr>
        <w:t>vyhlašuje obecním rozhlasem.</w:t>
      </w:r>
    </w:p>
    <w:p w14:paraId="53840714" w14:textId="77777777" w:rsidR="000C1260" w:rsidRDefault="000C1260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BF2C14D" w14:textId="77777777" w:rsidR="00AF7D7A" w:rsidRDefault="00AF7D7A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1061DC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E86F55D" w14:textId="77777777" w:rsidR="000C1260" w:rsidRPr="00E315A0" w:rsidRDefault="000C1260">
      <w:pPr>
        <w:pStyle w:val="nzevzkona"/>
        <w:spacing w:before="0"/>
        <w:rPr>
          <w:i/>
        </w:rPr>
      </w:pPr>
      <w:r w:rsidRPr="00E315A0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6A7FAC5A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F03E20B" w14:textId="29143F98" w:rsidR="000C1260" w:rsidRDefault="000C126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>
        <w:rPr>
          <w:rFonts w:ascii="Arial" w:hAnsi="Arial" w:cs="Arial"/>
          <w:color w:val="auto"/>
          <w:sz w:val="22"/>
          <w:szCs w:val="22"/>
        </w:rPr>
        <w:t xml:space="preserve">plánu </w:t>
      </w:r>
      <w:r w:rsidR="00147335">
        <w:rPr>
          <w:rFonts w:ascii="Arial" w:hAnsi="Arial" w:cs="Arial"/>
          <w:color w:val="auto"/>
          <w:sz w:val="22"/>
          <w:szCs w:val="22"/>
        </w:rPr>
        <w:t>Olomouckého</w:t>
      </w:r>
      <w:r>
        <w:rPr>
          <w:rFonts w:ascii="Arial" w:hAnsi="Arial" w:cs="Arial"/>
          <w:color w:val="auto"/>
          <w:sz w:val="22"/>
          <w:szCs w:val="22"/>
        </w:rPr>
        <w:t xml:space="preserve"> kraje je</w:t>
      </w:r>
      <w:r>
        <w:rPr>
          <w:rFonts w:ascii="Arial" w:hAnsi="Arial" w:cs="Arial"/>
          <w:sz w:val="22"/>
          <w:szCs w:val="22"/>
        </w:rPr>
        <w:t xml:space="preserve">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0136479A" w14:textId="77777777" w:rsidR="000C1260" w:rsidRDefault="000C1260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8E2137A" w14:textId="77777777" w:rsidR="00AF7D7A" w:rsidRDefault="00AF7D7A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A658CBB" w14:textId="718C1071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147335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44D494BC" w14:textId="77777777" w:rsidR="000C1260" w:rsidRPr="00E315A0" w:rsidRDefault="000C1260">
      <w:pPr>
        <w:jc w:val="center"/>
        <w:rPr>
          <w:i/>
        </w:rPr>
      </w:pPr>
      <w:r w:rsidRPr="00E315A0">
        <w:rPr>
          <w:rFonts w:ascii="Arial" w:hAnsi="Arial" w:cs="Arial"/>
          <w:b/>
          <w:bCs/>
          <w:i/>
          <w:sz w:val="22"/>
          <w:szCs w:val="22"/>
        </w:rPr>
        <w:t>Účinnost</w:t>
      </w:r>
    </w:p>
    <w:p w14:paraId="2A5ADB7C" w14:textId="77777777" w:rsidR="000C1260" w:rsidRDefault="000C12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A2E47B" w14:textId="77777777" w:rsidR="000C1260" w:rsidRDefault="000C1260">
      <w:pPr>
        <w:pStyle w:val="Seznamoslovan"/>
        <w:spacing w:after="0"/>
        <w:ind w:left="0" w:firstLine="0"/>
      </w:pPr>
      <w:r>
        <w:rPr>
          <w:rFonts w:ascii="Arial" w:hAnsi="Arial" w:cs="Arial"/>
          <w:sz w:val="22"/>
          <w:szCs w:val="22"/>
        </w:rPr>
        <w:t xml:space="preserve">Tato vyhláška nabývá </w:t>
      </w:r>
      <w:r w:rsidRPr="00572723">
        <w:rPr>
          <w:rFonts w:ascii="Arial" w:hAnsi="Arial" w:cs="Arial"/>
          <w:sz w:val="22"/>
          <w:szCs w:val="22"/>
        </w:rPr>
        <w:t xml:space="preserve">účinnosti </w:t>
      </w:r>
      <w:r w:rsidR="00E315A0" w:rsidRPr="00572723">
        <w:rPr>
          <w:rFonts w:ascii="Arial" w:hAnsi="Arial" w:cs="Arial"/>
          <w:sz w:val="22"/>
          <w:szCs w:val="22"/>
        </w:rPr>
        <w:t xml:space="preserve">počátkem patnáctého dne následujícího </w:t>
      </w:r>
      <w:r w:rsidRPr="00572723">
        <w:rPr>
          <w:rFonts w:ascii="Arial" w:hAnsi="Arial" w:cs="Arial"/>
          <w:sz w:val="22"/>
          <w:szCs w:val="22"/>
        </w:rPr>
        <w:t>po dni</w:t>
      </w:r>
      <w:r>
        <w:rPr>
          <w:rFonts w:ascii="Arial" w:hAnsi="Arial" w:cs="Arial"/>
          <w:sz w:val="22"/>
          <w:szCs w:val="22"/>
        </w:rPr>
        <w:t xml:space="preserve"> jejího vyhlášení.</w:t>
      </w:r>
    </w:p>
    <w:p w14:paraId="75A81C86" w14:textId="77777777" w:rsidR="00AF7D7A" w:rsidRPr="00AF7D7A" w:rsidRDefault="00AF7D7A">
      <w:pPr>
        <w:pStyle w:val="Nadpis5"/>
      </w:pPr>
    </w:p>
    <w:p w14:paraId="56244AFA" w14:textId="74121B24" w:rsidR="000C1260" w:rsidRDefault="000C1260">
      <w:pPr>
        <w:pStyle w:val="Nadpis5"/>
      </w:pPr>
      <w:r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495D423F" w14:textId="6F61A0EB" w:rsidR="000C1260" w:rsidRDefault="000C1260">
      <w:pPr>
        <w:spacing w:after="120"/>
      </w:pPr>
      <w:r>
        <w:rPr>
          <w:rFonts w:ascii="Arial" w:hAnsi="Arial" w:cs="Arial"/>
          <w:sz w:val="22"/>
          <w:szCs w:val="22"/>
        </w:rPr>
        <w:t>.............................</w:t>
      </w:r>
      <w:r w:rsidR="00147335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9C3342B" w14:textId="6CF92214" w:rsidR="000C1260" w:rsidRDefault="00147335">
      <w:pPr>
        <w:spacing w:after="120"/>
      </w:pPr>
      <w:r>
        <w:rPr>
          <w:rFonts w:ascii="Arial" w:hAnsi="Arial" w:cs="Arial"/>
          <w:sz w:val="22"/>
          <w:szCs w:val="22"/>
        </w:rPr>
        <w:t>Ing. Vladimíra Šedivá</w:t>
      </w:r>
      <w:r w:rsidR="000C1260">
        <w:rPr>
          <w:rFonts w:ascii="Arial" w:hAnsi="Arial" w:cs="Arial"/>
          <w:sz w:val="22"/>
          <w:szCs w:val="22"/>
        </w:rPr>
        <w:tab/>
      </w:r>
      <w:r w:rsidR="00857A4D">
        <w:rPr>
          <w:rFonts w:ascii="Arial" w:hAnsi="Arial" w:cs="Arial"/>
          <w:sz w:val="22"/>
          <w:szCs w:val="22"/>
        </w:rPr>
        <w:t xml:space="preserve">v. r. </w:t>
      </w:r>
      <w:r w:rsidR="000C1260">
        <w:rPr>
          <w:rFonts w:ascii="Arial" w:hAnsi="Arial" w:cs="Arial"/>
          <w:sz w:val="22"/>
          <w:szCs w:val="22"/>
        </w:rPr>
        <w:tab/>
      </w:r>
      <w:r w:rsidR="000C1260">
        <w:rPr>
          <w:rFonts w:ascii="Arial" w:hAnsi="Arial" w:cs="Arial"/>
          <w:sz w:val="22"/>
          <w:szCs w:val="22"/>
        </w:rPr>
        <w:tab/>
      </w:r>
      <w:r w:rsidR="000C1260">
        <w:rPr>
          <w:rFonts w:ascii="Arial" w:hAnsi="Arial" w:cs="Arial"/>
          <w:sz w:val="22"/>
          <w:szCs w:val="22"/>
        </w:rPr>
        <w:tab/>
      </w:r>
      <w:r w:rsidR="000C1260">
        <w:rPr>
          <w:rFonts w:ascii="Arial" w:hAnsi="Arial" w:cs="Arial"/>
          <w:sz w:val="22"/>
          <w:szCs w:val="22"/>
        </w:rPr>
        <w:tab/>
      </w:r>
      <w:r w:rsidR="000C1260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>Silvie Polánková</w:t>
      </w:r>
      <w:r w:rsidR="00857A4D">
        <w:rPr>
          <w:rFonts w:ascii="Arial" w:hAnsi="Arial" w:cs="Arial"/>
          <w:sz w:val="22"/>
          <w:szCs w:val="22"/>
        </w:rPr>
        <w:t xml:space="preserve"> v. r.</w:t>
      </w:r>
    </w:p>
    <w:p w14:paraId="70B521D2" w14:textId="7A33C40B" w:rsidR="000C1260" w:rsidRDefault="000C1260">
      <w:pPr>
        <w:spacing w:after="120"/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</w:t>
      </w:r>
      <w:r w:rsidR="00857A4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857A4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857A4D">
        <w:rPr>
          <w:rFonts w:ascii="Arial" w:hAnsi="Arial" w:cs="Arial"/>
          <w:sz w:val="22"/>
          <w:szCs w:val="22"/>
        </w:rPr>
        <w:t xml:space="preserve"> </w:t>
      </w:r>
    </w:p>
    <w:p w14:paraId="29B267AF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105B6466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0B03C3A8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00642F88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3766E52E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2E0CCC0C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68D8B10A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6CE81B4A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07D15E0D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76B09138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571AF44D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6954F93B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63D33A2F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7DD541B6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2EAB5CA0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37C69626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016D64CB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5C9B7431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78E61590" w14:textId="77777777" w:rsidR="00857A4D" w:rsidRDefault="00857A4D" w:rsidP="00AB67E6">
      <w:pPr>
        <w:rPr>
          <w:rFonts w:ascii="Arial" w:hAnsi="Arial" w:cs="Arial"/>
          <w:b/>
          <w:sz w:val="22"/>
          <w:szCs w:val="22"/>
        </w:rPr>
      </w:pPr>
    </w:p>
    <w:p w14:paraId="0DC24AC0" w14:textId="77777777" w:rsidR="00572723" w:rsidRDefault="00572723" w:rsidP="00AB67E6">
      <w:pPr>
        <w:rPr>
          <w:rFonts w:ascii="Arial" w:hAnsi="Arial" w:cs="Arial"/>
          <w:b/>
          <w:sz w:val="22"/>
          <w:szCs w:val="22"/>
        </w:rPr>
      </w:pPr>
    </w:p>
    <w:p w14:paraId="4F10BC37" w14:textId="465FA8DC" w:rsidR="000C1260" w:rsidRDefault="000C1260">
      <w:pPr>
        <w:pStyle w:val="Normlnweb"/>
        <w:pageBreakBefore/>
        <w:spacing w:before="0" w:after="0"/>
        <w:ind w:firstLine="0"/>
        <w:jc w:val="right"/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501173A1" w14:textId="77777777" w:rsidR="000C1260" w:rsidRDefault="000C1260">
      <w:pPr>
        <w:pStyle w:val="Nadpis7"/>
        <w:rPr>
          <w:rFonts w:ascii="Arial" w:hAnsi="Arial" w:cs="Arial"/>
          <w:b/>
          <w:bCs/>
          <w:iCs/>
          <w:sz w:val="22"/>
          <w:szCs w:val="22"/>
        </w:rPr>
      </w:pPr>
    </w:p>
    <w:p w14:paraId="488DC5AC" w14:textId="77777777" w:rsidR="000C1260" w:rsidRDefault="000C1260">
      <w:pPr>
        <w:pStyle w:val="Nadpis7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1E53DB1" w14:textId="0BF4E7B8" w:rsidR="000C1260" w:rsidRDefault="000C1260">
      <w:pPr>
        <w:pStyle w:val="Nadpis7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147335">
        <w:rPr>
          <w:rFonts w:ascii="Arial" w:hAnsi="Arial" w:cs="Arial"/>
          <w:b/>
          <w:sz w:val="22"/>
          <w:szCs w:val="22"/>
          <w:u w:val="single"/>
        </w:rPr>
        <w:t>Olomouckého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kraje</w:t>
      </w:r>
    </w:p>
    <w:p w14:paraId="527C597C" w14:textId="77777777" w:rsidR="000C1260" w:rsidRDefault="000C1260">
      <w:pPr>
        <w:rPr>
          <w:rFonts w:ascii="Arial" w:hAnsi="Arial" w:cs="Arial"/>
          <w:b/>
          <w:sz w:val="22"/>
          <w:szCs w:val="22"/>
          <w:u w:val="single"/>
        </w:rPr>
      </w:pPr>
    </w:p>
    <w:p w14:paraId="0781CE02" w14:textId="77777777" w:rsidR="000C1260" w:rsidRDefault="000C1260">
      <w:pPr>
        <w:pStyle w:val="Normlnweb"/>
        <w:numPr>
          <w:ilvl w:val="0"/>
          <w:numId w:val="8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9C8D2AF" w14:textId="77777777" w:rsidR="000C1260" w:rsidRDefault="000C1260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484740A4" w14:textId="091068CE" w:rsidR="000C1260" w:rsidRDefault="000C1260">
      <w:pPr>
        <w:pStyle w:val="Normlnweb"/>
        <w:numPr>
          <w:ilvl w:val="0"/>
          <w:numId w:val="8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stup</w:t>
      </w:r>
      <w:r w:rsidR="009447A8">
        <w:rPr>
          <w:rFonts w:ascii="Arial" w:hAnsi="Arial" w:cs="Arial"/>
          <w:sz w:val="22"/>
          <w:szCs w:val="22"/>
        </w:rPr>
        <w:t>ň</w:t>
      </w:r>
      <w:r w:rsidR="00C34510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požárního poplachu následující jednotky požární ochrany:</w:t>
      </w:r>
    </w:p>
    <w:p w14:paraId="7087AED7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836"/>
      </w:tblGrid>
      <w:tr w:rsidR="000C1260" w14:paraId="047290E3" w14:textId="77777777">
        <w:trPr>
          <w:jc w:val="center"/>
        </w:trPr>
        <w:tc>
          <w:tcPr>
            <w:tcW w:w="9018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04B5117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0C1260" w14:paraId="136ABEF7" w14:textId="77777777">
        <w:trPr>
          <w:jc w:val="center"/>
        </w:trPr>
        <w:tc>
          <w:tcPr>
            <w:tcW w:w="16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A2D0A6A" w14:textId="77777777" w:rsidR="000C1260" w:rsidRDefault="000C1260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CF555F4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AEF5C7E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BC0225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8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6AB445F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0C1260" w14:paraId="395251BD" w14:textId="77777777">
        <w:trPr>
          <w:jc w:val="center"/>
        </w:trPr>
        <w:tc>
          <w:tcPr>
            <w:tcW w:w="16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2CC407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D690029" w14:textId="159753D7" w:rsidR="000C1260" w:rsidRDefault="00147335">
            <w:pPr>
              <w:jc w:val="center"/>
            </w:pPr>
            <w:r w:rsidRPr="00147335">
              <w:rPr>
                <w:rFonts w:ascii="Arial" w:hAnsi="Arial" w:cs="Arial"/>
                <w:sz w:val="22"/>
                <w:szCs w:val="22"/>
              </w:rPr>
              <w:t>Liboš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37E08A" w14:textId="1987DDC1" w:rsidR="000C1260" w:rsidRDefault="004B6ED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Šternberk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AADE396" w14:textId="7A6FA452" w:rsidR="000C1260" w:rsidRDefault="004B6ED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Bohuňovice</w:t>
            </w:r>
          </w:p>
        </w:tc>
        <w:tc>
          <w:tcPr>
            <w:tcW w:w="18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C00E4B2" w14:textId="67E996B1" w:rsidR="000C1260" w:rsidRDefault="004B6ED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Uničov</w:t>
            </w:r>
          </w:p>
        </w:tc>
      </w:tr>
      <w:tr w:rsidR="000C1260" w14:paraId="3EF59C83" w14:textId="77777777">
        <w:trPr>
          <w:jc w:val="center"/>
        </w:trPr>
        <w:tc>
          <w:tcPr>
            <w:tcW w:w="16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1687AB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95F73F3" w14:textId="69AB2C5C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47335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F02065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17AAD8" w14:textId="0388D731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4B6ED4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18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701E688" w14:textId="0746E15E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183DA386" w14:textId="77777777" w:rsidR="004B6ED4" w:rsidRDefault="004B6ED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9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697"/>
        <w:gridCol w:w="1617"/>
        <w:gridCol w:w="1598"/>
        <w:gridCol w:w="1602"/>
        <w:gridCol w:w="1599"/>
      </w:tblGrid>
      <w:tr w:rsidR="004B6ED4" w:rsidRPr="004B6ED4" w14:paraId="53995F6D" w14:textId="77777777" w:rsidTr="00BD0393">
        <w:trPr>
          <w:trHeight w:val="293"/>
        </w:trPr>
        <w:tc>
          <w:tcPr>
            <w:tcW w:w="9915" w:type="dxa"/>
            <w:gridSpan w:val="6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</w:tcPr>
          <w:p w14:paraId="23D8EA18" w14:textId="125CA488" w:rsidR="004B6ED4" w:rsidRPr="004B6ED4" w:rsidRDefault="004B6ED4" w:rsidP="0083780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837807" w:rsidRPr="004B6ED4" w14:paraId="6BA1A63C" w14:textId="77777777" w:rsidTr="00BD0393">
        <w:trPr>
          <w:trHeight w:val="293"/>
        </w:trPr>
        <w:tc>
          <w:tcPr>
            <w:tcW w:w="9915" w:type="dxa"/>
            <w:gridSpan w:val="6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</w:tcPr>
          <w:p w14:paraId="083EC895" w14:textId="744EE964" w:rsidR="00837807" w:rsidRPr="004B6ED4" w:rsidRDefault="00837807" w:rsidP="004B6ED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378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Jednotky požární ochrany v II. stupni požárního poplachu</w:t>
            </w:r>
          </w:p>
        </w:tc>
      </w:tr>
      <w:tr w:rsidR="004B6ED4" w:rsidRPr="004B6ED4" w14:paraId="7E00CBB5" w14:textId="77777777" w:rsidTr="00BD0393">
        <w:trPr>
          <w:trHeight w:val="750"/>
        </w:trPr>
        <w:tc>
          <w:tcPr>
            <w:tcW w:w="1802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3DEEC817" w14:textId="77777777" w:rsidR="004B6ED4" w:rsidRPr="004B6ED4" w:rsidRDefault="004B6ED4" w:rsidP="004B6ED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0C7EFEFD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První jednotka požární ochrany </w:t>
            </w:r>
          </w:p>
        </w:tc>
        <w:tc>
          <w:tcPr>
            <w:tcW w:w="1617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7F08E136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Druhá jednotka požární ochrany </w:t>
            </w:r>
          </w:p>
        </w:tc>
        <w:tc>
          <w:tcPr>
            <w:tcW w:w="1598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12B4C264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Třetí jednotka požární ochrany </w:t>
            </w:r>
          </w:p>
        </w:tc>
        <w:tc>
          <w:tcPr>
            <w:tcW w:w="1602" w:type="dxa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14:paraId="3B922DDA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Čtvrtá jednotka požární ochrany 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14:paraId="71F5CE85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Pátá jednotka požární ochrany </w:t>
            </w:r>
          </w:p>
        </w:tc>
      </w:tr>
      <w:tr w:rsidR="004B6ED4" w:rsidRPr="004B6ED4" w14:paraId="6C220A5D" w14:textId="77777777" w:rsidTr="00BD0393">
        <w:trPr>
          <w:trHeight w:val="750"/>
        </w:trPr>
        <w:tc>
          <w:tcPr>
            <w:tcW w:w="1802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7F93E7A5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Název jednotek požární ochrany</w:t>
            </w:r>
          </w:p>
        </w:tc>
        <w:tc>
          <w:tcPr>
            <w:tcW w:w="1697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682A9FBF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Litovel</w:t>
            </w:r>
          </w:p>
        </w:tc>
        <w:tc>
          <w:tcPr>
            <w:tcW w:w="1617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463F5780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Olomouc – družstvo </w:t>
            </w:r>
            <w:proofErr w:type="spellStart"/>
            <w:r w:rsidRPr="004B6ED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Černovír</w:t>
            </w:r>
            <w:proofErr w:type="spellEnd"/>
          </w:p>
        </w:tc>
        <w:tc>
          <w:tcPr>
            <w:tcW w:w="1598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070C9FAC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Horka nad Moravou</w:t>
            </w:r>
          </w:p>
        </w:tc>
        <w:tc>
          <w:tcPr>
            <w:tcW w:w="1602" w:type="dxa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14:paraId="0A56389E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Babice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14:paraId="28C6C28B" w14:textId="73FBAC3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Olomouc</w:t>
            </w:r>
          </w:p>
        </w:tc>
      </w:tr>
      <w:tr w:rsidR="004B6ED4" w:rsidRPr="004B6ED4" w14:paraId="06714259" w14:textId="77777777" w:rsidTr="00BD0393">
        <w:trPr>
          <w:trHeight w:val="2371"/>
        </w:trPr>
        <w:tc>
          <w:tcPr>
            <w:tcW w:w="1802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70F470A4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Kategorie jednotek požární ochrany nebo minimální počty a vybavení hasičské stanice HZS</w:t>
            </w:r>
          </w:p>
        </w:tc>
        <w:tc>
          <w:tcPr>
            <w:tcW w:w="1697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6C924248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JPO I</w:t>
            </w:r>
          </w:p>
        </w:tc>
        <w:tc>
          <w:tcPr>
            <w:tcW w:w="1617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4205A3FD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JPO II/2</w:t>
            </w:r>
          </w:p>
        </w:tc>
        <w:tc>
          <w:tcPr>
            <w:tcW w:w="1598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6D710709" w14:textId="77777777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JPO V</w:t>
            </w:r>
          </w:p>
        </w:tc>
        <w:tc>
          <w:tcPr>
            <w:tcW w:w="1602" w:type="dxa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14:paraId="2427D437" w14:textId="4FC31DCC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JPO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14:paraId="270503D8" w14:textId="4B19D44F" w:rsidR="004B6ED4" w:rsidRPr="004B6ED4" w:rsidRDefault="004B6ED4" w:rsidP="004B6ED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B6ED4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JPO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I</w:t>
            </w:r>
          </w:p>
        </w:tc>
      </w:tr>
    </w:tbl>
    <w:p w14:paraId="0E1D1956" w14:textId="474E5A16" w:rsidR="000C1260" w:rsidRDefault="00BD039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BD0393">
        <w:rPr>
          <w:noProof/>
        </w:rPr>
        <w:lastRenderedPageBreak/>
        <w:drawing>
          <wp:inline distT="0" distB="0" distL="0" distR="0" wp14:anchorId="637FBF47" wp14:editId="486AE134">
            <wp:extent cx="4954905" cy="3700145"/>
            <wp:effectExtent l="0" t="0" r="0" b="0"/>
            <wp:docPr id="41012036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72C2A" w14:textId="77777777" w:rsidR="000C1260" w:rsidRDefault="000C12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BE4962F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C8F413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0C7605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41186D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06DF8A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5559E9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2C3A7B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EA1F23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79A7A1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4B7205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F9EF4F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6485BC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E0F810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FB9369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5DB793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21EDE3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27CC11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290AB0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3C4CD5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0255EF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9A4AF3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7C851C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FC0DC4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8964A8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3944C7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12BBBA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8BF107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ED254E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AF7989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1411EA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77F5D9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E631DC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0643A4" w14:textId="2B1F3FFA" w:rsidR="000C1260" w:rsidRDefault="000C1260">
      <w:pPr>
        <w:pStyle w:val="Normlnweb"/>
        <w:spacing w:before="0" w:after="0"/>
        <w:ind w:firstLine="0"/>
        <w:jc w:val="right"/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C34510">
        <w:rPr>
          <w:rFonts w:ascii="Arial" w:hAnsi="Arial" w:cs="Arial"/>
          <w:b/>
          <w:bCs/>
          <w:iCs/>
          <w:sz w:val="22"/>
          <w:szCs w:val="22"/>
        </w:rPr>
        <w:t>,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635DB222" w14:textId="77777777" w:rsidR="000C1260" w:rsidRDefault="000C1260">
      <w:pPr>
        <w:pStyle w:val="Hlava"/>
        <w:spacing w:before="0"/>
        <w:jc w:val="right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C87AE1A" w14:textId="77777777" w:rsidR="000C1260" w:rsidRDefault="000C12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C2ED691" w14:textId="77777777" w:rsidR="000C1260" w:rsidRDefault="000C1260">
      <w:pPr>
        <w:pStyle w:val="Hlava"/>
        <w:spacing w:before="0"/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obce nebo společné jednotky požární ochrany</w:t>
      </w:r>
    </w:p>
    <w:p w14:paraId="4BEA3837" w14:textId="77777777" w:rsidR="000C1260" w:rsidRDefault="000C12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018" w:type="dxa"/>
        <w:tblInd w:w="15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90"/>
      </w:tblGrid>
      <w:tr w:rsidR="000C1260" w14:paraId="6BF260D3" w14:textId="77777777" w:rsidTr="008A32B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37B7104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1AB9AE4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620129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DD33DB0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0C1260" w14:paraId="1D307F69" w14:textId="77777777" w:rsidTr="008A32B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798154" w14:textId="5DABA97C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6349C5">
              <w:rPr>
                <w:rFonts w:ascii="Arial" w:hAnsi="Arial" w:cs="Arial"/>
                <w:sz w:val="22"/>
                <w:szCs w:val="22"/>
              </w:rPr>
              <w:t>Liboš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C6344F6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7597C37" w14:textId="32DF2CBD" w:rsidR="000C1260" w:rsidRDefault="00837807">
            <w:pPr>
              <w:jc w:val="center"/>
            </w:pPr>
            <w:r>
              <w:t>CAS 25RPHP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FF24B7" w14:textId="108C1A23" w:rsidR="000C1260" w:rsidRDefault="008A32B2">
            <w:pPr>
              <w:jc w:val="center"/>
            </w:pPr>
            <w:r>
              <w:t>11</w:t>
            </w:r>
          </w:p>
        </w:tc>
      </w:tr>
    </w:tbl>
    <w:p w14:paraId="40B9A750" w14:textId="77777777" w:rsidR="000C1260" w:rsidRDefault="000C1260">
      <w:pPr>
        <w:rPr>
          <w:rFonts w:ascii="Arial" w:hAnsi="Arial" w:cs="Arial"/>
          <w:sz w:val="22"/>
          <w:szCs w:val="22"/>
        </w:rPr>
      </w:pPr>
    </w:p>
    <w:p w14:paraId="2D5476D0" w14:textId="77777777" w:rsidR="000C1260" w:rsidRDefault="000C1260">
      <w:pPr>
        <w:rPr>
          <w:rFonts w:ascii="Arial" w:hAnsi="Arial" w:cs="Arial"/>
          <w:sz w:val="22"/>
          <w:szCs w:val="22"/>
        </w:rPr>
      </w:pPr>
    </w:p>
    <w:p w14:paraId="1C5EDFBC" w14:textId="77777777" w:rsidR="000C1260" w:rsidRPr="008A32B2" w:rsidRDefault="000C1260">
      <w:pPr>
        <w:pStyle w:val="Normlnweb"/>
        <w:spacing w:before="0" w:after="0"/>
        <w:ind w:firstLine="0"/>
        <w:jc w:val="left"/>
        <w:rPr>
          <w:color w:val="auto"/>
        </w:rPr>
      </w:pPr>
      <w:r w:rsidRPr="008A32B2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7EB9DE6C" w14:textId="5D2C3829" w:rsidR="000C1260" w:rsidRPr="008A32B2" w:rsidRDefault="000C1260">
      <w:pPr>
        <w:pStyle w:val="Normlnweb"/>
        <w:spacing w:before="0" w:after="0"/>
        <w:ind w:firstLine="0"/>
        <w:jc w:val="left"/>
        <w:rPr>
          <w:color w:val="auto"/>
        </w:rPr>
      </w:pPr>
      <w:r w:rsidRPr="008A32B2">
        <w:rPr>
          <w:rFonts w:ascii="Arial" w:hAnsi="Arial" w:cs="Arial"/>
          <w:bCs/>
          <w:color w:val="auto"/>
          <w:sz w:val="22"/>
          <w:szCs w:val="22"/>
        </w:rPr>
        <w:t>CAS – cisternová automobilová stříkačka</w:t>
      </w:r>
    </w:p>
    <w:p w14:paraId="25F9CAAE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E12DB4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4946CE" w14:textId="77777777" w:rsidR="000C1260" w:rsidRDefault="000C1260" w:rsidP="008A32B2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911C501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3D7206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78B684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68E2DC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33B315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2AFF68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AB1575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0BB518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AC1FB6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692E0E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A4C05B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368881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95A63C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9CD951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CBED14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1347FF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00CD64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F94A45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56824D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6D221D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FAC2C9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BCCCE3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7B9011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95131F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8640AA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820745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DE3856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DF3D16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A17582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BD39E8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A364F9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238A7E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11FCEE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882691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159C3D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83E884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E60897" w14:textId="77777777" w:rsidR="00C34510" w:rsidRDefault="00C3451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2E3656" w14:textId="6BE44DA3" w:rsidR="000C1260" w:rsidRDefault="000C1260">
      <w:pPr>
        <w:pStyle w:val="Normlnweb"/>
        <w:spacing w:before="0" w:after="0"/>
        <w:ind w:firstLine="0"/>
        <w:jc w:val="right"/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3CE7517E" w14:textId="77777777" w:rsidR="000C1260" w:rsidRDefault="000C1260">
      <w:pPr>
        <w:rPr>
          <w:rFonts w:ascii="Arial" w:hAnsi="Arial" w:cs="Arial"/>
          <w:b/>
          <w:bCs/>
          <w:iCs/>
          <w:sz w:val="22"/>
          <w:szCs w:val="22"/>
        </w:rPr>
      </w:pPr>
    </w:p>
    <w:p w14:paraId="112E16DC" w14:textId="77777777" w:rsidR="000C1260" w:rsidRDefault="000C1260">
      <w:pPr>
        <w:numPr>
          <w:ilvl w:val="0"/>
          <w:numId w:val="3"/>
        </w:num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p w14:paraId="302F9F5C" w14:textId="77777777" w:rsidR="000C1260" w:rsidRDefault="000C1260">
      <w:pPr>
        <w:rPr>
          <w:rFonts w:ascii="Arial" w:hAnsi="Arial" w:cs="Arial"/>
          <w:b/>
          <w:sz w:val="22"/>
          <w:szCs w:val="22"/>
          <w:u w:val="single"/>
        </w:rPr>
      </w:pPr>
    </w:p>
    <w:p w14:paraId="2E01510F" w14:textId="77777777" w:rsidR="000C1260" w:rsidRDefault="000C1260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938"/>
      </w:tblGrid>
      <w:tr w:rsidR="008A32B2" w14:paraId="41EB0914" w14:textId="77777777" w:rsidTr="008A32B2">
        <w:trPr>
          <w:jc w:val="center"/>
        </w:trPr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38F6E9D" w14:textId="77777777" w:rsidR="008A32B2" w:rsidRDefault="008A32B2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0933F6C" w14:textId="77777777" w:rsidR="008A32B2" w:rsidRDefault="008A32B2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73EDE82" w14:textId="77777777" w:rsidR="008A32B2" w:rsidRDefault="008A32B2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8A32B2" w14:paraId="0325E003" w14:textId="77777777" w:rsidTr="008A32B2">
        <w:trPr>
          <w:jc w:val="center"/>
        </w:trPr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0C814D0" w14:textId="0FB8F609" w:rsidR="008A32B2" w:rsidRDefault="002B27DE" w:rsidP="00BD039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6D35384" w14:textId="2ED3266B" w:rsidR="008A32B2" w:rsidRDefault="005376AD" w:rsidP="00BD039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Mlýnský náhon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75641C4" w14:textId="77777777" w:rsidR="008A32B2" w:rsidRDefault="008A32B2" w:rsidP="00BD039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A32B2" w14:paraId="1670E21D" w14:textId="77777777" w:rsidTr="008A32B2">
        <w:trPr>
          <w:jc w:val="center"/>
        </w:trPr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0F8477" w14:textId="04F05DE0" w:rsidR="008A32B2" w:rsidRPr="008A32B2" w:rsidRDefault="008A32B2" w:rsidP="00BD03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8A32B2">
              <w:rPr>
                <w:rFonts w:ascii="Arial" w:hAnsi="Arial" w:cs="Arial"/>
                <w:sz w:val="22"/>
                <w:szCs w:val="22"/>
              </w:rPr>
              <w:t>mělé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59BDF8" w14:textId="49CF759B" w:rsidR="008A32B2" w:rsidRPr="008A32B2" w:rsidRDefault="008A32B2" w:rsidP="00BD03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2B2">
              <w:rPr>
                <w:rFonts w:ascii="Arial" w:hAnsi="Arial" w:cs="Arial"/>
                <w:sz w:val="22"/>
                <w:szCs w:val="22"/>
              </w:rPr>
              <w:t>Hydrantová síť veřejného vodovodu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29EF02E" w14:textId="1D5289A3" w:rsidR="008A32B2" w:rsidRPr="008A32B2" w:rsidRDefault="008A32B2" w:rsidP="00BD03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2B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73B7295B" w14:textId="77777777" w:rsidR="008A32B2" w:rsidRPr="008A32B2" w:rsidRDefault="008A32B2" w:rsidP="008A32B2">
      <w:pPr>
        <w:ind w:left="720"/>
      </w:pPr>
    </w:p>
    <w:p w14:paraId="180DE80D" w14:textId="73B80081" w:rsidR="008A32B2" w:rsidRPr="00C34510" w:rsidRDefault="000C1260" w:rsidP="003D35E4">
      <w:pPr>
        <w:numPr>
          <w:ilvl w:val="0"/>
          <w:numId w:val="3"/>
        </w:numPr>
        <w:jc w:val="center"/>
        <w:rPr>
          <w:rFonts w:ascii="Arial" w:hAnsi="Arial" w:cs="Arial"/>
          <w:b/>
          <w:noProof/>
          <w:sz w:val="22"/>
          <w:szCs w:val="22"/>
          <w:u w:val="single"/>
        </w:rPr>
      </w:pPr>
      <w:r w:rsidRPr="00C34510">
        <w:rPr>
          <w:rFonts w:ascii="Arial" w:hAnsi="Arial" w:cs="Arial"/>
          <w:b/>
          <w:sz w:val="22"/>
          <w:szCs w:val="22"/>
          <w:u w:val="single"/>
        </w:rPr>
        <w:t>Plánek obce s vyznačením čerpacíh</w:t>
      </w:r>
      <w:r w:rsidR="00C34510">
        <w:rPr>
          <w:rFonts w:ascii="Arial" w:hAnsi="Arial" w:cs="Arial"/>
          <w:b/>
          <w:sz w:val="22"/>
          <w:szCs w:val="22"/>
          <w:u w:val="single"/>
        </w:rPr>
        <w:t>o</w:t>
      </w:r>
      <w:r w:rsidRPr="00C34510">
        <w:rPr>
          <w:rFonts w:ascii="Arial" w:hAnsi="Arial" w:cs="Arial"/>
          <w:b/>
          <w:sz w:val="22"/>
          <w:szCs w:val="22"/>
          <w:u w:val="single"/>
        </w:rPr>
        <w:t xml:space="preserve"> stanoviš</w:t>
      </w:r>
      <w:r w:rsidR="00C34510" w:rsidRPr="00C34510">
        <w:rPr>
          <w:rFonts w:ascii="Arial" w:hAnsi="Arial" w:cs="Arial"/>
          <w:b/>
          <w:sz w:val="22"/>
          <w:szCs w:val="22"/>
          <w:u w:val="single"/>
        </w:rPr>
        <w:t xml:space="preserve">tě u </w:t>
      </w:r>
      <w:r w:rsidR="002B27DE">
        <w:rPr>
          <w:rFonts w:ascii="Arial" w:hAnsi="Arial" w:cs="Arial"/>
          <w:b/>
          <w:sz w:val="22"/>
          <w:szCs w:val="22"/>
          <w:u w:val="single"/>
        </w:rPr>
        <w:t>M</w:t>
      </w:r>
      <w:r w:rsidR="00C34510">
        <w:rPr>
          <w:rFonts w:ascii="Arial" w:hAnsi="Arial" w:cs="Arial"/>
          <w:b/>
          <w:sz w:val="22"/>
          <w:szCs w:val="22"/>
          <w:u w:val="single"/>
        </w:rPr>
        <w:t>lýnského náhonu</w:t>
      </w:r>
      <w:r w:rsidR="00C34510" w:rsidRPr="00C3451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AE5A551" w14:textId="77777777" w:rsidR="008A32B2" w:rsidRDefault="008A32B2">
      <w:pPr>
        <w:ind w:left="720"/>
        <w:jc w:val="center"/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1DEC2A9" w14:textId="6703DF47" w:rsidR="000C1260" w:rsidRPr="008A32B2" w:rsidRDefault="008A32B2" w:rsidP="008A32B2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drawing>
          <wp:inline distT="0" distB="0" distL="0" distR="0" wp14:anchorId="39CF68BB" wp14:editId="2096DBA1">
            <wp:extent cx="5600700" cy="3609975"/>
            <wp:effectExtent l="0" t="0" r="0" b="9525"/>
            <wp:docPr id="21007888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1" r="2650" b="6176"/>
                    <a:stretch/>
                  </pic:blipFill>
                  <pic:spPr bwMode="auto">
                    <a:xfrm>
                      <a:off x="0" y="0"/>
                      <a:ext cx="56007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1260" w:rsidRPr="008A32B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F143" w14:textId="77777777" w:rsidR="00AE603C" w:rsidRDefault="00AE603C">
      <w:r>
        <w:separator/>
      </w:r>
    </w:p>
  </w:endnote>
  <w:endnote w:type="continuationSeparator" w:id="0">
    <w:p w14:paraId="74840D10" w14:textId="77777777" w:rsidR="00AE603C" w:rsidRDefault="00AE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8839" w14:textId="77777777" w:rsidR="00AE603C" w:rsidRDefault="00AE603C">
      <w:r>
        <w:separator/>
      </w:r>
    </w:p>
  </w:footnote>
  <w:footnote w:type="continuationSeparator" w:id="0">
    <w:p w14:paraId="106E5871" w14:textId="77777777" w:rsidR="00AE603C" w:rsidRDefault="00AE603C">
      <w:r>
        <w:continuationSeparator/>
      </w:r>
    </w:p>
  </w:footnote>
  <w:footnote w:id="1">
    <w:p w14:paraId="4429ADD6" w14:textId="77777777" w:rsidR="000C1260" w:rsidRDefault="000C126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color w:val="17365D"/>
        </w:rPr>
        <w:t xml:space="preserve"> </w:t>
      </w:r>
      <w:r>
        <w:rPr>
          <w:rFonts w:ascii="Arial" w:hAnsi="Arial" w:cs="Arial"/>
        </w:rPr>
        <w:t>§ 7 odst. 1 zákona o požární ochraně</w:t>
      </w:r>
    </w:p>
  </w:footnote>
  <w:footnote w:id="2">
    <w:p w14:paraId="0DFEC63C" w14:textId="1574617C" w:rsidR="000C1260" w:rsidRPr="00E315A0" w:rsidRDefault="000C126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 xml:space="preserve"> </w:t>
      </w:r>
      <w:r w:rsidR="00E315A0">
        <w:rPr>
          <w:rFonts w:ascii="Arial" w:hAnsi="Arial" w:cs="Arial"/>
        </w:rPr>
        <w:t xml:space="preserve">Nařízení </w:t>
      </w:r>
      <w:r w:rsidR="00E427BD">
        <w:rPr>
          <w:rFonts w:ascii="Arial" w:hAnsi="Arial" w:cs="Arial"/>
        </w:rPr>
        <w:t>Olomouckého</w:t>
      </w:r>
      <w:r w:rsidR="00E315A0">
        <w:rPr>
          <w:rFonts w:ascii="Arial" w:hAnsi="Arial" w:cs="Arial"/>
        </w:rPr>
        <w:t xml:space="preserve"> kraje č. </w:t>
      </w:r>
      <w:r w:rsidR="00137BB5">
        <w:rPr>
          <w:rFonts w:ascii="Arial" w:hAnsi="Arial" w:cs="Arial"/>
        </w:rPr>
        <w:t xml:space="preserve">3/2005, ze dne 19.5.2005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Arial" w:eastAsia="Times New Roman" w:hAnsi="Arial" w:cs="Arial"/>
        <w:color w:val="auto"/>
        <w:lang w:val="cs-CZ" w:eastAsia="cs-CZ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1" w15:restartNumberingAfterBreak="0">
    <w:nsid w:val="5C242082"/>
    <w:multiLevelType w:val="hybridMultilevel"/>
    <w:tmpl w:val="29667950"/>
    <w:lvl w:ilvl="0" w:tplc="18D855F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02499075">
    <w:abstractNumId w:val="0"/>
  </w:num>
  <w:num w:numId="2" w16cid:durableId="778912277">
    <w:abstractNumId w:val="1"/>
  </w:num>
  <w:num w:numId="3" w16cid:durableId="1357728549">
    <w:abstractNumId w:val="2"/>
  </w:num>
  <w:num w:numId="4" w16cid:durableId="1564831190">
    <w:abstractNumId w:val="3"/>
  </w:num>
  <w:num w:numId="5" w16cid:durableId="1773625549">
    <w:abstractNumId w:val="4"/>
  </w:num>
  <w:num w:numId="6" w16cid:durableId="302199892">
    <w:abstractNumId w:val="5"/>
  </w:num>
  <w:num w:numId="7" w16cid:durableId="1144128660">
    <w:abstractNumId w:val="6"/>
  </w:num>
  <w:num w:numId="8" w16cid:durableId="1646592198">
    <w:abstractNumId w:val="7"/>
  </w:num>
  <w:num w:numId="9" w16cid:durableId="1608809816">
    <w:abstractNumId w:val="8"/>
  </w:num>
  <w:num w:numId="10" w16cid:durableId="723598913">
    <w:abstractNumId w:val="9"/>
  </w:num>
  <w:num w:numId="11" w16cid:durableId="720634642">
    <w:abstractNumId w:val="10"/>
  </w:num>
  <w:num w:numId="12" w16cid:durableId="1528567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F1"/>
    <w:rsid w:val="000B3C2B"/>
    <w:rsid w:val="000C1260"/>
    <w:rsid w:val="00137BB5"/>
    <w:rsid w:val="00147335"/>
    <w:rsid w:val="002A661A"/>
    <w:rsid w:val="002B27DE"/>
    <w:rsid w:val="00351DD4"/>
    <w:rsid w:val="00390797"/>
    <w:rsid w:val="004063D4"/>
    <w:rsid w:val="004B6ED4"/>
    <w:rsid w:val="005376AD"/>
    <w:rsid w:val="00557500"/>
    <w:rsid w:val="00561582"/>
    <w:rsid w:val="00572723"/>
    <w:rsid w:val="005A2CA7"/>
    <w:rsid w:val="005E638B"/>
    <w:rsid w:val="00620F37"/>
    <w:rsid w:val="006349C5"/>
    <w:rsid w:val="00664131"/>
    <w:rsid w:val="007A3406"/>
    <w:rsid w:val="008057C9"/>
    <w:rsid w:val="00837807"/>
    <w:rsid w:val="00857A4D"/>
    <w:rsid w:val="008A32B2"/>
    <w:rsid w:val="008A4ABA"/>
    <w:rsid w:val="009144F9"/>
    <w:rsid w:val="0093510C"/>
    <w:rsid w:val="009447A8"/>
    <w:rsid w:val="00975520"/>
    <w:rsid w:val="009A56D7"/>
    <w:rsid w:val="00AB67E6"/>
    <w:rsid w:val="00AE603C"/>
    <w:rsid w:val="00AF7D7A"/>
    <w:rsid w:val="00B03B6B"/>
    <w:rsid w:val="00B42048"/>
    <w:rsid w:val="00B7259E"/>
    <w:rsid w:val="00BD0393"/>
    <w:rsid w:val="00C11C5B"/>
    <w:rsid w:val="00C34510"/>
    <w:rsid w:val="00CB6A3C"/>
    <w:rsid w:val="00D8480B"/>
    <w:rsid w:val="00D848C2"/>
    <w:rsid w:val="00E315A0"/>
    <w:rsid w:val="00E427BD"/>
    <w:rsid w:val="00E75FF3"/>
    <w:rsid w:val="00EB1A76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195EF9"/>
  <w15:docId w15:val="{301C92FB-81E1-4F2B-8F4E-C6DFFDA1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807"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Arial" w:hAnsi="Arial" w:cs="Arial" w:hint="default"/>
      <w:b/>
      <w:sz w:val="22"/>
      <w:szCs w:val="22"/>
    </w:rPr>
  </w:style>
  <w:style w:type="character" w:customStyle="1" w:styleId="WW8Num4z0">
    <w:name w:val="WW8Num4z0"/>
    <w:rPr>
      <w:rFonts w:ascii="Arial" w:hAnsi="Arial" w:cs="Arial" w:hint="default"/>
      <w:color w:val="auto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Arial" w:hAnsi="Arial" w:cs="Arial"/>
      <w:color w:val="auto"/>
      <w:sz w:val="22"/>
      <w:szCs w:val="22"/>
    </w:rPr>
  </w:style>
  <w:style w:type="character" w:customStyle="1" w:styleId="WW8Num7z0">
    <w:name w:val="WW8Num7z0"/>
    <w:rPr>
      <w:rFonts w:ascii="Arial" w:eastAsia="Times New Roman" w:hAnsi="Arial" w:cs="Arial"/>
      <w:color w:val="auto"/>
      <w:lang w:val="cs-CZ" w:eastAsia="cs-CZ"/>
    </w:rPr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Standardnpsmoodstavce3">
    <w:name w:val="Standardní písmo odstavce3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color w:val="auto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/>
      <w:color w:val="0070C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eastAsia="Times New Roman" w:hAnsi="Arial" w:cs="Arial"/>
      <w:color w:val="auto"/>
      <w:lang w:val="cs-CZ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color w:val="4F81BD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color w:val="0070C0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 w:hint="default"/>
      <w:color w:val="0070C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color w:val="auto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Times New Roman" w:hAnsi="Arial" w:cs="Arial"/>
      <w:color w:val="auto"/>
      <w:lang w:val="cs-CZ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  <w:u w:val="no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color w:val="0070C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 w:hint="default"/>
      <w:color w:val="FF0000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hAnsi="Arial" w:cs="Arial" w:hint="default"/>
      <w:color w:val="FF0000"/>
      <w:sz w:val="22"/>
      <w:szCs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sz w:val="22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rPr>
      <w:lang w:val="cs-CZ" w:eastAsia="cs-CZ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Znakapoznpodarou2">
    <w:name w:val="Značka pozn. pod čarou2"/>
    <w:rPr>
      <w:vertAlign w:val="superscript"/>
    </w:rPr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  <w:ind w:firstLine="500"/>
      <w:jc w:val="both"/>
    </w:pPr>
    <w:rPr>
      <w:color w:val="000000"/>
    </w:rPr>
  </w:style>
  <w:style w:type="paragraph" w:customStyle="1" w:styleId="nzevzkona">
    <w:name w:val="název zákona"/>
    <w:basedOn w:val="Nadpis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427B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911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Silvie Polánková</cp:lastModifiedBy>
  <cp:revision>10</cp:revision>
  <cp:lastPrinted>2025-04-22T10:05:00Z</cp:lastPrinted>
  <dcterms:created xsi:type="dcterms:W3CDTF">2025-04-29T11:41:00Z</dcterms:created>
  <dcterms:modified xsi:type="dcterms:W3CDTF">2025-06-03T06:50:00Z</dcterms:modified>
</cp:coreProperties>
</file>