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SVS/2024/120764-M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16664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33C2F25" w14:textId="77777777" w:rsidR="00661489" w:rsidRDefault="00661489">
      <w:pPr>
        <w:rPr>
          <w:rFonts w:ascii="Arial" w:eastAsia="Calibri" w:hAnsi="Arial" w:cs="Times New Roman"/>
        </w:rPr>
      </w:pPr>
    </w:p>
    <w:p w14:paraId="7ABE4D1F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Krajská veterinární správa Státní veterinární správy pro Olomoucký kraj jako místně a věcně příslušný správní orgán podle ustanovení § 49 odst. 1 písm. c) zák. č. 166/1999 Sb., o veterinární péči</w:t>
      </w:r>
    </w:p>
    <w:p w14:paraId="71A1A9DA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a o změně některých souvisejících zákonů (veterinární zákon), ve znění pozdějších předpisů, v souladu s ustanovením § 75a odst. 1, 2 a 4 veterinárního zákona rozhodla takto: </w:t>
      </w:r>
    </w:p>
    <w:p w14:paraId="61FDF951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</w:p>
    <w:p w14:paraId="675292A2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Čl. 1</w:t>
      </w:r>
    </w:p>
    <w:p w14:paraId="65D03481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7F7B2907" w14:textId="77777777" w:rsidR="00275832" w:rsidRPr="00275832" w:rsidRDefault="00275832" w:rsidP="002758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75832">
        <w:rPr>
          <w:rFonts w:ascii="Arial" w:hAnsi="Arial" w:cs="Arial"/>
          <w:b/>
          <w:bCs/>
          <w:sz w:val="20"/>
          <w:szCs w:val="20"/>
        </w:rPr>
        <w:t>Ukončení mimořádných veterinárních opatření</w:t>
      </w:r>
    </w:p>
    <w:p w14:paraId="32E1EE86" w14:textId="77777777" w:rsidR="00275832" w:rsidRPr="00275832" w:rsidRDefault="00275832" w:rsidP="0027583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275832">
        <w:rPr>
          <w:rFonts w:ascii="Arial" w:hAnsi="Arial" w:cs="Arial"/>
          <w:sz w:val="20"/>
          <w:szCs w:val="20"/>
        </w:rPr>
        <w:t xml:space="preserve"> </w:t>
      </w:r>
    </w:p>
    <w:p w14:paraId="0D05C971" w14:textId="77777777" w:rsidR="00275832" w:rsidRPr="00275832" w:rsidRDefault="00275832" w:rsidP="00275832">
      <w:pPr>
        <w:pStyle w:val="Default"/>
        <w:ind w:firstLine="708"/>
        <w:jc w:val="both"/>
        <w:rPr>
          <w:sz w:val="20"/>
          <w:szCs w:val="20"/>
        </w:rPr>
      </w:pPr>
      <w:r w:rsidRPr="00275832">
        <w:rPr>
          <w:b/>
          <w:bCs/>
          <w:sz w:val="20"/>
          <w:szCs w:val="20"/>
        </w:rPr>
        <w:t>Mimořádná veterinární opatření</w:t>
      </w:r>
      <w:r w:rsidRPr="00275832">
        <w:rPr>
          <w:sz w:val="20"/>
          <w:szCs w:val="20"/>
        </w:rPr>
        <w:t xml:space="preserve"> k zamezení šíření nebezpečné nákazy – moru včelího plodu v Olomouckém kraji – nařízená dne 21.08.2023, pod </w:t>
      </w:r>
      <w:r w:rsidRPr="00275832">
        <w:rPr>
          <w:b/>
          <w:bCs/>
          <w:sz w:val="20"/>
          <w:szCs w:val="20"/>
        </w:rPr>
        <w:t>č.j.</w:t>
      </w:r>
      <w:r w:rsidRPr="00275832">
        <w:rPr>
          <w:sz w:val="20"/>
          <w:szCs w:val="20"/>
        </w:rPr>
        <w:t xml:space="preserve"> </w:t>
      </w:r>
      <w:r w:rsidRPr="00275832">
        <w:rPr>
          <w:b/>
          <w:bCs/>
          <w:sz w:val="20"/>
          <w:szCs w:val="20"/>
        </w:rPr>
        <w:t>SVS/2023/109852–M</w:t>
      </w:r>
      <w:r w:rsidRPr="00275832">
        <w:rPr>
          <w:sz w:val="20"/>
          <w:szCs w:val="20"/>
        </w:rPr>
        <w:t xml:space="preserve">, v územním obvodu Olomouckého kraje, okres Olomouc: 600661 Babice u Šternberka, 630829 Domašov u Šternberka, 650536 Hlásnice u Šternberka, 640166 Hnojice, 600679 Krákořice, 601985 Lašťany, 763578 Lhota u Šternberka, 766739 Lipina u Šternberka, 689351 Lužice u Šternberka, 698768 Stádlo, 766747 Stachov u Šternberka, 763161 Štarnov, 763527 Šternberk a 766755 Těšíkov </w:t>
      </w:r>
    </w:p>
    <w:p w14:paraId="4FF7F92F" w14:textId="77777777" w:rsidR="00275832" w:rsidRPr="00275832" w:rsidRDefault="00275832" w:rsidP="00275832">
      <w:pPr>
        <w:pStyle w:val="Default"/>
        <w:rPr>
          <w:sz w:val="20"/>
          <w:szCs w:val="20"/>
        </w:rPr>
      </w:pPr>
    </w:p>
    <w:p w14:paraId="000FB39E" w14:textId="320DA176" w:rsidR="00275832" w:rsidRPr="00275832" w:rsidRDefault="00275832" w:rsidP="00275832">
      <w:pPr>
        <w:pStyle w:val="Default"/>
        <w:jc w:val="center"/>
      </w:pPr>
      <w:r w:rsidRPr="00275832">
        <w:rPr>
          <w:b/>
          <w:bCs/>
          <w:sz w:val="20"/>
          <w:szCs w:val="20"/>
        </w:rPr>
        <w:t>se ukončují.</w:t>
      </w:r>
    </w:p>
    <w:p w14:paraId="756A57C3" w14:textId="77777777" w:rsidR="00275832" w:rsidRDefault="00275832" w:rsidP="00275832"/>
    <w:p w14:paraId="0BB5C9DB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Čl. 2</w:t>
      </w:r>
    </w:p>
    <w:p w14:paraId="580D9AF8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sz w:val="20"/>
          <w:szCs w:val="20"/>
        </w:rPr>
      </w:pPr>
    </w:p>
    <w:p w14:paraId="1CFEEFB7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Společná a závěrečná ustanovení</w:t>
      </w:r>
    </w:p>
    <w:p w14:paraId="7B3F0E3A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D11C39A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(1)   Toto nařízení nabývá podle § 2 odst. 1 a § 4 odst. 1 a 2 zákona č. 35/2021 Sb., o Sbírce právních předpisů územních samosprávných celků a některých správních úřadů z důvodu ohrožení života, zdraví, majetku nebo životního prostředí, platnosti a účinnosti okamžikem jeho vyhlášením formou zveřejnění ve Sbírce právních předpisů. Datum a čas vyhlášení nařízení je vyznačen ve Sbírce právních předpisů.  </w:t>
      </w:r>
    </w:p>
    <w:p w14:paraId="6D89C096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58AE2BEF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(2)  Toto nařízení se vyvěšuje na úředních deskách krajského úřadu a všech obecních úřadů, jejichž území se týká, na dobu nejméně 15 dnů a musí být každému přístupné u krajské veterinární správy, krajského úřadu a všech obecních úřadů, jejichž území se týká.  </w:t>
      </w:r>
    </w:p>
    <w:p w14:paraId="2CD849F7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009A4FEB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(3)  Státní veterinární správa zveřejní oznámení o vyhlášení nařízení ve Sbírce právních předpisů na své úřední desce po dobu alespoň 15 dnů ode dne, kdy byla o vyhlášení vyrozuměna.  </w:t>
      </w:r>
    </w:p>
    <w:p w14:paraId="3AF88CEA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</w:t>
      </w:r>
    </w:p>
    <w:p w14:paraId="6C42BCBB" w14:textId="1208AE22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(4)  Tímto nařízením se zrušuje nařízení Státní veterinární správy č.j. SVS/2023/109852-M ze dne  21. 08 .2023.</w:t>
      </w:r>
    </w:p>
    <w:p w14:paraId="574F416D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</w:p>
    <w:p w14:paraId="168DD73B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jc w:val="both"/>
        <w:rPr>
          <w:rFonts w:ascii="ArialMT" w:hAnsi="ArialMT" w:cs="ArialMT"/>
          <w:sz w:val="20"/>
          <w:szCs w:val="20"/>
        </w:rPr>
      </w:pPr>
    </w:p>
    <w:p w14:paraId="5A86A3BC" w14:textId="649CA636" w:rsidR="00275832" w:rsidRDefault="00275832" w:rsidP="002758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 w:rsidRPr="00050BF9">
        <w:rPr>
          <w:rFonts w:ascii="ArialMT" w:hAnsi="ArialMT" w:cs="ArialMT"/>
          <w:sz w:val="20"/>
          <w:szCs w:val="20"/>
        </w:rPr>
        <w:t xml:space="preserve">V  Olomouci dne </w:t>
      </w:r>
      <w:r w:rsidR="00050BF9">
        <w:rPr>
          <w:rFonts w:ascii="ArialMT" w:hAnsi="ArialMT" w:cs="ArialMT"/>
          <w:sz w:val="20"/>
          <w:szCs w:val="20"/>
        </w:rPr>
        <w:t>21.08.2024</w:t>
      </w:r>
      <w:r>
        <w:rPr>
          <w:rFonts w:ascii="ArialMT" w:hAnsi="ArialMT" w:cs="ArialMT"/>
          <w:sz w:val="20"/>
          <w:szCs w:val="20"/>
        </w:rPr>
        <w:t xml:space="preserve"> </w:t>
      </w:r>
    </w:p>
    <w:p w14:paraId="7A445110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MVDr. Hana Brázdová</w:t>
      </w:r>
    </w:p>
    <w:p w14:paraId="29E6D6FD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ředitel Krajské veterinární správy Státní</w:t>
      </w:r>
    </w:p>
    <w:p w14:paraId="17D26B46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firstLine="5387"/>
        <w:jc w:val="center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veterinární správy pro Olomoucký kraj</w:t>
      </w:r>
    </w:p>
    <w:p w14:paraId="7E6A1B37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podepsáno elektronicky</w:t>
      </w:r>
    </w:p>
    <w:p w14:paraId="7764321B" w14:textId="0BAC2C7E" w:rsidR="00365AF1" w:rsidRDefault="00365AF1" w:rsidP="00275832">
      <w:pPr>
        <w:autoSpaceDE w:val="0"/>
        <w:autoSpaceDN w:val="0"/>
        <w:adjustRightInd w:val="0"/>
        <w:spacing w:after="0" w:line="240" w:lineRule="auto"/>
        <w:ind w:left="425" w:firstLine="5387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v zastoupení</w:t>
      </w:r>
    </w:p>
    <w:p w14:paraId="47A3156D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ind w:left="425" w:hanging="425"/>
        <w:rPr>
          <w:rFonts w:ascii="ArialMT" w:hAnsi="ArialMT" w:cs="ArialMT"/>
          <w:sz w:val="20"/>
          <w:szCs w:val="20"/>
        </w:rPr>
      </w:pPr>
    </w:p>
    <w:p w14:paraId="5679C798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 xml:space="preserve">Obdrží: </w:t>
      </w:r>
    </w:p>
    <w:p w14:paraId="18EAF99F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0"/>
          <w:szCs w:val="20"/>
        </w:rPr>
      </w:pPr>
    </w:p>
    <w:p w14:paraId="097715B7" w14:textId="77777777" w:rsidR="00275832" w:rsidRDefault="00275832" w:rsidP="00275832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>Krajský úřad Olomouckého kraje</w:t>
      </w:r>
    </w:p>
    <w:p w14:paraId="15FE572B" w14:textId="67338DBA" w:rsidR="00275832" w:rsidRPr="00365AF1" w:rsidRDefault="00275832" w:rsidP="00365AF1">
      <w:pPr>
        <w:autoSpaceDE w:val="0"/>
        <w:autoSpaceDN w:val="0"/>
        <w:adjustRightInd w:val="0"/>
        <w:spacing w:after="0" w:line="240" w:lineRule="auto"/>
        <w:ind w:left="425" w:hanging="1842"/>
        <w:rPr>
          <w:rFonts w:ascii="ArialMT" w:hAnsi="ArialMT" w:cs="ArialMT"/>
          <w:sz w:val="20"/>
          <w:szCs w:val="20"/>
        </w:rPr>
      </w:pPr>
      <w:r>
        <w:rPr>
          <w:rFonts w:ascii="ArialMT" w:hAnsi="ArialMT" w:cs="ArialMT"/>
          <w:sz w:val="20"/>
          <w:szCs w:val="20"/>
        </w:rPr>
        <w:t xml:space="preserve">                         Obecní úřady: Dotčené obecní a městské obecní úřady</w:t>
      </w:r>
    </w:p>
    <w:sectPr w:rsidR="00275832" w:rsidRPr="00365AF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1A911" w14:textId="77777777" w:rsidR="005A5F26" w:rsidRDefault="005A5F26" w:rsidP="00461078">
      <w:pPr>
        <w:spacing w:after="0" w:line="240" w:lineRule="auto"/>
      </w:pPr>
      <w:r>
        <w:separator/>
      </w:r>
    </w:p>
  </w:endnote>
  <w:endnote w:type="continuationSeparator" w:id="0">
    <w:p w14:paraId="09BCFBC7" w14:textId="77777777" w:rsidR="005A5F26" w:rsidRDefault="005A5F26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69B6257C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065EA" w14:textId="77777777" w:rsidR="005A5F26" w:rsidRDefault="005A5F26" w:rsidP="00461078">
      <w:pPr>
        <w:spacing w:after="0" w:line="240" w:lineRule="auto"/>
      </w:pPr>
      <w:r>
        <w:separator/>
      </w:r>
    </w:p>
  </w:footnote>
  <w:footnote w:type="continuationSeparator" w:id="0">
    <w:p w14:paraId="7982A029" w14:textId="77777777" w:rsidR="005A5F26" w:rsidRDefault="005A5F26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48825781">
    <w:abstractNumId w:val="0"/>
  </w:num>
  <w:num w:numId="2" w16cid:durableId="5089082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050BF9"/>
    <w:rsid w:val="002472F6"/>
    <w:rsid w:val="00256328"/>
    <w:rsid w:val="00260198"/>
    <w:rsid w:val="00275832"/>
    <w:rsid w:val="00312826"/>
    <w:rsid w:val="00362F56"/>
    <w:rsid w:val="00365AF1"/>
    <w:rsid w:val="003753AC"/>
    <w:rsid w:val="00461078"/>
    <w:rsid w:val="005A5F26"/>
    <w:rsid w:val="00616664"/>
    <w:rsid w:val="00661489"/>
    <w:rsid w:val="00740498"/>
    <w:rsid w:val="007E66A4"/>
    <w:rsid w:val="009066E7"/>
    <w:rsid w:val="00AB1E28"/>
    <w:rsid w:val="00BA00D1"/>
    <w:rsid w:val="00C13DB2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customStyle="1" w:styleId="Default">
    <w:name w:val="Default"/>
    <w:rsid w:val="002758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472F6"/>
    <w:rsid w:val="003753AC"/>
    <w:rsid w:val="003A5764"/>
    <w:rsid w:val="005E611E"/>
    <w:rsid w:val="00702975"/>
    <w:rsid w:val="00BA00D1"/>
    <w:rsid w:val="00C13DB2"/>
    <w:rsid w:val="00E0754C"/>
    <w:rsid w:val="00E13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340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Pavla Němcová</cp:lastModifiedBy>
  <cp:revision>2</cp:revision>
  <dcterms:created xsi:type="dcterms:W3CDTF">2024-08-23T07:18:00Z</dcterms:created>
  <dcterms:modified xsi:type="dcterms:W3CDTF">2024-08-23T07:18:00Z</dcterms:modified>
</cp:coreProperties>
</file>