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66" w:rsidRPr="00A57081" w:rsidRDefault="00365A94" w:rsidP="002D54FD">
      <w:pPr>
        <w:pStyle w:val="Zkladntext"/>
        <w:spacing w:before="240"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57081">
        <w:rPr>
          <w:b/>
          <w:bCs/>
          <w:sz w:val="28"/>
          <w:szCs w:val="28"/>
        </w:rPr>
        <w:t>Město Bystřice nad Pernštejnem</w:t>
      </w:r>
    </w:p>
    <w:p w:rsidR="00A57081" w:rsidRDefault="00A57081" w:rsidP="00A57081">
      <w:pPr>
        <w:pStyle w:val="NormlnIMP"/>
        <w:spacing w:before="120" w:line="240" w:lineRule="auto"/>
        <w:rPr>
          <w:b/>
          <w:bCs/>
          <w:color w:val="000000"/>
        </w:rPr>
      </w:pPr>
    </w:p>
    <w:p w:rsidR="000B2166" w:rsidRPr="00A57081" w:rsidRDefault="00A57081" w:rsidP="00A57081">
      <w:pPr>
        <w:pStyle w:val="NormlnIMP"/>
        <w:spacing w:before="120" w:line="240" w:lineRule="auto"/>
        <w:rPr>
          <w:b/>
          <w:bCs/>
          <w:color w:val="000000"/>
          <w:sz w:val="28"/>
          <w:szCs w:val="28"/>
        </w:rPr>
      </w:pPr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color w:val="000000"/>
          </w:rPr>
          <w:t xml:space="preserve"> </w:t>
        </w:r>
      </w:smartTag>
      <w:r w:rsidR="00A770EC" w:rsidRPr="00A57081">
        <w:rPr>
          <w:b/>
          <w:bCs/>
          <w:color w:val="000000"/>
          <w:sz w:val="28"/>
          <w:szCs w:val="28"/>
        </w:rPr>
        <w:t>Obecně</w:t>
      </w:r>
      <w:smartTag w:uri="urn:schemas-microsoft-com:office:smarttags" w:element="PersonName">
        <w:r w:rsidR="00A770EC" w:rsidRPr="00A57081">
          <w:rPr>
            <w:b/>
            <w:bCs/>
            <w:color w:val="000000"/>
            <w:sz w:val="28"/>
            <w:szCs w:val="28"/>
          </w:rPr>
          <w:t xml:space="preserve"> </w:t>
        </w:r>
      </w:smartTag>
      <w:r w:rsidR="00A770EC" w:rsidRPr="00A57081">
        <w:rPr>
          <w:b/>
          <w:bCs/>
          <w:color w:val="000000"/>
          <w:sz w:val="28"/>
          <w:szCs w:val="28"/>
        </w:rPr>
        <w:t>závazná</w:t>
      </w:r>
      <w:smartTag w:uri="urn:schemas-microsoft-com:office:smarttags" w:element="PersonName">
        <w:r w:rsidR="00A770EC" w:rsidRPr="00A57081">
          <w:rPr>
            <w:b/>
            <w:bCs/>
            <w:color w:val="000000"/>
            <w:sz w:val="28"/>
            <w:szCs w:val="28"/>
          </w:rPr>
          <w:t xml:space="preserve"> </w:t>
        </w:r>
      </w:smartTag>
      <w:r w:rsidR="00A770EC" w:rsidRPr="00A57081">
        <w:rPr>
          <w:b/>
          <w:bCs/>
          <w:color w:val="000000"/>
          <w:sz w:val="28"/>
          <w:szCs w:val="28"/>
        </w:rPr>
        <w:t>vyhláška</w:t>
      </w:r>
      <w:smartTag w:uri="urn:schemas-microsoft-com:office:smarttags" w:element="PersonName">
        <w:r w:rsidR="00A770EC" w:rsidRPr="00A57081">
          <w:rPr>
            <w:b/>
            <w:bCs/>
            <w:color w:val="000000"/>
            <w:sz w:val="28"/>
            <w:szCs w:val="28"/>
          </w:rPr>
          <w:t xml:space="preserve"> </w:t>
        </w:r>
      </w:smartTag>
      <w:r w:rsidR="00A770EC" w:rsidRPr="00A57081">
        <w:rPr>
          <w:b/>
          <w:bCs/>
          <w:color w:val="000000"/>
          <w:sz w:val="28"/>
          <w:szCs w:val="28"/>
        </w:rPr>
        <w:t xml:space="preserve">č. </w:t>
      </w:r>
      <w:r w:rsidR="00C0054E">
        <w:rPr>
          <w:b/>
          <w:bCs/>
          <w:color w:val="000000"/>
          <w:sz w:val="28"/>
          <w:szCs w:val="28"/>
        </w:rPr>
        <w:t>7</w:t>
      </w:r>
      <w:r w:rsidR="00A770EC" w:rsidRPr="00A57081">
        <w:rPr>
          <w:b/>
          <w:bCs/>
          <w:color w:val="000000"/>
          <w:sz w:val="28"/>
          <w:szCs w:val="28"/>
        </w:rPr>
        <w:t>/201</w:t>
      </w:r>
      <w:r w:rsidR="00365A94" w:rsidRPr="00A57081">
        <w:rPr>
          <w:b/>
          <w:bCs/>
          <w:color w:val="000000"/>
          <w:sz w:val="28"/>
          <w:szCs w:val="28"/>
        </w:rPr>
        <w:t>1</w:t>
      </w:r>
    </w:p>
    <w:p w:rsidR="000B2166" w:rsidRDefault="000B2166" w:rsidP="00BB4C73">
      <w:pPr>
        <w:jc w:val="center"/>
        <w:rPr>
          <w:b/>
          <w:bCs/>
          <w:color w:val="000000"/>
        </w:rPr>
      </w:pPr>
      <w:r w:rsidRPr="00A57081">
        <w:rPr>
          <w:b/>
          <w:bCs/>
          <w:color w:val="000000"/>
        </w:rPr>
        <w:t xml:space="preserve">o </w:t>
      </w:r>
      <w:r w:rsidR="00BB4C73">
        <w:rPr>
          <w:b/>
          <w:bCs/>
          <w:color w:val="000000"/>
        </w:rPr>
        <w:t>stanovení veřejně přístupných míst, na kterých je provozování výherních hracích přístrojů zakázáno</w:t>
      </w:r>
    </w:p>
    <w:p w:rsidR="00595895" w:rsidRDefault="00595895" w:rsidP="00BB4C73">
      <w:pPr>
        <w:jc w:val="center"/>
        <w:rPr>
          <w:b/>
          <w:bCs/>
          <w:color w:val="000000"/>
        </w:rPr>
      </w:pPr>
    </w:p>
    <w:p w:rsidR="00BB4C73" w:rsidRPr="00A57081" w:rsidRDefault="00BB4C73" w:rsidP="00BB4C73">
      <w:pPr>
        <w:jc w:val="center"/>
      </w:pPr>
    </w:p>
    <w:p w:rsidR="000B2166" w:rsidRDefault="00A770EC" w:rsidP="00632ECE">
      <w:pPr>
        <w:spacing w:line="288" w:lineRule="auto"/>
        <w:jc w:val="both"/>
      </w:pPr>
      <w:r w:rsidRPr="00A57081">
        <w:t xml:space="preserve">Zastupitelstvo </w:t>
      </w:r>
      <w:r w:rsidR="00365A94" w:rsidRPr="00A57081">
        <w:t>města Bystřice nad Pernštejnem</w:t>
      </w:r>
      <w:r w:rsidR="0077305B" w:rsidRPr="00A57081">
        <w:t xml:space="preserve"> se na svém zasedání dne </w:t>
      </w:r>
      <w:r w:rsidR="00BB4C73">
        <w:t>14.12.2011</w:t>
      </w:r>
      <w:r w:rsidR="000A3261" w:rsidRPr="00A57081">
        <w:t xml:space="preserve"> </w:t>
      </w:r>
      <w:r w:rsidR="00221154" w:rsidRPr="00A57081">
        <w:t xml:space="preserve"> </w:t>
      </w:r>
      <w:r w:rsidR="000B2166" w:rsidRPr="00A57081">
        <w:t xml:space="preserve">usneslo vydat na </w:t>
      </w:r>
      <w:r w:rsidR="000B2166" w:rsidRPr="00153359">
        <w:t xml:space="preserve">základě § </w:t>
      </w:r>
      <w:r w:rsidR="00BB4C73" w:rsidRPr="00153359">
        <w:t xml:space="preserve"> </w:t>
      </w:r>
      <w:r w:rsidR="00F22841" w:rsidRPr="00153359">
        <w:t>5</w:t>
      </w:r>
      <w:r w:rsidR="00BB4C73" w:rsidRPr="00153359">
        <w:t xml:space="preserve">0 odst. 4 zákona </w:t>
      </w:r>
      <w:r w:rsidR="000B2166" w:rsidRPr="00153359">
        <w:t xml:space="preserve"> č.</w:t>
      </w:r>
      <w:r w:rsidR="000B2166" w:rsidRPr="00A57081">
        <w:t xml:space="preserve"> </w:t>
      </w:r>
      <w:r w:rsidR="00BB4C73">
        <w:t>202/1990</w:t>
      </w:r>
      <w:r w:rsidR="000B2166" w:rsidRPr="00A57081">
        <w:t xml:space="preserve"> Sb., o </w:t>
      </w:r>
      <w:r w:rsidR="00BB4C73">
        <w:t>loteriích a jiných podobných hrách</w:t>
      </w:r>
      <w:r w:rsidR="000B2166" w:rsidRPr="00A57081">
        <w:t xml:space="preserve">, ve znění pozdějších předpisů </w:t>
      </w:r>
      <w:r w:rsidR="00365A94" w:rsidRPr="00A57081">
        <w:t xml:space="preserve">(dále jen „zákon o </w:t>
      </w:r>
      <w:r w:rsidR="00BB4C73">
        <w:t>loteriích</w:t>
      </w:r>
      <w:r w:rsidR="00365A94" w:rsidRPr="00A57081">
        <w:t xml:space="preserve">“) </w:t>
      </w:r>
      <w:r w:rsidR="000B2166" w:rsidRPr="00A57081">
        <w:t xml:space="preserve">a v souladu s § 10 písm. d) a § 84 odst. 2 písm. h) zákona č. 128/2000 Sb., o obcích (obecní zřízení), ve znění pozdějších předpisů, tuto obecně závaznou vyhlášku (dále jen „vyhláška“): </w:t>
      </w:r>
    </w:p>
    <w:p w:rsidR="00595895" w:rsidRPr="00A57081" w:rsidRDefault="00595895" w:rsidP="00632ECE">
      <w:pPr>
        <w:spacing w:line="288" w:lineRule="auto"/>
        <w:jc w:val="both"/>
      </w:pPr>
    </w:p>
    <w:p w:rsidR="000B2166" w:rsidRPr="00A57081" w:rsidRDefault="000B2166" w:rsidP="00C13571">
      <w:pPr>
        <w:pStyle w:val="stylprostOZV"/>
        <w:spacing w:before="480"/>
        <w:rPr>
          <w:sz w:val="24"/>
          <w:szCs w:val="24"/>
        </w:rPr>
      </w:pPr>
      <w:r w:rsidRPr="00A57081">
        <w:rPr>
          <w:sz w:val="24"/>
          <w:szCs w:val="24"/>
        </w:rPr>
        <w:t>ČÁST  I.</w:t>
      </w:r>
    </w:p>
    <w:p w:rsidR="003F4434" w:rsidRPr="00A57081" w:rsidRDefault="003F4434" w:rsidP="003F4434">
      <w:pPr>
        <w:pStyle w:val="NzevstiOZV"/>
        <w:spacing w:after="240"/>
        <w:rPr>
          <w:sz w:val="24"/>
        </w:rPr>
      </w:pPr>
      <w:r w:rsidRPr="00A57081">
        <w:rPr>
          <w:sz w:val="24"/>
        </w:rPr>
        <w:t>ZÁKLADNÍ  USTANOVENÍ</w:t>
      </w:r>
    </w:p>
    <w:p w:rsidR="001134BB" w:rsidRPr="00A57081" w:rsidRDefault="001134BB" w:rsidP="001134BB">
      <w:pPr>
        <w:pStyle w:val="slalnk"/>
        <w:spacing w:line="288" w:lineRule="auto"/>
        <w:rPr>
          <w:szCs w:val="24"/>
        </w:rPr>
      </w:pPr>
      <w:r w:rsidRPr="00A57081">
        <w:rPr>
          <w:szCs w:val="24"/>
        </w:rPr>
        <w:t>Čl. 1</w:t>
      </w:r>
    </w:p>
    <w:p w:rsidR="001134BB" w:rsidRPr="00A57081" w:rsidRDefault="001134BB" w:rsidP="001134BB">
      <w:pPr>
        <w:pStyle w:val="Nzvylnk"/>
        <w:spacing w:line="288" w:lineRule="auto"/>
        <w:rPr>
          <w:szCs w:val="24"/>
        </w:rPr>
      </w:pPr>
      <w:r>
        <w:rPr>
          <w:szCs w:val="24"/>
        </w:rPr>
        <w:t>Určení míst</w:t>
      </w:r>
    </w:p>
    <w:p w:rsidR="001134BB" w:rsidRDefault="0098568D" w:rsidP="001134BB">
      <w:pPr>
        <w:spacing w:line="288" w:lineRule="auto"/>
        <w:jc w:val="both"/>
      </w:pPr>
      <w:r w:rsidRPr="00153359">
        <w:t xml:space="preserve">Sázkové hry podle § 2 písm. e), g), i), l), m) a n) a loterie a jiné podobné hry podle § 2 písm. j) a § 50 odst. 3 zákona o loteriích </w:t>
      </w:r>
      <w:r w:rsidR="00F22841" w:rsidRPr="00153359">
        <w:t>(dále jen „sázkové hry</w:t>
      </w:r>
      <w:r w:rsidRPr="00153359">
        <w:t>, loterie a jiné podobné hry</w:t>
      </w:r>
      <w:r w:rsidR="00F22841" w:rsidRPr="00153359">
        <w:t>“)</w:t>
      </w:r>
      <w:r w:rsidR="001134BB" w:rsidRPr="00153359">
        <w:rPr>
          <w:vertAlign w:val="superscript"/>
        </w:rPr>
        <w:t xml:space="preserve">  </w:t>
      </w:r>
      <w:r w:rsidR="001134BB" w:rsidRPr="00153359">
        <w:t>je</w:t>
      </w:r>
      <w:r w:rsidR="001134BB" w:rsidRPr="001134BB">
        <w:t xml:space="preserve"> zakázáno provozovat</w:t>
      </w:r>
      <w:r w:rsidR="001134BB">
        <w:rPr>
          <w:vertAlign w:val="superscript"/>
        </w:rPr>
        <w:t xml:space="preserve"> </w:t>
      </w:r>
      <w:r w:rsidR="001134BB" w:rsidRPr="001134BB">
        <w:t>na všech veřejně přístupných místech na území Města Bystřice nad Pernštejnem</w:t>
      </w:r>
      <w:r w:rsidR="001134BB">
        <w:t xml:space="preserve"> a na územích místních částí Bratrušín, Divišov, Domanín, Dvořiště, Kozlov, Karasín, Lesoňovice, Pivonice, Rovné a Vítochov.</w:t>
      </w:r>
    </w:p>
    <w:p w:rsidR="00595895" w:rsidRDefault="00595895" w:rsidP="001134BB">
      <w:pPr>
        <w:spacing w:line="288" w:lineRule="auto"/>
        <w:jc w:val="both"/>
      </w:pPr>
    </w:p>
    <w:p w:rsidR="00D60620" w:rsidRPr="00A57081" w:rsidRDefault="00D60620" w:rsidP="00D60620">
      <w:pPr>
        <w:pStyle w:val="slalnk"/>
        <w:spacing w:line="288" w:lineRule="auto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  <w:r w:rsidRPr="00A57081">
        <w:rPr>
          <w:szCs w:val="24"/>
        </w:rPr>
        <w:t xml:space="preserve">Čl. </w:t>
      </w:r>
      <w:r>
        <w:rPr>
          <w:szCs w:val="24"/>
        </w:rPr>
        <w:t>2</w:t>
      </w:r>
    </w:p>
    <w:p w:rsidR="00D60620" w:rsidRPr="00153359" w:rsidRDefault="00D60620" w:rsidP="00D60620">
      <w:pPr>
        <w:pStyle w:val="Nzvylnk"/>
        <w:spacing w:line="288" w:lineRule="auto"/>
        <w:rPr>
          <w:szCs w:val="24"/>
        </w:rPr>
      </w:pPr>
      <w:r w:rsidRPr="00153359">
        <w:rPr>
          <w:szCs w:val="24"/>
        </w:rPr>
        <w:t>Určení času</w:t>
      </w:r>
    </w:p>
    <w:p w:rsidR="00D60620" w:rsidRPr="00153359" w:rsidRDefault="00F22841" w:rsidP="00D60620">
      <w:pPr>
        <w:spacing w:line="288" w:lineRule="auto"/>
        <w:jc w:val="both"/>
      </w:pPr>
      <w:r w:rsidRPr="00153359">
        <w:t>Sázkové hry</w:t>
      </w:r>
      <w:r w:rsidR="0098568D" w:rsidRPr="00153359">
        <w:t>, loterie a jiné podobné hry</w:t>
      </w:r>
      <w:r w:rsidR="00D60620" w:rsidRPr="00153359">
        <w:t xml:space="preserve">,  jejichž provozování  bylo povoleno přede dnem nabytí účinnosti této vyhlášky, lze provozovat pouze v čase od 21:00  do 05:00 hodin. </w:t>
      </w:r>
    </w:p>
    <w:p w:rsidR="00D60620" w:rsidRPr="00153359" w:rsidRDefault="00D60620" w:rsidP="00D60620">
      <w:pPr>
        <w:spacing w:line="288" w:lineRule="auto"/>
        <w:jc w:val="both"/>
      </w:pPr>
    </w:p>
    <w:p w:rsidR="00595895" w:rsidRPr="00153359" w:rsidRDefault="00D60620" w:rsidP="00D60620">
      <w:pPr>
        <w:pStyle w:val="slalnk"/>
        <w:spacing w:line="288" w:lineRule="auto"/>
        <w:jc w:val="left"/>
        <w:rPr>
          <w:szCs w:val="24"/>
        </w:rPr>
      </w:pPr>
      <w:r w:rsidRPr="00153359">
        <w:rPr>
          <w:szCs w:val="24"/>
        </w:rPr>
        <w:t xml:space="preserve">                                                                       Čl. 3</w:t>
      </w:r>
    </w:p>
    <w:p w:rsidR="003F4434" w:rsidRPr="00153359" w:rsidRDefault="003F4434" w:rsidP="003F4434">
      <w:pPr>
        <w:pStyle w:val="NzevstiOZV"/>
        <w:spacing w:after="240"/>
        <w:rPr>
          <w:sz w:val="24"/>
        </w:rPr>
      </w:pPr>
      <w:r w:rsidRPr="00153359">
        <w:rPr>
          <w:sz w:val="24"/>
        </w:rPr>
        <w:t>PŘECHODNÁ  A  ZÁVĚREČNÁ   USTANOVENÍ</w:t>
      </w:r>
    </w:p>
    <w:p w:rsidR="00D60620" w:rsidRPr="00153359" w:rsidRDefault="00D60620" w:rsidP="00D60620">
      <w:pPr>
        <w:pStyle w:val="Nzvylnk"/>
        <w:spacing w:line="288" w:lineRule="auto"/>
        <w:rPr>
          <w:szCs w:val="24"/>
        </w:rPr>
      </w:pPr>
      <w:r w:rsidRPr="00153359">
        <w:rPr>
          <w:szCs w:val="24"/>
        </w:rPr>
        <w:t>Přechodná ustanovení</w:t>
      </w:r>
    </w:p>
    <w:p w:rsidR="00D60620" w:rsidRPr="00153359" w:rsidRDefault="009B2CDA" w:rsidP="00D60620">
      <w:pPr>
        <w:spacing w:line="288" w:lineRule="auto"/>
        <w:jc w:val="both"/>
      </w:pPr>
      <w:r w:rsidRPr="00153359">
        <w:t xml:space="preserve">(1) </w:t>
      </w:r>
      <w:r w:rsidR="00F22841" w:rsidRPr="00153359">
        <w:t>Sázkové hry</w:t>
      </w:r>
      <w:r w:rsidR="0098568D" w:rsidRPr="00153359">
        <w:t>, loterie a jiné podobné hry</w:t>
      </w:r>
      <w:r w:rsidR="00D60620" w:rsidRPr="00153359">
        <w:t xml:space="preserve">,  jejichž provozování  bylo povoleno přede dnem nabytí účinnosti této vyhlášky, lze provozovat na území Města Bystřice nad Pernštejnem </w:t>
      </w:r>
      <w:r w:rsidR="00F22841" w:rsidRPr="00153359">
        <w:br/>
      </w:r>
      <w:r w:rsidR="00D60620" w:rsidRPr="00153359">
        <w:t xml:space="preserve">a v místních částech uvedených v čl. 1 vyhlášky nejdéle do doby stanovené vydaným povolením. </w:t>
      </w:r>
    </w:p>
    <w:p w:rsidR="00595895" w:rsidRPr="00153359" w:rsidRDefault="00595895" w:rsidP="00D60620">
      <w:pPr>
        <w:spacing w:line="288" w:lineRule="auto"/>
        <w:jc w:val="both"/>
      </w:pPr>
    </w:p>
    <w:p w:rsidR="00595895" w:rsidRPr="00153359" w:rsidRDefault="00595895" w:rsidP="009B2CDA">
      <w:pPr>
        <w:spacing w:line="288" w:lineRule="auto"/>
        <w:jc w:val="both"/>
      </w:pPr>
    </w:p>
    <w:p w:rsidR="00D60620" w:rsidRPr="00153359" w:rsidRDefault="00D60620" w:rsidP="009B2CDA">
      <w:pPr>
        <w:spacing w:line="288" w:lineRule="auto"/>
        <w:jc w:val="both"/>
      </w:pPr>
    </w:p>
    <w:p w:rsidR="00D60620" w:rsidRPr="00153359" w:rsidRDefault="009B2CDA" w:rsidP="009B2CDA">
      <w:pPr>
        <w:pStyle w:val="Nzvylnk"/>
        <w:jc w:val="both"/>
        <w:rPr>
          <w:b w:val="0"/>
          <w:szCs w:val="24"/>
        </w:rPr>
      </w:pPr>
      <w:r w:rsidRPr="00153359">
        <w:rPr>
          <w:b w:val="0"/>
          <w:szCs w:val="24"/>
        </w:rPr>
        <w:lastRenderedPageBreak/>
        <w:t xml:space="preserve">(2) </w:t>
      </w:r>
      <w:r w:rsidR="00D60620" w:rsidRPr="00153359">
        <w:rPr>
          <w:b w:val="0"/>
          <w:szCs w:val="24"/>
        </w:rPr>
        <w:t xml:space="preserve">Touto vyhláškou se ruší </w:t>
      </w:r>
      <w:r w:rsidR="0098568D" w:rsidRPr="00153359">
        <w:rPr>
          <w:b w:val="0"/>
          <w:szCs w:val="24"/>
        </w:rPr>
        <w:t>O</w:t>
      </w:r>
      <w:r w:rsidR="00D60620" w:rsidRPr="00153359">
        <w:rPr>
          <w:b w:val="0"/>
          <w:szCs w:val="24"/>
        </w:rPr>
        <w:t xml:space="preserve">becně závazná vyhláška města Bystřice nad Pernštejnem </w:t>
      </w:r>
      <w:r w:rsidR="00E36479" w:rsidRPr="00153359">
        <w:rPr>
          <w:b w:val="0"/>
          <w:szCs w:val="24"/>
        </w:rPr>
        <w:br/>
      </w:r>
      <w:r w:rsidR="00D60620" w:rsidRPr="00153359">
        <w:rPr>
          <w:b w:val="0"/>
          <w:szCs w:val="24"/>
        </w:rPr>
        <w:t>č. 5/1998</w:t>
      </w:r>
      <w:r w:rsidR="006822F8" w:rsidRPr="00153359">
        <w:rPr>
          <w:b w:val="0"/>
          <w:szCs w:val="24"/>
        </w:rPr>
        <w:t>, o provozování výherních hracích přístrojů na určených místech a určeném čase ve městě Bystřice nad Pernštejnem.</w:t>
      </w:r>
    </w:p>
    <w:p w:rsidR="006822F8" w:rsidRPr="00153359" w:rsidRDefault="006822F8" w:rsidP="009B2CDA">
      <w:pPr>
        <w:pStyle w:val="Nzvylnk"/>
        <w:jc w:val="both"/>
        <w:rPr>
          <w:b w:val="0"/>
          <w:szCs w:val="24"/>
        </w:rPr>
      </w:pPr>
    </w:p>
    <w:p w:rsidR="003F4434" w:rsidRPr="00153359" w:rsidRDefault="003F4434" w:rsidP="003F4434">
      <w:pPr>
        <w:spacing w:line="288" w:lineRule="auto"/>
        <w:jc w:val="both"/>
      </w:pPr>
    </w:p>
    <w:p w:rsidR="003F4434" w:rsidRPr="00153359" w:rsidRDefault="003F4434" w:rsidP="003F4434">
      <w:pPr>
        <w:spacing w:line="288" w:lineRule="auto"/>
        <w:jc w:val="both"/>
        <w:rPr>
          <w:b/>
        </w:rPr>
      </w:pPr>
      <w:r w:rsidRPr="00153359">
        <w:t xml:space="preserve">                                                                       </w:t>
      </w:r>
      <w:r w:rsidRPr="00153359">
        <w:rPr>
          <w:b/>
        </w:rPr>
        <w:t xml:space="preserve">Čl. 4 </w:t>
      </w:r>
    </w:p>
    <w:p w:rsidR="003F4434" w:rsidRPr="00153359" w:rsidRDefault="003F4434" w:rsidP="003F4434">
      <w:pPr>
        <w:pStyle w:val="Nzvylnk"/>
        <w:rPr>
          <w:szCs w:val="24"/>
        </w:rPr>
      </w:pPr>
      <w:r w:rsidRPr="00153359">
        <w:rPr>
          <w:szCs w:val="24"/>
        </w:rPr>
        <w:t>Účinnost</w:t>
      </w:r>
    </w:p>
    <w:p w:rsidR="003F4434" w:rsidRPr="00153359" w:rsidRDefault="003F4434" w:rsidP="00D60620">
      <w:pPr>
        <w:pStyle w:val="Nzvylnk"/>
        <w:jc w:val="left"/>
        <w:rPr>
          <w:b w:val="0"/>
          <w:szCs w:val="24"/>
        </w:rPr>
      </w:pPr>
    </w:p>
    <w:p w:rsidR="00D60620" w:rsidRPr="00153359" w:rsidRDefault="00D60620" w:rsidP="00D60620">
      <w:pPr>
        <w:spacing w:before="120" w:line="288" w:lineRule="auto"/>
        <w:jc w:val="both"/>
      </w:pPr>
      <w:r w:rsidRPr="00153359">
        <w:t>Tato</w:t>
      </w:r>
      <w:smartTag w:uri="urn:schemas-microsoft-com:office:smarttags" w:element="PersonName">
        <w:r w:rsidRPr="00153359">
          <w:t xml:space="preserve"> </w:t>
        </w:r>
      </w:smartTag>
      <w:r w:rsidRPr="00153359">
        <w:t>vyhláška</w:t>
      </w:r>
      <w:smartTag w:uri="urn:schemas-microsoft-com:office:smarttags" w:element="PersonName">
        <w:r w:rsidRPr="00153359">
          <w:t xml:space="preserve"> </w:t>
        </w:r>
      </w:smartTag>
      <w:r w:rsidRPr="00153359">
        <w:t>nabývá</w:t>
      </w:r>
      <w:smartTag w:uri="urn:schemas-microsoft-com:office:smarttags" w:element="PersonName">
        <w:r w:rsidRPr="00153359">
          <w:t xml:space="preserve"> </w:t>
        </w:r>
      </w:smartTag>
      <w:r w:rsidRPr="00153359">
        <w:t>účinnosti</w:t>
      </w:r>
      <w:smartTag w:uri="urn:schemas-microsoft-com:office:smarttags" w:element="PersonName">
        <w:r w:rsidRPr="00153359">
          <w:t xml:space="preserve"> </w:t>
        </w:r>
      </w:smartTag>
      <w:r w:rsidRPr="00153359">
        <w:t>dne</w:t>
      </w:r>
      <w:r w:rsidR="00752F2D">
        <w:t>m</w:t>
      </w:r>
      <w:smartTag w:uri="urn:schemas-microsoft-com:office:smarttags" w:element="PersonName">
        <w:r w:rsidR="00752F2D">
          <w:t xml:space="preserve"> </w:t>
        </w:r>
      </w:smartTag>
      <w:r w:rsidR="00752F2D">
        <w:t>vyhlášení.</w:t>
      </w:r>
    </w:p>
    <w:p w:rsidR="00595895" w:rsidRPr="00153359" w:rsidRDefault="00595895" w:rsidP="00D60620">
      <w:pPr>
        <w:spacing w:before="120" w:line="288" w:lineRule="auto"/>
        <w:jc w:val="both"/>
      </w:pPr>
    </w:p>
    <w:p w:rsidR="000B2166" w:rsidRPr="00153359" w:rsidRDefault="000B2166" w:rsidP="00632ECE">
      <w:pPr>
        <w:spacing w:before="120" w:line="288" w:lineRule="auto"/>
        <w:ind w:firstLine="708"/>
        <w:jc w:val="both"/>
      </w:pPr>
    </w:p>
    <w:p w:rsidR="000B2166" w:rsidRPr="00153359" w:rsidRDefault="000B2166" w:rsidP="00632ECE">
      <w:pPr>
        <w:spacing w:before="120" w:line="288" w:lineRule="auto"/>
        <w:ind w:firstLine="708"/>
        <w:jc w:val="both"/>
      </w:pPr>
    </w:p>
    <w:p w:rsidR="00256672" w:rsidRPr="00153359" w:rsidRDefault="00256672" w:rsidP="00632ECE">
      <w:pPr>
        <w:spacing w:before="120" w:line="288" w:lineRule="auto"/>
        <w:ind w:firstLine="708"/>
        <w:jc w:val="both"/>
      </w:pPr>
    </w:p>
    <w:p w:rsidR="00256672" w:rsidRPr="00153359" w:rsidRDefault="00256672" w:rsidP="00632ECE">
      <w:pPr>
        <w:spacing w:before="120" w:line="288" w:lineRule="auto"/>
        <w:ind w:firstLine="708"/>
        <w:jc w:val="both"/>
      </w:pPr>
    </w:p>
    <w:p w:rsidR="000B2166" w:rsidRPr="00153359" w:rsidRDefault="000B2166" w:rsidP="00632ECE">
      <w:pPr>
        <w:pStyle w:val="Zkladntext"/>
        <w:tabs>
          <w:tab w:val="left" w:pos="720"/>
          <w:tab w:val="left" w:pos="6120"/>
        </w:tabs>
        <w:spacing w:after="0" w:line="288" w:lineRule="auto"/>
        <w:rPr>
          <w:b/>
          <w:i/>
        </w:rPr>
      </w:pPr>
      <w:r w:rsidRPr="00153359">
        <w:rPr>
          <w:b/>
          <w:i/>
        </w:rPr>
        <w:tab/>
      </w:r>
    </w:p>
    <w:p w:rsidR="000B2166" w:rsidRPr="00153359" w:rsidRDefault="00FB4659" w:rsidP="00632ECE">
      <w:pPr>
        <w:pStyle w:val="Zkladntext"/>
        <w:tabs>
          <w:tab w:val="left" w:pos="1080"/>
          <w:tab w:val="left" w:pos="6660"/>
        </w:tabs>
        <w:spacing w:after="0" w:line="288" w:lineRule="auto"/>
        <w:rPr>
          <w:b/>
        </w:rPr>
      </w:pPr>
      <w:r w:rsidRPr="00153359">
        <w:rPr>
          <w:b/>
        </w:rPr>
        <w:t>Bc.</w:t>
      </w:r>
      <w:smartTag w:uri="urn:schemas-microsoft-com:office:smarttags" w:element="PersonName">
        <w:r w:rsidRPr="00153359">
          <w:rPr>
            <w:b/>
          </w:rPr>
          <w:t xml:space="preserve"> </w:t>
        </w:r>
      </w:smartTag>
      <w:smartTag w:uri="urn:schemas-microsoft-com:office:smarttags" w:element="PersonName">
        <w:smartTagPr>
          <w:attr w:name="ProductID" w:val="Josef Vojta"/>
        </w:smartTagPr>
        <w:r w:rsidRPr="00153359">
          <w:rPr>
            <w:b/>
          </w:rPr>
          <w:t>Josef</w:t>
        </w:r>
        <w:smartTag w:uri="urn:schemas-microsoft-com:office:smarttags" w:element="PersonName">
          <w:r w:rsidRPr="00153359">
            <w:rPr>
              <w:b/>
            </w:rPr>
            <w:t xml:space="preserve"> </w:t>
          </w:r>
        </w:smartTag>
        <w:r w:rsidRPr="00153359">
          <w:rPr>
            <w:b/>
          </w:rPr>
          <w:t>Vojta</w:t>
        </w:r>
      </w:smartTag>
      <w:smartTag w:uri="urn:schemas-microsoft-com:office:smarttags" w:element="PersonName">
        <w:r w:rsidR="000B2166" w:rsidRPr="00153359">
          <w:rPr>
            <w:b/>
          </w:rPr>
          <w:t xml:space="preserve"> </w:t>
        </w:r>
      </w:smartTag>
      <w:r w:rsidR="000B2166" w:rsidRPr="00153359">
        <w:rPr>
          <w:b/>
        </w:rPr>
        <w:tab/>
      </w:r>
      <w:r w:rsidRPr="00153359">
        <w:rPr>
          <w:b/>
        </w:rPr>
        <w:t>Ing.</w:t>
      </w:r>
      <w:smartTag w:uri="urn:schemas-microsoft-com:office:smarttags" w:element="PersonName">
        <w:r w:rsidRPr="00153359">
          <w:rPr>
            <w:b/>
          </w:rPr>
          <w:t xml:space="preserve"> </w:t>
        </w:r>
      </w:smartTag>
      <w:smartTag w:uri="urn:schemas-microsoft-com:office:smarttags" w:element="PersonName">
        <w:r w:rsidRPr="00153359">
          <w:rPr>
            <w:b/>
          </w:rPr>
          <w:t>Karel</w:t>
        </w:r>
        <w:smartTag w:uri="urn:schemas-microsoft-com:office:smarttags" w:element="PersonName">
          <w:r w:rsidRPr="00153359">
            <w:rPr>
              <w:b/>
            </w:rPr>
            <w:t xml:space="preserve"> </w:t>
          </w:r>
        </w:smartTag>
        <w:r w:rsidRPr="00153359">
          <w:rPr>
            <w:b/>
          </w:rPr>
          <w:t>Pačiska</w:t>
        </w:r>
      </w:smartTag>
    </w:p>
    <w:p w:rsidR="000B2166" w:rsidRPr="00153359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</w:rPr>
      </w:pPr>
      <w:r w:rsidRPr="00153359">
        <w:rPr>
          <w:b/>
        </w:rPr>
        <w:t>místostarosta</w:t>
      </w:r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smartTag w:uri="urn:schemas-microsoft-com:office:smarttags" w:element="PersonName">
        <w:r w:rsidR="009B3C81" w:rsidRPr="00153359">
          <w:rPr>
            <w:b/>
          </w:rPr>
          <w:t xml:space="preserve"> </w:t>
        </w:r>
      </w:smartTag>
      <w:r w:rsidR="009B3C81" w:rsidRPr="00153359">
        <w:rPr>
          <w:b/>
        </w:rPr>
        <w:t xml:space="preserve"> </w:t>
      </w:r>
      <w:r w:rsidR="00A57081" w:rsidRPr="00153359">
        <w:rPr>
          <w:b/>
        </w:rPr>
        <w:t xml:space="preserve">                  </w:t>
      </w:r>
      <w:r w:rsidR="00FB4659" w:rsidRPr="00153359">
        <w:rPr>
          <w:b/>
        </w:rPr>
        <w:t xml:space="preserve"> </w:t>
      </w:r>
      <w:smartTag w:uri="urn:schemas-microsoft-com:office:smarttags" w:element="PersonName">
        <w:r w:rsidR="00FB4659" w:rsidRPr="00153359">
          <w:rPr>
            <w:b/>
          </w:rPr>
          <w:t xml:space="preserve"> </w:t>
        </w:r>
      </w:smartTag>
      <w:smartTag w:uri="urn:schemas-microsoft-com:office:smarttags" w:element="PersonName">
        <w:r w:rsidR="00FB4659" w:rsidRPr="00153359">
          <w:rPr>
            <w:b/>
          </w:rPr>
          <w:t xml:space="preserve"> </w:t>
        </w:r>
      </w:smartTag>
      <w:smartTag w:uri="urn:schemas-microsoft-com:office:smarttags" w:element="PersonName">
        <w:r w:rsidR="00FB4659" w:rsidRPr="00153359">
          <w:rPr>
            <w:b/>
          </w:rPr>
          <w:t xml:space="preserve"> </w:t>
        </w:r>
      </w:smartTag>
      <w:r w:rsidRPr="00153359">
        <w:rPr>
          <w:b/>
        </w:rPr>
        <w:t>starosta</w:t>
      </w:r>
    </w:p>
    <w:p w:rsidR="000B2166" w:rsidRPr="00153359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0B2166" w:rsidRPr="00153359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327FC7" w:rsidRPr="00153359" w:rsidRDefault="00327FC7" w:rsidP="00632EC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256672" w:rsidRPr="00153359" w:rsidRDefault="00256672" w:rsidP="00632EC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256672" w:rsidRDefault="00256672" w:rsidP="00632EC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256672" w:rsidRPr="00A57081" w:rsidRDefault="00256672" w:rsidP="00632EC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70002D" w:rsidRDefault="0070002D" w:rsidP="00632ECE">
      <w:pPr>
        <w:pStyle w:val="Zkladntext"/>
        <w:tabs>
          <w:tab w:val="left" w:pos="1080"/>
          <w:tab w:val="left" w:pos="7020"/>
        </w:tabs>
        <w:spacing w:line="288" w:lineRule="auto"/>
      </w:pPr>
    </w:p>
    <w:p w:rsidR="003F4434" w:rsidRDefault="003F4434" w:rsidP="00632ECE">
      <w:pPr>
        <w:pStyle w:val="Zkladntext"/>
        <w:tabs>
          <w:tab w:val="left" w:pos="1080"/>
          <w:tab w:val="left" w:pos="7020"/>
        </w:tabs>
        <w:spacing w:line="288" w:lineRule="auto"/>
      </w:pPr>
    </w:p>
    <w:p w:rsidR="003F4434" w:rsidRDefault="003F4434" w:rsidP="00632ECE">
      <w:pPr>
        <w:pStyle w:val="Zkladntext"/>
        <w:tabs>
          <w:tab w:val="left" w:pos="1080"/>
          <w:tab w:val="left" w:pos="7020"/>
        </w:tabs>
        <w:spacing w:line="288" w:lineRule="auto"/>
      </w:pPr>
    </w:p>
    <w:p w:rsidR="003F4434" w:rsidRDefault="003F4434" w:rsidP="00632ECE">
      <w:pPr>
        <w:pStyle w:val="Zkladntext"/>
        <w:tabs>
          <w:tab w:val="left" w:pos="1080"/>
          <w:tab w:val="left" w:pos="7020"/>
        </w:tabs>
        <w:spacing w:line="288" w:lineRule="auto"/>
      </w:pPr>
    </w:p>
    <w:p w:rsidR="003F4434" w:rsidRPr="00A57081" w:rsidRDefault="003F4434" w:rsidP="00632ECE">
      <w:pPr>
        <w:pStyle w:val="Zkladntext"/>
        <w:tabs>
          <w:tab w:val="left" w:pos="1080"/>
          <w:tab w:val="left" w:pos="7020"/>
        </w:tabs>
        <w:spacing w:line="288" w:lineRule="auto"/>
      </w:pPr>
    </w:p>
    <w:p w:rsidR="002829B3" w:rsidRPr="00A57081" w:rsidRDefault="002829B3" w:rsidP="00632ECE">
      <w:pPr>
        <w:pStyle w:val="Zkladntext"/>
        <w:tabs>
          <w:tab w:val="left" w:pos="1080"/>
          <w:tab w:val="left" w:pos="7020"/>
        </w:tabs>
        <w:spacing w:line="288" w:lineRule="auto"/>
      </w:pPr>
    </w:p>
    <w:p w:rsidR="000B2166" w:rsidRPr="00A57081" w:rsidRDefault="000B2166" w:rsidP="00632ECE">
      <w:pPr>
        <w:pStyle w:val="Zkladntext"/>
        <w:tabs>
          <w:tab w:val="left" w:pos="1080"/>
          <w:tab w:val="left" w:pos="7020"/>
        </w:tabs>
        <w:spacing w:line="288" w:lineRule="auto"/>
      </w:pPr>
      <w:r w:rsidRPr="00A57081">
        <w:t>Vyvěšeno</w:t>
      </w:r>
      <w:smartTag w:uri="urn:schemas-microsoft-com:office:smarttags" w:element="PersonName">
        <w:r w:rsidRPr="00A57081">
          <w:t xml:space="preserve"> </w:t>
        </w:r>
      </w:smartTag>
      <w:r w:rsidRPr="00A57081">
        <w:t>na</w:t>
      </w:r>
      <w:smartTag w:uri="urn:schemas-microsoft-com:office:smarttags" w:element="PersonName">
        <w:r w:rsidRPr="00A57081">
          <w:t xml:space="preserve"> </w:t>
        </w:r>
      </w:smartTag>
      <w:r w:rsidRPr="00A57081">
        <w:t>úřední</w:t>
      </w:r>
      <w:smartTag w:uri="urn:schemas-microsoft-com:office:smarttags" w:element="PersonName">
        <w:r w:rsidRPr="00A57081">
          <w:t xml:space="preserve"> </w:t>
        </w:r>
      </w:smartTag>
      <w:r w:rsidRPr="00A57081">
        <w:t>desce</w:t>
      </w:r>
      <w:smartTag w:uri="urn:schemas-microsoft-com:office:smarttags" w:element="PersonName">
        <w:r w:rsidRPr="00A57081">
          <w:t xml:space="preserve"> </w:t>
        </w:r>
      </w:smartTag>
      <w:r w:rsidRPr="00A57081">
        <w:t>dne:</w:t>
      </w:r>
      <w:smartTag w:uri="urn:schemas-microsoft-com:office:smarttags" w:element="PersonName">
        <w:r w:rsidR="009B3C81" w:rsidRPr="00A57081">
          <w:t xml:space="preserve"> </w:t>
        </w:r>
      </w:smartTag>
      <w:r w:rsidR="009B3C81" w:rsidRPr="00A57081">
        <w:t xml:space="preserve"> </w:t>
      </w:r>
      <w:r w:rsidR="00595895">
        <w:t xml:space="preserve"> 15.12.2011</w:t>
      </w:r>
      <w:smartTag w:uri="urn:schemas-microsoft-com:office:smarttags" w:element="PersonName">
        <w:r w:rsidR="000C52C4" w:rsidRPr="00A57081">
          <w:t xml:space="preserve"> </w:t>
        </w:r>
      </w:smartTag>
    </w:p>
    <w:p w:rsidR="00FB319D" w:rsidRDefault="000B2166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A57081">
        <w:t>Sejmuto</w:t>
      </w:r>
      <w:smartTag w:uri="urn:schemas-microsoft-com:office:smarttags" w:element="PersonName">
        <w:r w:rsidRPr="00A57081">
          <w:t xml:space="preserve"> </w:t>
        </w:r>
      </w:smartTag>
      <w:r w:rsidRPr="00A57081">
        <w:t>z úřední</w:t>
      </w:r>
      <w:smartTag w:uri="urn:schemas-microsoft-com:office:smarttags" w:element="PersonName">
        <w:r w:rsidRPr="00A57081">
          <w:t xml:space="preserve"> </w:t>
        </w:r>
      </w:smartTag>
      <w:r w:rsidRPr="00A57081">
        <w:t>desky</w:t>
      </w:r>
      <w:smartTag w:uri="urn:schemas-microsoft-com:office:smarttags" w:element="PersonName">
        <w:r w:rsidRPr="00A57081">
          <w:t xml:space="preserve"> </w:t>
        </w:r>
      </w:smartTag>
      <w:r w:rsidRPr="00A57081">
        <w:t>dne:</w:t>
      </w:r>
      <w:r w:rsidR="000F1FAE">
        <w:t xml:space="preserve"> </w:t>
      </w:r>
      <w:r w:rsidR="00595895">
        <w:t>30.12.2011</w:t>
      </w:r>
    </w:p>
    <w:p w:rsidR="0017368B" w:rsidRDefault="0017368B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17368B" w:rsidRDefault="0017368B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17368B" w:rsidRDefault="0017368B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17368B" w:rsidRDefault="0017368B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17368B" w:rsidRDefault="0017368B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17368B" w:rsidRDefault="0017368B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17368B" w:rsidRDefault="0017368B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17368B" w:rsidSect="00A770EC">
      <w:footerReference w:type="even" r:id="rId7"/>
      <w:footerReference w:type="default" r:id="rId8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0E" w:rsidRDefault="007D390E">
      <w:r>
        <w:separator/>
      </w:r>
    </w:p>
  </w:endnote>
  <w:endnote w:type="continuationSeparator" w:id="0">
    <w:p w:rsidR="007D390E" w:rsidRDefault="007D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8D" w:rsidRDefault="0098568D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752F2D">
      <w:rPr>
        <w:rStyle w:val="slostrnky"/>
      </w:rPr>
      <w:fldChar w:fldCharType="separate"/>
    </w:r>
    <w:r w:rsidR="00752F2D">
      <w:rPr>
        <w:rStyle w:val="slostrnky"/>
        <w:noProof/>
      </w:rPr>
      <w:t>1</w:t>
    </w:r>
    <w:r>
      <w:rPr>
        <w:rStyle w:val="slostrnky"/>
      </w:rPr>
      <w:fldChar w:fldCharType="end"/>
    </w:r>
  </w:p>
  <w:p w:rsidR="0098568D" w:rsidRDefault="0098568D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8D" w:rsidRDefault="0098568D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5356">
      <w:rPr>
        <w:rStyle w:val="slostrnky"/>
        <w:noProof/>
      </w:rPr>
      <w:t>1</w:t>
    </w:r>
    <w:r>
      <w:rPr>
        <w:rStyle w:val="slostrnky"/>
      </w:rPr>
      <w:fldChar w:fldCharType="end"/>
    </w:r>
  </w:p>
  <w:p w:rsidR="0098568D" w:rsidRDefault="0098568D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0E" w:rsidRDefault="007D390E">
      <w:r>
        <w:separator/>
      </w:r>
    </w:p>
  </w:footnote>
  <w:footnote w:type="continuationSeparator" w:id="0">
    <w:p w:rsidR="007D390E" w:rsidRDefault="007D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1D9464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A95574D"/>
    <w:multiLevelType w:val="multilevel"/>
    <w:tmpl w:val="9D320BB8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17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D965933"/>
    <w:multiLevelType w:val="singleLevel"/>
    <w:tmpl w:val="21066DD6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1F0BF4"/>
    <w:multiLevelType w:val="multilevel"/>
    <w:tmpl w:val="69AC733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A402CE3"/>
    <w:multiLevelType w:val="hybridMultilevel"/>
    <w:tmpl w:val="8C5E934E"/>
    <w:lvl w:ilvl="0" w:tplc="D4765334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57B218F9"/>
    <w:multiLevelType w:val="multilevel"/>
    <w:tmpl w:val="1D36E6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7C869D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6E6417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6EE1635"/>
    <w:multiLevelType w:val="multilevel"/>
    <w:tmpl w:val="5D8C5F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48787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8460A7A"/>
    <w:multiLevelType w:val="singleLevel"/>
    <w:tmpl w:val="1C4872A6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7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8" w15:restartNumberingAfterBreak="0">
    <w:nsid w:val="6ED647DA"/>
    <w:multiLevelType w:val="singleLevel"/>
    <w:tmpl w:val="6D06FBC6"/>
    <w:lvl w:ilvl="0">
      <w:start w:val="3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4815003"/>
    <w:multiLevelType w:val="hybridMultilevel"/>
    <w:tmpl w:val="B71646F6"/>
    <w:lvl w:ilvl="0" w:tplc="C73E2282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7D56AD2"/>
    <w:multiLevelType w:val="hybridMultilevel"/>
    <w:tmpl w:val="705274F2"/>
    <w:lvl w:ilvl="0" w:tplc="CD76E7E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E3F08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41"/>
  </w:num>
  <w:num w:numId="4">
    <w:abstractNumId w:val="45"/>
  </w:num>
  <w:num w:numId="5">
    <w:abstractNumId w:val="13"/>
  </w:num>
  <w:num w:numId="6">
    <w:abstractNumId w:val="23"/>
  </w:num>
  <w:num w:numId="7">
    <w:abstractNumId w:val="31"/>
  </w:num>
  <w:num w:numId="8">
    <w:abstractNumId w:val="10"/>
  </w:num>
  <w:num w:numId="9">
    <w:abstractNumId w:val="30"/>
  </w:num>
  <w:num w:numId="10">
    <w:abstractNumId w:val="5"/>
  </w:num>
  <w:num w:numId="11">
    <w:abstractNumId w:val="21"/>
  </w:num>
  <w:num w:numId="12">
    <w:abstractNumId w:val="8"/>
  </w:num>
  <w:num w:numId="13">
    <w:abstractNumId w:val="1"/>
  </w:num>
  <w:num w:numId="14">
    <w:abstractNumId w:val="39"/>
  </w:num>
  <w:num w:numId="15">
    <w:abstractNumId w:val="9"/>
  </w:num>
  <w:num w:numId="16">
    <w:abstractNumId w:val="28"/>
  </w:num>
  <w:num w:numId="17">
    <w:abstractNumId w:val="6"/>
  </w:num>
  <w:num w:numId="18">
    <w:abstractNumId w:val="14"/>
  </w:num>
  <w:num w:numId="19">
    <w:abstractNumId w:val="12"/>
  </w:num>
  <w:num w:numId="20">
    <w:abstractNumId w:val="15"/>
  </w:num>
  <w:num w:numId="21">
    <w:abstractNumId w:val="4"/>
  </w:num>
  <w:num w:numId="22">
    <w:abstractNumId w:val="7"/>
  </w:num>
  <w:num w:numId="23">
    <w:abstractNumId w:val="32"/>
  </w:num>
  <w:num w:numId="24">
    <w:abstractNumId w:val="16"/>
  </w:num>
  <w:num w:numId="25">
    <w:abstractNumId w:val="43"/>
  </w:num>
  <w:num w:numId="26">
    <w:abstractNumId w:val="25"/>
  </w:num>
  <w:num w:numId="27">
    <w:abstractNumId w:val="26"/>
  </w:num>
  <w:num w:numId="28">
    <w:abstractNumId w:val="0"/>
  </w:num>
  <w:num w:numId="29">
    <w:abstractNumId w:val="22"/>
  </w:num>
  <w:num w:numId="30">
    <w:abstractNumId w:val="35"/>
  </w:num>
  <w:num w:numId="31">
    <w:abstractNumId w:val="40"/>
  </w:num>
  <w:num w:numId="32">
    <w:abstractNumId w:val="24"/>
  </w:num>
  <w:num w:numId="33">
    <w:abstractNumId w:val="33"/>
  </w:num>
  <w:num w:numId="34">
    <w:abstractNumId w:val="27"/>
  </w:num>
  <w:num w:numId="35">
    <w:abstractNumId w:val="11"/>
  </w:num>
  <w:num w:numId="36">
    <w:abstractNumId w:val="29"/>
  </w:num>
  <w:num w:numId="37">
    <w:abstractNumId w:val="2"/>
  </w:num>
  <w:num w:numId="38">
    <w:abstractNumId w:val="44"/>
  </w:num>
  <w:num w:numId="39">
    <w:abstractNumId w:val="3"/>
  </w:num>
  <w:num w:numId="40">
    <w:abstractNumId w:val="17"/>
  </w:num>
  <w:num w:numId="41">
    <w:abstractNumId w:val="37"/>
  </w:num>
  <w:num w:numId="42">
    <w:abstractNumId w:val="42"/>
  </w:num>
  <w:num w:numId="43">
    <w:abstractNumId w:val="20"/>
  </w:num>
  <w:num w:numId="44">
    <w:abstractNumId w:val="36"/>
  </w:num>
  <w:num w:numId="45">
    <w:abstractNumId w:val="3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166"/>
    <w:rsid w:val="00001ED6"/>
    <w:rsid w:val="00004914"/>
    <w:rsid w:val="0001385C"/>
    <w:rsid w:val="00017D43"/>
    <w:rsid w:val="00033200"/>
    <w:rsid w:val="00040B58"/>
    <w:rsid w:val="00041DCB"/>
    <w:rsid w:val="00045104"/>
    <w:rsid w:val="000500C5"/>
    <w:rsid w:val="00050D41"/>
    <w:rsid w:val="00056EC9"/>
    <w:rsid w:val="00060CF9"/>
    <w:rsid w:val="00061322"/>
    <w:rsid w:val="00064D33"/>
    <w:rsid w:val="00065F62"/>
    <w:rsid w:val="00066E4A"/>
    <w:rsid w:val="00072FD1"/>
    <w:rsid w:val="00073B0D"/>
    <w:rsid w:val="00074063"/>
    <w:rsid w:val="00074C21"/>
    <w:rsid w:val="000778D8"/>
    <w:rsid w:val="00083CEB"/>
    <w:rsid w:val="00085ED2"/>
    <w:rsid w:val="0008657F"/>
    <w:rsid w:val="000879FB"/>
    <w:rsid w:val="00091991"/>
    <w:rsid w:val="000A25C5"/>
    <w:rsid w:val="000A27E6"/>
    <w:rsid w:val="000A3261"/>
    <w:rsid w:val="000A3D61"/>
    <w:rsid w:val="000A5198"/>
    <w:rsid w:val="000B0039"/>
    <w:rsid w:val="000B2166"/>
    <w:rsid w:val="000B4C1C"/>
    <w:rsid w:val="000B5517"/>
    <w:rsid w:val="000C08DE"/>
    <w:rsid w:val="000C24FA"/>
    <w:rsid w:val="000C3CB4"/>
    <w:rsid w:val="000C52C4"/>
    <w:rsid w:val="000C61F8"/>
    <w:rsid w:val="000D39A1"/>
    <w:rsid w:val="000D3EC4"/>
    <w:rsid w:val="000D5F17"/>
    <w:rsid w:val="000D64C0"/>
    <w:rsid w:val="000D68A6"/>
    <w:rsid w:val="000F1FAE"/>
    <w:rsid w:val="000F2D93"/>
    <w:rsid w:val="000F3736"/>
    <w:rsid w:val="000F7A23"/>
    <w:rsid w:val="0010301F"/>
    <w:rsid w:val="001065A1"/>
    <w:rsid w:val="00106F67"/>
    <w:rsid w:val="00112A31"/>
    <w:rsid w:val="001134BB"/>
    <w:rsid w:val="001142D2"/>
    <w:rsid w:val="0012097C"/>
    <w:rsid w:val="00123FC9"/>
    <w:rsid w:val="0012433E"/>
    <w:rsid w:val="001315E2"/>
    <w:rsid w:val="00133B9B"/>
    <w:rsid w:val="001364BD"/>
    <w:rsid w:val="00137EB6"/>
    <w:rsid w:val="00143763"/>
    <w:rsid w:val="00153359"/>
    <w:rsid w:val="001609DC"/>
    <w:rsid w:val="0016292D"/>
    <w:rsid w:val="001670D5"/>
    <w:rsid w:val="00167350"/>
    <w:rsid w:val="00170B6D"/>
    <w:rsid w:val="0017368B"/>
    <w:rsid w:val="00174196"/>
    <w:rsid w:val="001769EB"/>
    <w:rsid w:val="001772D8"/>
    <w:rsid w:val="0018120A"/>
    <w:rsid w:val="00181347"/>
    <w:rsid w:val="00182263"/>
    <w:rsid w:val="00183A22"/>
    <w:rsid w:val="00185D33"/>
    <w:rsid w:val="001A0EA2"/>
    <w:rsid w:val="001A105C"/>
    <w:rsid w:val="001A245F"/>
    <w:rsid w:val="001A43D5"/>
    <w:rsid w:val="001A527D"/>
    <w:rsid w:val="001B0670"/>
    <w:rsid w:val="001D0DBF"/>
    <w:rsid w:val="001D33A2"/>
    <w:rsid w:val="001D3BD9"/>
    <w:rsid w:val="001F01C6"/>
    <w:rsid w:val="001F0D65"/>
    <w:rsid w:val="001F409B"/>
    <w:rsid w:val="001F4951"/>
    <w:rsid w:val="001F57DB"/>
    <w:rsid w:val="001F5F4D"/>
    <w:rsid w:val="00201B60"/>
    <w:rsid w:val="00204A0A"/>
    <w:rsid w:val="002203CD"/>
    <w:rsid w:val="00221154"/>
    <w:rsid w:val="0022236B"/>
    <w:rsid w:val="00222E67"/>
    <w:rsid w:val="00224207"/>
    <w:rsid w:val="00232B00"/>
    <w:rsid w:val="00237B55"/>
    <w:rsid w:val="002429ED"/>
    <w:rsid w:val="002527BF"/>
    <w:rsid w:val="00256672"/>
    <w:rsid w:val="00257A87"/>
    <w:rsid w:val="00257B47"/>
    <w:rsid w:val="00262AA3"/>
    <w:rsid w:val="00262EFB"/>
    <w:rsid w:val="002642A1"/>
    <w:rsid w:val="00267567"/>
    <w:rsid w:val="002710F8"/>
    <w:rsid w:val="00273562"/>
    <w:rsid w:val="00276D77"/>
    <w:rsid w:val="002829B3"/>
    <w:rsid w:val="002874D4"/>
    <w:rsid w:val="002877C6"/>
    <w:rsid w:val="00291976"/>
    <w:rsid w:val="00293300"/>
    <w:rsid w:val="0029468E"/>
    <w:rsid w:val="002A08C6"/>
    <w:rsid w:val="002A09E7"/>
    <w:rsid w:val="002A1B82"/>
    <w:rsid w:val="002A5514"/>
    <w:rsid w:val="002B0362"/>
    <w:rsid w:val="002B3E29"/>
    <w:rsid w:val="002B4CAF"/>
    <w:rsid w:val="002C19F9"/>
    <w:rsid w:val="002C3C5B"/>
    <w:rsid w:val="002D1289"/>
    <w:rsid w:val="002D3A93"/>
    <w:rsid w:val="002D3E56"/>
    <w:rsid w:val="002D54FD"/>
    <w:rsid w:val="002E05DB"/>
    <w:rsid w:val="002E1461"/>
    <w:rsid w:val="002E7DB5"/>
    <w:rsid w:val="002F2CDA"/>
    <w:rsid w:val="002F3690"/>
    <w:rsid w:val="002F6FA8"/>
    <w:rsid w:val="00300B5D"/>
    <w:rsid w:val="00313DE7"/>
    <w:rsid w:val="00323540"/>
    <w:rsid w:val="00323CE4"/>
    <w:rsid w:val="00324350"/>
    <w:rsid w:val="00327FC7"/>
    <w:rsid w:val="00331CCC"/>
    <w:rsid w:val="003359B8"/>
    <w:rsid w:val="00341357"/>
    <w:rsid w:val="003442E9"/>
    <w:rsid w:val="00345F01"/>
    <w:rsid w:val="003465A3"/>
    <w:rsid w:val="00355CDD"/>
    <w:rsid w:val="00365A94"/>
    <w:rsid w:val="00365E65"/>
    <w:rsid w:val="0037503E"/>
    <w:rsid w:val="0037626D"/>
    <w:rsid w:val="00382999"/>
    <w:rsid w:val="00390DBD"/>
    <w:rsid w:val="00391502"/>
    <w:rsid w:val="00393ED1"/>
    <w:rsid w:val="00394E46"/>
    <w:rsid w:val="00397E57"/>
    <w:rsid w:val="003A29EA"/>
    <w:rsid w:val="003A2A68"/>
    <w:rsid w:val="003A3179"/>
    <w:rsid w:val="003A4148"/>
    <w:rsid w:val="003B09C0"/>
    <w:rsid w:val="003B290C"/>
    <w:rsid w:val="003B451F"/>
    <w:rsid w:val="003C0A58"/>
    <w:rsid w:val="003C559F"/>
    <w:rsid w:val="003C5C6C"/>
    <w:rsid w:val="003C5E36"/>
    <w:rsid w:val="003C7832"/>
    <w:rsid w:val="003D5401"/>
    <w:rsid w:val="003D66F4"/>
    <w:rsid w:val="003E0045"/>
    <w:rsid w:val="003E40C1"/>
    <w:rsid w:val="003F00E3"/>
    <w:rsid w:val="003F4434"/>
    <w:rsid w:val="003F4964"/>
    <w:rsid w:val="003F595D"/>
    <w:rsid w:val="00406AB7"/>
    <w:rsid w:val="0041066C"/>
    <w:rsid w:val="00412521"/>
    <w:rsid w:val="00413D7F"/>
    <w:rsid w:val="00423199"/>
    <w:rsid w:val="004331CA"/>
    <w:rsid w:val="00433533"/>
    <w:rsid w:val="00435377"/>
    <w:rsid w:val="00440D0E"/>
    <w:rsid w:val="004503EB"/>
    <w:rsid w:val="0045667C"/>
    <w:rsid w:val="00460C23"/>
    <w:rsid w:val="004634AD"/>
    <w:rsid w:val="00472038"/>
    <w:rsid w:val="00472846"/>
    <w:rsid w:val="00483AD6"/>
    <w:rsid w:val="004840FA"/>
    <w:rsid w:val="00492DF8"/>
    <w:rsid w:val="00493518"/>
    <w:rsid w:val="004A32A3"/>
    <w:rsid w:val="004A4469"/>
    <w:rsid w:val="004A62E2"/>
    <w:rsid w:val="004B2490"/>
    <w:rsid w:val="004B5CE1"/>
    <w:rsid w:val="004B7C8B"/>
    <w:rsid w:val="004D298F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179AE"/>
    <w:rsid w:val="005222E9"/>
    <w:rsid w:val="005333DC"/>
    <w:rsid w:val="00533A03"/>
    <w:rsid w:val="0054051A"/>
    <w:rsid w:val="0054126D"/>
    <w:rsid w:val="00541434"/>
    <w:rsid w:val="005506C3"/>
    <w:rsid w:val="00555D8E"/>
    <w:rsid w:val="005568D3"/>
    <w:rsid w:val="0055786A"/>
    <w:rsid w:val="00557948"/>
    <w:rsid w:val="00560626"/>
    <w:rsid w:val="00563049"/>
    <w:rsid w:val="00564B3A"/>
    <w:rsid w:val="0057502B"/>
    <w:rsid w:val="00575518"/>
    <w:rsid w:val="00575549"/>
    <w:rsid w:val="0058384C"/>
    <w:rsid w:val="00585B0F"/>
    <w:rsid w:val="005865CB"/>
    <w:rsid w:val="0058699B"/>
    <w:rsid w:val="00586A71"/>
    <w:rsid w:val="00586A7D"/>
    <w:rsid w:val="00587390"/>
    <w:rsid w:val="005902A6"/>
    <w:rsid w:val="00591BDC"/>
    <w:rsid w:val="0059524C"/>
    <w:rsid w:val="00595895"/>
    <w:rsid w:val="00597ABE"/>
    <w:rsid w:val="005A0B74"/>
    <w:rsid w:val="005A2969"/>
    <w:rsid w:val="005A37E8"/>
    <w:rsid w:val="005A42BA"/>
    <w:rsid w:val="005B4D8C"/>
    <w:rsid w:val="005B4FA8"/>
    <w:rsid w:val="005B7C52"/>
    <w:rsid w:val="005C18DD"/>
    <w:rsid w:val="005D2BD1"/>
    <w:rsid w:val="005D4AC5"/>
    <w:rsid w:val="005D5253"/>
    <w:rsid w:val="005D63A2"/>
    <w:rsid w:val="005D6BB2"/>
    <w:rsid w:val="005E0582"/>
    <w:rsid w:val="005E0718"/>
    <w:rsid w:val="005E0F93"/>
    <w:rsid w:val="005E29CC"/>
    <w:rsid w:val="005E4CA5"/>
    <w:rsid w:val="005E579A"/>
    <w:rsid w:val="005F1DA9"/>
    <w:rsid w:val="005F366B"/>
    <w:rsid w:val="005F415D"/>
    <w:rsid w:val="005F5584"/>
    <w:rsid w:val="005F7820"/>
    <w:rsid w:val="00601101"/>
    <w:rsid w:val="00601691"/>
    <w:rsid w:val="00601B4B"/>
    <w:rsid w:val="00601C59"/>
    <w:rsid w:val="006078C5"/>
    <w:rsid w:val="00613D21"/>
    <w:rsid w:val="00620D62"/>
    <w:rsid w:val="00622B7E"/>
    <w:rsid w:val="0063006B"/>
    <w:rsid w:val="006312C6"/>
    <w:rsid w:val="006314DD"/>
    <w:rsid w:val="00632ECE"/>
    <w:rsid w:val="006404FF"/>
    <w:rsid w:val="00644A0E"/>
    <w:rsid w:val="00645274"/>
    <w:rsid w:val="006462AE"/>
    <w:rsid w:val="00651F0E"/>
    <w:rsid w:val="00652BC6"/>
    <w:rsid w:val="00654FF3"/>
    <w:rsid w:val="00660EA8"/>
    <w:rsid w:val="0066338F"/>
    <w:rsid w:val="00672212"/>
    <w:rsid w:val="00672581"/>
    <w:rsid w:val="006822F8"/>
    <w:rsid w:val="00690344"/>
    <w:rsid w:val="006918FF"/>
    <w:rsid w:val="006932FF"/>
    <w:rsid w:val="00693734"/>
    <w:rsid w:val="006A117C"/>
    <w:rsid w:val="006A1FBE"/>
    <w:rsid w:val="006A2F7B"/>
    <w:rsid w:val="006B0521"/>
    <w:rsid w:val="006B5037"/>
    <w:rsid w:val="006C1083"/>
    <w:rsid w:val="006C2A67"/>
    <w:rsid w:val="006C3327"/>
    <w:rsid w:val="006C4880"/>
    <w:rsid w:val="006C5061"/>
    <w:rsid w:val="006C6BA0"/>
    <w:rsid w:val="006D1142"/>
    <w:rsid w:val="006E752E"/>
    <w:rsid w:val="006F6B69"/>
    <w:rsid w:val="006F7BB4"/>
    <w:rsid w:val="0070002D"/>
    <w:rsid w:val="00700488"/>
    <w:rsid w:val="00700CDA"/>
    <w:rsid w:val="0070153E"/>
    <w:rsid w:val="007139E7"/>
    <w:rsid w:val="00720DE4"/>
    <w:rsid w:val="00725F11"/>
    <w:rsid w:val="00733A93"/>
    <w:rsid w:val="007353DA"/>
    <w:rsid w:val="0074101B"/>
    <w:rsid w:val="00742FDD"/>
    <w:rsid w:val="0074311E"/>
    <w:rsid w:val="00743454"/>
    <w:rsid w:val="00744AEC"/>
    <w:rsid w:val="007474F6"/>
    <w:rsid w:val="00751FE3"/>
    <w:rsid w:val="00752F2D"/>
    <w:rsid w:val="00754278"/>
    <w:rsid w:val="007577A1"/>
    <w:rsid w:val="0076154F"/>
    <w:rsid w:val="007670E9"/>
    <w:rsid w:val="00770593"/>
    <w:rsid w:val="0077305B"/>
    <w:rsid w:val="00773AA0"/>
    <w:rsid w:val="0077463D"/>
    <w:rsid w:val="00774669"/>
    <w:rsid w:val="007755C9"/>
    <w:rsid w:val="00777F62"/>
    <w:rsid w:val="007824AC"/>
    <w:rsid w:val="00783604"/>
    <w:rsid w:val="00784917"/>
    <w:rsid w:val="00790E30"/>
    <w:rsid w:val="0079777D"/>
    <w:rsid w:val="00797C7D"/>
    <w:rsid w:val="007A1672"/>
    <w:rsid w:val="007B0DA2"/>
    <w:rsid w:val="007B543B"/>
    <w:rsid w:val="007C41F2"/>
    <w:rsid w:val="007D390E"/>
    <w:rsid w:val="007D7A30"/>
    <w:rsid w:val="007E0748"/>
    <w:rsid w:val="007E207D"/>
    <w:rsid w:val="007F1AD3"/>
    <w:rsid w:val="007F31DF"/>
    <w:rsid w:val="007F5A41"/>
    <w:rsid w:val="00803407"/>
    <w:rsid w:val="00810D67"/>
    <w:rsid w:val="00815525"/>
    <w:rsid w:val="00826CB7"/>
    <w:rsid w:val="00830567"/>
    <w:rsid w:val="00831C93"/>
    <w:rsid w:val="00841B67"/>
    <w:rsid w:val="00845356"/>
    <w:rsid w:val="00852EB8"/>
    <w:rsid w:val="00853157"/>
    <w:rsid w:val="00853705"/>
    <w:rsid w:val="00853B44"/>
    <w:rsid w:val="00853D06"/>
    <w:rsid w:val="00864A1C"/>
    <w:rsid w:val="00873F44"/>
    <w:rsid w:val="008826DF"/>
    <w:rsid w:val="00883F8F"/>
    <w:rsid w:val="00890A62"/>
    <w:rsid w:val="008A041F"/>
    <w:rsid w:val="008B1A5F"/>
    <w:rsid w:val="008B567E"/>
    <w:rsid w:val="008B653C"/>
    <w:rsid w:val="008C1F90"/>
    <w:rsid w:val="008E7D58"/>
    <w:rsid w:val="008F611B"/>
    <w:rsid w:val="008F7DE2"/>
    <w:rsid w:val="00903053"/>
    <w:rsid w:val="0091166F"/>
    <w:rsid w:val="00911E2C"/>
    <w:rsid w:val="00913186"/>
    <w:rsid w:val="00920818"/>
    <w:rsid w:val="009254BE"/>
    <w:rsid w:val="009254E5"/>
    <w:rsid w:val="00927E82"/>
    <w:rsid w:val="009309FE"/>
    <w:rsid w:val="00932352"/>
    <w:rsid w:val="00932E31"/>
    <w:rsid w:val="00933B20"/>
    <w:rsid w:val="0093553D"/>
    <w:rsid w:val="009419D1"/>
    <w:rsid w:val="009428FF"/>
    <w:rsid w:val="00942E81"/>
    <w:rsid w:val="009471A9"/>
    <w:rsid w:val="00955C18"/>
    <w:rsid w:val="0096276D"/>
    <w:rsid w:val="00963257"/>
    <w:rsid w:val="009668F2"/>
    <w:rsid w:val="00972136"/>
    <w:rsid w:val="009741B0"/>
    <w:rsid w:val="0097640A"/>
    <w:rsid w:val="009808D5"/>
    <w:rsid w:val="0098355E"/>
    <w:rsid w:val="009849F4"/>
    <w:rsid w:val="00985296"/>
    <w:rsid w:val="0098568D"/>
    <w:rsid w:val="00992019"/>
    <w:rsid w:val="00994A6E"/>
    <w:rsid w:val="009953AD"/>
    <w:rsid w:val="00995E2E"/>
    <w:rsid w:val="009A6DEE"/>
    <w:rsid w:val="009B1D38"/>
    <w:rsid w:val="009B2CDA"/>
    <w:rsid w:val="009B2E85"/>
    <w:rsid w:val="009B3C81"/>
    <w:rsid w:val="009B4DF8"/>
    <w:rsid w:val="009B5C86"/>
    <w:rsid w:val="009B6260"/>
    <w:rsid w:val="009B62B1"/>
    <w:rsid w:val="009C20DE"/>
    <w:rsid w:val="009C3647"/>
    <w:rsid w:val="009C3D88"/>
    <w:rsid w:val="009C6B03"/>
    <w:rsid w:val="009E0246"/>
    <w:rsid w:val="009F6DCC"/>
    <w:rsid w:val="00A00F28"/>
    <w:rsid w:val="00A060CB"/>
    <w:rsid w:val="00A0747A"/>
    <w:rsid w:val="00A16C7F"/>
    <w:rsid w:val="00A24902"/>
    <w:rsid w:val="00A2785A"/>
    <w:rsid w:val="00A34028"/>
    <w:rsid w:val="00A40E8F"/>
    <w:rsid w:val="00A4196A"/>
    <w:rsid w:val="00A52910"/>
    <w:rsid w:val="00A57081"/>
    <w:rsid w:val="00A66894"/>
    <w:rsid w:val="00A70F78"/>
    <w:rsid w:val="00A73C4B"/>
    <w:rsid w:val="00A7679A"/>
    <w:rsid w:val="00A76E64"/>
    <w:rsid w:val="00A770EC"/>
    <w:rsid w:val="00AA0EB9"/>
    <w:rsid w:val="00AB37F5"/>
    <w:rsid w:val="00AC0368"/>
    <w:rsid w:val="00AC04E8"/>
    <w:rsid w:val="00AC1A51"/>
    <w:rsid w:val="00AC1CDD"/>
    <w:rsid w:val="00AC2F4E"/>
    <w:rsid w:val="00AC4D59"/>
    <w:rsid w:val="00AD17F0"/>
    <w:rsid w:val="00AD6D7A"/>
    <w:rsid w:val="00AE1A0B"/>
    <w:rsid w:val="00AE33E8"/>
    <w:rsid w:val="00AE3C38"/>
    <w:rsid w:val="00AE4F95"/>
    <w:rsid w:val="00AE71E6"/>
    <w:rsid w:val="00AF28C4"/>
    <w:rsid w:val="00AF39EA"/>
    <w:rsid w:val="00AF7DEB"/>
    <w:rsid w:val="00B03383"/>
    <w:rsid w:val="00B10B5E"/>
    <w:rsid w:val="00B11076"/>
    <w:rsid w:val="00B11995"/>
    <w:rsid w:val="00B12C3B"/>
    <w:rsid w:val="00B155BF"/>
    <w:rsid w:val="00B21468"/>
    <w:rsid w:val="00B24483"/>
    <w:rsid w:val="00B24997"/>
    <w:rsid w:val="00B271D4"/>
    <w:rsid w:val="00B272BA"/>
    <w:rsid w:val="00B31346"/>
    <w:rsid w:val="00B3782A"/>
    <w:rsid w:val="00B37E2A"/>
    <w:rsid w:val="00B46177"/>
    <w:rsid w:val="00B50CD0"/>
    <w:rsid w:val="00B53916"/>
    <w:rsid w:val="00B6137A"/>
    <w:rsid w:val="00B61DE0"/>
    <w:rsid w:val="00B62BA6"/>
    <w:rsid w:val="00B64C18"/>
    <w:rsid w:val="00B67926"/>
    <w:rsid w:val="00B732BF"/>
    <w:rsid w:val="00B757BF"/>
    <w:rsid w:val="00B75947"/>
    <w:rsid w:val="00B826E6"/>
    <w:rsid w:val="00B82DFA"/>
    <w:rsid w:val="00B8524B"/>
    <w:rsid w:val="00B85AC0"/>
    <w:rsid w:val="00B8648C"/>
    <w:rsid w:val="00B928A1"/>
    <w:rsid w:val="00B92C81"/>
    <w:rsid w:val="00B92E08"/>
    <w:rsid w:val="00B93AF1"/>
    <w:rsid w:val="00B9444A"/>
    <w:rsid w:val="00B97A19"/>
    <w:rsid w:val="00B97C5A"/>
    <w:rsid w:val="00BA6B70"/>
    <w:rsid w:val="00BB0B99"/>
    <w:rsid w:val="00BB4C73"/>
    <w:rsid w:val="00BB5C66"/>
    <w:rsid w:val="00BD1A1D"/>
    <w:rsid w:val="00BE40A4"/>
    <w:rsid w:val="00BE5356"/>
    <w:rsid w:val="00BE74DA"/>
    <w:rsid w:val="00BE78D9"/>
    <w:rsid w:val="00BF2C1C"/>
    <w:rsid w:val="00BF3C14"/>
    <w:rsid w:val="00BF439A"/>
    <w:rsid w:val="00C0054E"/>
    <w:rsid w:val="00C01C07"/>
    <w:rsid w:val="00C0267D"/>
    <w:rsid w:val="00C04626"/>
    <w:rsid w:val="00C04CA2"/>
    <w:rsid w:val="00C11A35"/>
    <w:rsid w:val="00C12B25"/>
    <w:rsid w:val="00C13015"/>
    <w:rsid w:val="00C13571"/>
    <w:rsid w:val="00C13E78"/>
    <w:rsid w:val="00C15E12"/>
    <w:rsid w:val="00C1774F"/>
    <w:rsid w:val="00C23054"/>
    <w:rsid w:val="00C24E66"/>
    <w:rsid w:val="00C34C8C"/>
    <w:rsid w:val="00C35ABC"/>
    <w:rsid w:val="00C432C0"/>
    <w:rsid w:val="00C52C25"/>
    <w:rsid w:val="00C56FA7"/>
    <w:rsid w:val="00C5761D"/>
    <w:rsid w:val="00C57C01"/>
    <w:rsid w:val="00C65F57"/>
    <w:rsid w:val="00C71891"/>
    <w:rsid w:val="00C7526E"/>
    <w:rsid w:val="00C82C35"/>
    <w:rsid w:val="00C86BA2"/>
    <w:rsid w:val="00C9105F"/>
    <w:rsid w:val="00C9254A"/>
    <w:rsid w:val="00C94E09"/>
    <w:rsid w:val="00C96F12"/>
    <w:rsid w:val="00CB5772"/>
    <w:rsid w:val="00CD04F0"/>
    <w:rsid w:val="00CE2D02"/>
    <w:rsid w:val="00CF029D"/>
    <w:rsid w:val="00CF42FC"/>
    <w:rsid w:val="00CF6B9E"/>
    <w:rsid w:val="00D00661"/>
    <w:rsid w:val="00D019A3"/>
    <w:rsid w:val="00D03B0A"/>
    <w:rsid w:val="00D05C3E"/>
    <w:rsid w:val="00D05C9A"/>
    <w:rsid w:val="00D05E1B"/>
    <w:rsid w:val="00D06C5B"/>
    <w:rsid w:val="00D074B0"/>
    <w:rsid w:val="00D14279"/>
    <w:rsid w:val="00D23547"/>
    <w:rsid w:val="00D25D2A"/>
    <w:rsid w:val="00D27E50"/>
    <w:rsid w:val="00D313FC"/>
    <w:rsid w:val="00D3267E"/>
    <w:rsid w:val="00D349B1"/>
    <w:rsid w:val="00D402D2"/>
    <w:rsid w:val="00D408B7"/>
    <w:rsid w:val="00D408D8"/>
    <w:rsid w:val="00D44574"/>
    <w:rsid w:val="00D5026C"/>
    <w:rsid w:val="00D50298"/>
    <w:rsid w:val="00D55985"/>
    <w:rsid w:val="00D6021D"/>
    <w:rsid w:val="00D6052E"/>
    <w:rsid w:val="00D60620"/>
    <w:rsid w:val="00D647A8"/>
    <w:rsid w:val="00D674FE"/>
    <w:rsid w:val="00D7185D"/>
    <w:rsid w:val="00D860CD"/>
    <w:rsid w:val="00D86A63"/>
    <w:rsid w:val="00D9069B"/>
    <w:rsid w:val="00D93D17"/>
    <w:rsid w:val="00D9573A"/>
    <w:rsid w:val="00DA0161"/>
    <w:rsid w:val="00DA0443"/>
    <w:rsid w:val="00DA2F38"/>
    <w:rsid w:val="00DA3F42"/>
    <w:rsid w:val="00DB028F"/>
    <w:rsid w:val="00DB05DB"/>
    <w:rsid w:val="00DB27E0"/>
    <w:rsid w:val="00DB48D2"/>
    <w:rsid w:val="00DC311D"/>
    <w:rsid w:val="00DC5C0A"/>
    <w:rsid w:val="00DC672B"/>
    <w:rsid w:val="00DC6D80"/>
    <w:rsid w:val="00DD07B5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27BE"/>
    <w:rsid w:val="00DF3409"/>
    <w:rsid w:val="00DF47ED"/>
    <w:rsid w:val="00E045DB"/>
    <w:rsid w:val="00E05A27"/>
    <w:rsid w:val="00E05A81"/>
    <w:rsid w:val="00E14EFA"/>
    <w:rsid w:val="00E154BB"/>
    <w:rsid w:val="00E17879"/>
    <w:rsid w:val="00E230B3"/>
    <w:rsid w:val="00E25912"/>
    <w:rsid w:val="00E26020"/>
    <w:rsid w:val="00E3487B"/>
    <w:rsid w:val="00E35C1B"/>
    <w:rsid w:val="00E36479"/>
    <w:rsid w:val="00E41812"/>
    <w:rsid w:val="00E4272C"/>
    <w:rsid w:val="00E50C21"/>
    <w:rsid w:val="00E50D68"/>
    <w:rsid w:val="00E571BB"/>
    <w:rsid w:val="00E727D0"/>
    <w:rsid w:val="00E96A46"/>
    <w:rsid w:val="00EA5EE0"/>
    <w:rsid w:val="00EC1075"/>
    <w:rsid w:val="00EC4D58"/>
    <w:rsid w:val="00ED0765"/>
    <w:rsid w:val="00EE2926"/>
    <w:rsid w:val="00EF13F7"/>
    <w:rsid w:val="00EF2813"/>
    <w:rsid w:val="00F0100F"/>
    <w:rsid w:val="00F012E3"/>
    <w:rsid w:val="00F03270"/>
    <w:rsid w:val="00F062D7"/>
    <w:rsid w:val="00F12750"/>
    <w:rsid w:val="00F1380F"/>
    <w:rsid w:val="00F22841"/>
    <w:rsid w:val="00F31889"/>
    <w:rsid w:val="00F34516"/>
    <w:rsid w:val="00F4272C"/>
    <w:rsid w:val="00F54182"/>
    <w:rsid w:val="00F55756"/>
    <w:rsid w:val="00F57949"/>
    <w:rsid w:val="00F60756"/>
    <w:rsid w:val="00F61713"/>
    <w:rsid w:val="00F643C7"/>
    <w:rsid w:val="00F6675F"/>
    <w:rsid w:val="00F66D78"/>
    <w:rsid w:val="00F716C9"/>
    <w:rsid w:val="00F83FAC"/>
    <w:rsid w:val="00F86B97"/>
    <w:rsid w:val="00F871F1"/>
    <w:rsid w:val="00F90C1C"/>
    <w:rsid w:val="00F95C45"/>
    <w:rsid w:val="00FA119A"/>
    <w:rsid w:val="00FA3C25"/>
    <w:rsid w:val="00FA4350"/>
    <w:rsid w:val="00FA5833"/>
    <w:rsid w:val="00FB13B6"/>
    <w:rsid w:val="00FB16E4"/>
    <w:rsid w:val="00FB319D"/>
    <w:rsid w:val="00FB4659"/>
    <w:rsid w:val="00FB7F66"/>
    <w:rsid w:val="00FC0589"/>
    <w:rsid w:val="00FC219C"/>
    <w:rsid w:val="00FC4B4F"/>
    <w:rsid w:val="00FD4991"/>
    <w:rsid w:val="00FE0805"/>
    <w:rsid w:val="00FE2432"/>
    <w:rsid w:val="00FE2EA7"/>
    <w:rsid w:val="00FE4AF5"/>
    <w:rsid w:val="00FE5EA4"/>
    <w:rsid w:val="00FF187F"/>
    <w:rsid w:val="00FF5E81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1EFE06-AF7D-405E-80FE-67479D83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basedOn w:val="Standardnpsmoodstavce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 Char Char2"/>
    <w:basedOn w:val="Standardnpsmoodstavce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45F01"/>
    <w:rPr>
      <w:sz w:val="24"/>
      <w:szCs w:val="24"/>
    </w:rPr>
  </w:style>
  <w:style w:type="paragraph" w:customStyle="1" w:styleId="Odstavec">
    <w:name w:val="Odstavec"/>
    <w:basedOn w:val="Normln"/>
    <w:rsid w:val="0017368B"/>
    <w:pPr>
      <w:widowControl w:val="0"/>
      <w:ind w:firstLine="48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Josef Vojta</cp:lastModifiedBy>
  <cp:revision>2</cp:revision>
  <cp:lastPrinted>2011-12-15T05:46:00Z</cp:lastPrinted>
  <dcterms:created xsi:type="dcterms:W3CDTF">2021-02-22T09:17:00Z</dcterms:created>
  <dcterms:modified xsi:type="dcterms:W3CDTF">2021-02-22T09:17:00Z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967471874</vt:i4>
  </property>
  <property fmtid="{D5CDD505-2E9C-101B-9397-08002B2CF9AE}" pid="3" name="_EmailSubject">
    <vt:lpwstr/>
  </property>
  <property fmtid="{D5CDD505-2E9C-101B-9397-08002B2CF9AE}" pid="4" name="_AuthorEmail">
    <vt:lpwstr>eva.spatkova@bystricenp.cz</vt:lpwstr>
  </property>
  <property fmtid="{D5CDD505-2E9C-101B-9397-08002B2CF9AE}" pid="5" name="_AuthorEmailDisplayName">
    <vt:lpwstr>Eva Špatková</vt:lpwstr>
  </property>
  <property fmtid="{D5CDD505-2E9C-101B-9397-08002B2CF9AE}" pid="6" name="_ReviewingToolsShownOnce">
    <vt:lpwstr/>
  </property>
</Properties>
</file>