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E900F" w14:textId="1CE1A9A2" w:rsidR="0000066F" w:rsidRPr="00631089" w:rsidRDefault="00D260CF" w:rsidP="00D260CF">
      <w:pPr>
        <w:jc w:val="center"/>
        <w:rPr>
          <w:b/>
          <w:i/>
          <w:iCs/>
        </w:rPr>
      </w:pPr>
      <w:r w:rsidRPr="00631089">
        <w:rPr>
          <w:b/>
          <w:i/>
          <w:iCs/>
        </w:rPr>
        <w:t>OBEC</w:t>
      </w:r>
      <w:r w:rsidR="0000066F" w:rsidRPr="00631089">
        <w:rPr>
          <w:b/>
          <w:i/>
          <w:iCs/>
        </w:rPr>
        <w:t xml:space="preserve"> </w:t>
      </w:r>
      <w:r w:rsidR="00631089" w:rsidRPr="00631089">
        <w:rPr>
          <w:b/>
          <w:i/>
          <w:iCs/>
        </w:rPr>
        <w:t>DOBRÁ</w:t>
      </w:r>
    </w:p>
    <w:p w14:paraId="219997D2" w14:textId="3C1FB96B"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obce </w:t>
      </w:r>
      <w:r w:rsidR="00631089">
        <w:rPr>
          <w:b/>
        </w:rPr>
        <w:t>Dobrá</w:t>
      </w:r>
    </w:p>
    <w:p w14:paraId="1C621D3F" w14:textId="77777777" w:rsidR="0000066F" w:rsidRDefault="0000066F" w:rsidP="00D260CF">
      <w:pPr>
        <w:rPr>
          <w:b/>
          <w:bCs/>
        </w:rPr>
      </w:pPr>
    </w:p>
    <w:p w14:paraId="7B08B813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14:paraId="188AA7F7" w14:textId="2BBE3A42" w:rsidR="0000066F" w:rsidRDefault="0000066F" w:rsidP="009904EE">
      <w:pPr>
        <w:jc w:val="center"/>
        <w:rPr>
          <w:b/>
          <w:bCs/>
        </w:rPr>
      </w:pPr>
      <w:r>
        <w:rPr>
          <w:b/>
          <w:bCs/>
        </w:rPr>
        <w:t xml:space="preserve">obce </w:t>
      </w:r>
      <w:r w:rsidR="00631089">
        <w:rPr>
          <w:b/>
          <w:bCs/>
        </w:rPr>
        <w:t>Dobrá,</w:t>
      </w:r>
    </w:p>
    <w:p w14:paraId="1A5A7A56" w14:textId="0DE1AA91"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D47273">
        <w:rPr>
          <w:b/>
          <w:bCs/>
        </w:rPr>
        <w:t>í</w:t>
      </w:r>
      <w:r>
        <w:rPr>
          <w:b/>
          <w:bCs/>
        </w:rPr>
        <w:t xml:space="preserve"> </w:t>
      </w:r>
      <w:r w:rsidR="00D47273">
        <w:rPr>
          <w:b/>
          <w:bCs/>
        </w:rPr>
        <w:t xml:space="preserve">některé </w:t>
      </w:r>
      <w:r>
        <w:rPr>
          <w:b/>
          <w:bCs/>
        </w:rPr>
        <w:t>obecně závazn</w:t>
      </w:r>
      <w:r w:rsidR="00D47273">
        <w:rPr>
          <w:b/>
          <w:bCs/>
        </w:rPr>
        <w:t>é</w:t>
      </w:r>
      <w:r>
        <w:rPr>
          <w:b/>
          <w:bCs/>
        </w:rPr>
        <w:t xml:space="preserve"> vyhlášk</w:t>
      </w:r>
      <w:r w:rsidR="00D47273">
        <w:rPr>
          <w:b/>
          <w:bCs/>
        </w:rPr>
        <w:t>y obce</w:t>
      </w:r>
      <w:r>
        <w:rPr>
          <w:b/>
          <w:bCs/>
        </w:rPr>
        <w:t xml:space="preserve"> </w:t>
      </w:r>
      <w:r w:rsidR="00631089">
        <w:rPr>
          <w:b/>
          <w:bCs/>
        </w:rPr>
        <w:t>Dobrá</w:t>
      </w:r>
      <w:r>
        <w:rPr>
          <w:b/>
          <w:bCs/>
        </w:rPr>
        <w:t xml:space="preserve">.    </w:t>
      </w:r>
    </w:p>
    <w:p w14:paraId="1C13F349" w14:textId="77777777" w:rsidR="0000066F" w:rsidRDefault="0000066F">
      <w:pPr>
        <w:jc w:val="center"/>
      </w:pPr>
    </w:p>
    <w:p w14:paraId="4468FA48" w14:textId="77777777" w:rsidR="0000066F" w:rsidRDefault="0000066F">
      <w:pPr>
        <w:jc w:val="center"/>
      </w:pPr>
    </w:p>
    <w:p w14:paraId="0A566FEE" w14:textId="77777777" w:rsidR="0000066F" w:rsidRDefault="0000066F">
      <w:pPr>
        <w:jc w:val="center"/>
      </w:pPr>
    </w:p>
    <w:p w14:paraId="3110B3C9" w14:textId="6A5A1FB2" w:rsidR="0000066F" w:rsidRDefault="0000066F">
      <w:pPr>
        <w:pStyle w:val="Zkladntextodsazen2"/>
      </w:pPr>
      <w:r>
        <w:t xml:space="preserve">Zastupitelstvo obce </w:t>
      </w:r>
      <w:r w:rsidR="00631089">
        <w:t>Dobrá</w:t>
      </w:r>
      <w:r>
        <w:t xml:space="preserve"> se na svém zasedání dne </w:t>
      </w:r>
      <w:r w:rsidR="00631089">
        <w:t>9.9.2024</w:t>
      </w:r>
      <w:r>
        <w:t xml:space="preserve">, usnesením č. </w:t>
      </w:r>
      <w:r w:rsidR="00DF2130">
        <w:t xml:space="preserve">12.9.ZO.2024 </w:t>
      </w:r>
      <w:r>
        <w:t xml:space="preserve">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14:paraId="68CDF3F1" w14:textId="77777777" w:rsidR="0000066F" w:rsidRDefault="0000066F">
      <w:pPr>
        <w:pStyle w:val="Nadpis2"/>
        <w:jc w:val="center"/>
      </w:pPr>
    </w:p>
    <w:p w14:paraId="40146128" w14:textId="77777777" w:rsidR="0000066F" w:rsidRDefault="0000066F"/>
    <w:p w14:paraId="68E017FE" w14:textId="77777777" w:rsidR="0000066F" w:rsidRDefault="0000066F">
      <w:pPr>
        <w:pStyle w:val="Nadpis2"/>
        <w:jc w:val="center"/>
      </w:pPr>
    </w:p>
    <w:p w14:paraId="78054AA7" w14:textId="77777777" w:rsidR="00516CF9" w:rsidRDefault="00516CF9" w:rsidP="00516CF9">
      <w:pPr>
        <w:pStyle w:val="Nadpis2"/>
        <w:jc w:val="center"/>
      </w:pPr>
      <w:r>
        <w:t>Čl. 1</w:t>
      </w:r>
    </w:p>
    <w:p w14:paraId="7E0DF1A2" w14:textId="77777777" w:rsidR="00516CF9" w:rsidRPr="00A51C66" w:rsidRDefault="00516CF9" w:rsidP="00516CF9">
      <w:pPr>
        <w:jc w:val="center"/>
      </w:pPr>
      <w:r>
        <w:t>Zrušovací ustanovení</w:t>
      </w:r>
    </w:p>
    <w:p w14:paraId="77FBD58D" w14:textId="77777777" w:rsidR="0000066F" w:rsidRDefault="0054342A" w:rsidP="0054342A">
      <w:pPr>
        <w:ind w:firstLine="708"/>
        <w:jc w:val="both"/>
      </w:pPr>
      <w:r>
        <w:t>Zrušují se tyto obecně závazné vyhlášky:</w:t>
      </w:r>
    </w:p>
    <w:p w14:paraId="133C6C40" w14:textId="231FA23B" w:rsidR="00965747" w:rsidRPr="00965747" w:rsidRDefault="0054342A" w:rsidP="00965747">
      <w:pPr>
        <w:numPr>
          <w:ilvl w:val="0"/>
          <w:numId w:val="21"/>
        </w:numPr>
        <w:jc w:val="both"/>
        <w:rPr>
          <w:color w:val="0000FF"/>
        </w:rPr>
      </w:pPr>
      <w:r>
        <w:t>O</w:t>
      </w:r>
      <w:r w:rsidR="0000066F">
        <w:t>becně závazn</w:t>
      </w:r>
      <w:r w:rsidR="00965747">
        <w:t>á</w:t>
      </w:r>
      <w:r w:rsidR="0000066F">
        <w:t xml:space="preserve"> vyhlášk</w:t>
      </w:r>
      <w:r w:rsidR="00965747">
        <w:t>a</w:t>
      </w:r>
      <w:r w:rsidR="0000066F">
        <w:t xml:space="preserve"> č. </w:t>
      </w:r>
      <w:r w:rsidR="00631089">
        <w:t>1/2014, Požární řád obce Dobrá, ze dne 10.3.2014</w:t>
      </w:r>
      <w:r w:rsidR="0000066F">
        <w:rPr>
          <w:i/>
          <w:iCs/>
        </w:rPr>
        <w:t xml:space="preserve">. </w:t>
      </w:r>
    </w:p>
    <w:p w14:paraId="101187A1" w14:textId="2D93AF10" w:rsidR="00965747" w:rsidRPr="00631089" w:rsidRDefault="00965747" w:rsidP="00965747">
      <w:pPr>
        <w:numPr>
          <w:ilvl w:val="0"/>
          <w:numId w:val="21"/>
        </w:numPr>
        <w:jc w:val="both"/>
        <w:rPr>
          <w:color w:val="0000FF"/>
        </w:rPr>
      </w:pPr>
      <w:r w:rsidRPr="00965747">
        <w:t xml:space="preserve"> </w:t>
      </w:r>
      <w:r w:rsidR="0054342A">
        <w:t>O</w:t>
      </w:r>
      <w:r>
        <w:t xml:space="preserve">becně závazná vyhláška č. </w:t>
      </w:r>
      <w:r w:rsidR="00631089">
        <w:t>2/2014,</w:t>
      </w:r>
      <w:r>
        <w:rPr>
          <w:i/>
          <w:iCs/>
        </w:rPr>
        <w:t xml:space="preserve"> </w:t>
      </w:r>
      <w:r w:rsidR="00631089" w:rsidRPr="00631089">
        <w:t>kterou se stanoví podmínky pro zabezpečení požární ochrany při akcích, kterých se účastní větší počet osob, zde dne 10.3.2024</w:t>
      </w:r>
      <w:r w:rsidRPr="00631089">
        <w:t xml:space="preserve"> </w:t>
      </w:r>
    </w:p>
    <w:p w14:paraId="42A7EFAB" w14:textId="77777777" w:rsidR="0000066F" w:rsidRPr="00631089" w:rsidRDefault="0000066F">
      <w:pPr>
        <w:pStyle w:val="Zkladntext"/>
        <w:tabs>
          <w:tab w:val="left" w:pos="540"/>
        </w:tabs>
        <w:spacing w:before="120"/>
      </w:pPr>
    </w:p>
    <w:p w14:paraId="3FA23AFA" w14:textId="77777777" w:rsidR="0000066F" w:rsidRDefault="0000066F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14:paraId="4DBD6A14" w14:textId="77777777" w:rsidR="0000066F" w:rsidRDefault="0000066F">
      <w:pPr>
        <w:pStyle w:val="Zkladntext"/>
        <w:tabs>
          <w:tab w:val="left" w:pos="540"/>
        </w:tabs>
        <w:jc w:val="center"/>
      </w:pPr>
      <w:r>
        <w:t>Účinnost</w:t>
      </w:r>
    </w:p>
    <w:p w14:paraId="769B5243" w14:textId="576A0712" w:rsidR="0000066F" w:rsidRDefault="0000066F">
      <w:pPr>
        <w:pStyle w:val="Zkladntext"/>
        <w:spacing w:before="120"/>
        <w:rPr>
          <w:i/>
          <w:iCs/>
          <w:color w:val="0000FF"/>
        </w:rPr>
      </w:pPr>
      <w:r>
        <w:tab/>
        <w:t xml:space="preserve">Tato obecně závazná vyhláška nabývá účinnosti </w:t>
      </w:r>
      <w:r w:rsidR="00631089">
        <w:t xml:space="preserve">počátkem patnáctého dne následujícího po dni jejího vyhlášení. </w:t>
      </w:r>
    </w:p>
    <w:p w14:paraId="646ECDD1" w14:textId="77777777" w:rsidR="00631089" w:rsidRDefault="00631089">
      <w:pPr>
        <w:pStyle w:val="Zkladntext"/>
        <w:spacing w:before="120"/>
        <w:rPr>
          <w:i/>
          <w:iCs/>
          <w:color w:val="0000FF"/>
        </w:rPr>
      </w:pPr>
    </w:p>
    <w:p w14:paraId="3FAFBBBE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53C234F9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5C772333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618E4733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2A4E4A0B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187B4BA9" w14:textId="27E3975B" w:rsidR="0000066F" w:rsidRDefault="0000066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4D1246B2" w14:textId="5E0D5449" w:rsidR="0000066F" w:rsidRDefault="0000066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……………</w:t>
      </w:r>
      <w:r w:rsidR="00DF2130">
        <w:rPr>
          <w:color w:val="000000"/>
        </w:rPr>
        <w:t xml:space="preserve">……..                                                                                  ………………………                                                                                       </w:t>
      </w:r>
    </w:p>
    <w:p w14:paraId="512EEC43" w14:textId="7888D043" w:rsidR="0000066F" w:rsidRDefault="00DF2130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</w:t>
      </w:r>
      <w:r w:rsidR="00631089">
        <w:rPr>
          <w:color w:val="000000"/>
        </w:rPr>
        <w:t>Pavel Peterek</w:t>
      </w:r>
      <w:r>
        <w:rPr>
          <w:color w:val="000000"/>
        </w:rPr>
        <w:t xml:space="preserve"> v. r.                                                                                     </w:t>
      </w:r>
      <w:r w:rsidR="00631089">
        <w:rPr>
          <w:color w:val="000000"/>
        </w:rPr>
        <w:t>Ing. Jiří Carbol</w:t>
      </w:r>
      <w:r>
        <w:rPr>
          <w:color w:val="000000"/>
        </w:rPr>
        <w:t xml:space="preserve"> v. r.</w:t>
      </w:r>
    </w:p>
    <w:p w14:paraId="102A98C4" w14:textId="28C8908F" w:rsidR="0000066F" w:rsidRDefault="00DF2130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m</w:t>
      </w:r>
      <w:r w:rsidR="0000066F">
        <w:rPr>
          <w:color w:val="000000"/>
        </w:rPr>
        <w:t>ístostarost</w:t>
      </w:r>
      <w:r>
        <w:rPr>
          <w:color w:val="000000"/>
        </w:rPr>
        <w:t xml:space="preserve">a                                                                                                   </w:t>
      </w:r>
      <w:r w:rsidR="0000066F">
        <w:rPr>
          <w:color w:val="000000"/>
        </w:rPr>
        <w:t>starosta</w:t>
      </w:r>
    </w:p>
    <w:p w14:paraId="4D334330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42A553D1" w14:textId="77777777" w:rsidR="0000066F" w:rsidRDefault="0000066F"/>
    <w:p w14:paraId="5B8D486C" w14:textId="77777777" w:rsidR="0000066F" w:rsidRDefault="0000066F"/>
    <w:p w14:paraId="56204CB9" w14:textId="77777777"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07922870">
    <w:abstractNumId w:val="3"/>
  </w:num>
  <w:num w:numId="2" w16cid:durableId="811676066">
    <w:abstractNumId w:val="12"/>
  </w:num>
  <w:num w:numId="3" w16cid:durableId="802193276">
    <w:abstractNumId w:val="17"/>
  </w:num>
  <w:num w:numId="4" w16cid:durableId="917792195">
    <w:abstractNumId w:val="2"/>
  </w:num>
  <w:num w:numId="5" w16cid:durableId="336999437">
    <w:abstractNumId w:val="0"/>
  </w:num>
  <w:num w:numId="6" w16cid:durableId="551770708">
    <w:abstractNumId w:val="14"/>
  </w:num>
  <w:num w:numId="7" w16cid:durableId="658507103">
    <w:abstractNumId w:val="8"/>
  </w:num>
  <w:num w:numId="8" w16cid:durableId="1520461420">
    <w:abstractNumId w:val="19"/>
  </w:num>
  <w:num w:numId="9" w16cid:durableId="1824085222">
    <w:abstractNumId w:val="11"/>
  </w:num>
  <w:num w:numId="10" w16cid:durableId="910308621">
    <w:abstractNumId w:val="18"/>
  </w:num>
  <w:num w:numId="11" w16cid:durableId="233785707">
    <w:abstractNumId w:val="5"/>
  </w:num>
  <w:num w:numId="12" w16cid:durableId="1867592907">
    <w:abstractNumId w:val="20"/>
  </w:num>
  <w:num w:numId="13" w16cid:durableId="1222137719">
    <w:abstractNumId w:val="13"/>
  </w:num>
  <w:num w:numId="14" w16cid:durableId="1126462981">
    <w:abstractNumId w:val="10"/>
  </w:num>
  <w:num w:numId="15" w16cid:durableId="177088766">
    <w:abstractNumId w:val="9"/>
  </w:num>
  <w:num w:numId="16" w16cid:durableId="1915315394">
    <w:abstractNumId w:val="16"/>
  </w:num>
  <w:num w:numId="17" w16cid:durableId="1940750055">
    <w:abstractNumId w:val="1"/>
  </w:num>
  <w:num w:numId="18" w16cid:durableId="1891922478">
    <w:abstractNumId w:val="7"/>
  </w:num>
  <w:num w:numId="19" w16cid:durableId="2073841748">
    <w:abstractNumId w:val="4"/>
  </w:num>
  <w:num w:numId="20" w16cid:durableId="925458659">
    <w:abstractNumId w:val="15"/>
  </w:num>
  <w:num w:numId="21" w16cid:durableId="15567005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196CE5"/>
    <w:rsid w:val="0039607D"/>
    <w:rsid w:val="00413F93"/>
    <w:rsid w:val="00516CF9"/>
    <w:rsid w:val="0054342A"/>
    <w:rsid w:val="00631089"/>
    <w:rsid w:val="00712F18"/>
    <w:rsid w:val="007750CC"/>
    <w:rsid w:val="00796AAF"/>
    <w:rsid w:val="008358F0"/>
    <w:rsid w:val="00896322"/>
    <w:rsid w:val="00965747"/>
    <w:rsid w:val="00974C60"/>
    <w:rsid w:val="009904EE"/>
    <w:rsid w:val="00C8598A"/>
    <w:rsid w:val="00D260CF"/>
    <w:rsid w:val="00D47273"/>
    <w:rsid w:val="00DF2130"/>
    <w:rsid w:val="00E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DA3CB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Martina Nytrová</cp:lastModifiedBy>
  <cp:revision>5</cp:revision>
  <cp:lastPrinted>2024-09-18T11:08:00Z</cp:lastPrinted>
  <dcterms:created xsi:type="dcterms:W3CDTF">2024-07-08T08:45:00Z</dcterms:created>
  <dcterms:modified xsi:type="dcterms:W3CDTF">2024-09-18T11:09:00Z</dcterms:modified>
</cp:coreProperties>
</file>