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2B7F" w14:textId="42A603DE" w:rsidR="003B35E6" w:rsidRDefault="005368F7" w:rsidP="003B35E6">
      <w:pPr>
        <w:pStyle w:val="Nzev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Obec Kvasiny</w:t>
      </w:r>
      <w:r w:rsidR="003B35E6" w:rsidRPr="003B35E6">
        <w:rPr>
          <w:rFonts w:ascii="Arial" w:hAnsi="Arial" w:cs="Arial"/>
          <w:sz w:val="24"/>
          <w:szCs w:val="24"/>
        </w:rPr>
        <w:br/>
        <w:t xml:space="preserve">Zastupitelstvo </w:t>
      </w:r>
      <w:r>
        <w:rPr>
          <w:rFonts w:ascii="Arial" w:hAnsi="Arial" w:cs="Arial"/>
          <w:sz w:val="24"/>
          <w:szCs w:val="24"/>
          <w:lang w:val="cs-CZ"/>
        </w:rPr>
        <w:t>obce Kvasiny</w:t>
      </w:r>
    </w:p>
    <w:p w14:paraId="75EF21A1" w14:textId="3B823811" w:rsidR="005368F7" w:rsidRPr="005368F7" w:rsidRDefault="005368F7" w:rsidP="005368F7">
      <w:pPr>
        <w:jc w:val="center"/>
        <w:rPr>
          <w:lang w:eastAsia="x-none"/>
        </w:rPr>
      </w:pPr>
      <w:r>
        <w:rPr>
          <w:noProof/>
        </w:rPr>
        <w:drawing>
          <wp:inline distT="0" distB="0" distL="0" distR="0" wp14:anchorId="0DADC942" wp14:editId="4288CD7C">
            <wp:extent cx="586245" cy="657225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14" cy="6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539D" w14:textId="3508083F" w:rsidR="003B35E6" w:rsidRPr="003B35E6" w:rsidRDefault="003B35E6" w:rsidP="003B35E6">
      <w:pPr>
        <w:jc w:val="center"/>
        <w:rPr>
          <w:rFonts w:ascii="Arial" w:hAnsi="Arial" w:cs="Arial"/>
          <w:b/>
          <w:bCs/>
        </w:rPr>
      </w:pPr>
      <w:r w:rsidRPr="003B35E6">
        <w:rPr>
          <w:rFonts w:ascii="Arial" w:hAnsi="Arial" w:cs="Arial"/>
          <w:b/>
          <w:bCs/>
        </w:rPr>
        <w:t xml:space="preserve">Obecně závazná vyhláška </w:t>
      </w:r>
      <w:r w:rsidR="005368F7">
        <w:rPr>
          <w:rFonts w:ascii="Arial" w:hAnsi="Arial" w:cs="Arial"/>
          <w:b/>
          <w:bCs/>
        </w:rPr>
        <w:t>obce Kvasiny</w:t>
      </w:r>
      <w:r w:rsidRPr="003B35E6">
        <w:rPr>
          <w:rFonts w:ascii="Arial" w:hAnsi="Arial" w:cs="Arial"/>
          <w:b/>
          <w:bCs/>
        </w:rPr>
        <w:t>,</w:t>
      </w:r>
    </w:p>
    <w:p w14:paraId="11A78E2D" w14:textId="26A62B73" w:rsidR="000572ED" w:rsidRPr="003B35E6" w:rsidRDefault="005368F7" w:rsidP="00ED2025">
      <w:pPr>
        <w:ind w:firstLine="70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zakazuje konzumace alkoholických nápojů na vymezených veřejných prostranstvích</w:t>
      </w:r>
    </w:p>
    <w:p w14:paraId="64061515" w14:textId="77777777" w:rsidR="000572ED" w:rsidRPr="00A10AF1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5863C46F" w14:textId="7B997152" w:rsidR="000572ED" w:rsidRPr="00A10AF1" w:rsidRDefault="00BE1FAE" w:rsidP="000572E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10AF1">
        <w:rPr>
          <w:rFonts w:ascii="Arial" w:hAnsi="Arial" w:cs="Arial"/>
          <w:sz w:val="22"/>
          <w:szCs w:val="22"/>
        </w:rPr>
        <w:t xml:space="preserve">Zastupitelstvo </w:t>
      </w:r>
      <w:r w:rsidR="005368F7">
        <w:rPr>
          <w:rFonts w:ascii="Arial" w:hAnsi="Arial" w:cs="Arial"/>
          <w:sz w:val="22"/>
          <w:szCs w:val="22"/>
          <w:lang w:val="cs-CZ"/>
        </w:rPr>
        <w:t>obce Kvasiny</w:t>
      </w:r>
      <w:r w:rsidR="000572ED" w:rsidRPr="00A10AF1">
        <w:rPr>
          <w:rFonts w:ascii="Arial" w:hAnsi="Arial" w:cs="Arial"/>
          <w:sz w:val="22"/>
          <w:szCs w:val="22"/>
        </w:rPr>
        <w:t xml:space="preserve"> se na svém zasedání dne </w:t>
      </w:r>
      <w:r w:rsidR="00DA79B2">
        <w:rPr>
          <w:rFonts w:ascii="Arial" w:hAnsi="Arial" w:cs="Arial"/>
          <w:sz w:val="22"/>
          <w:szCs w:val="22"/>
          <w:lang w:val="cs-CZ"/>
        </w:rPr>
        <w:t>28.4.2026</w:t>
      </w:r>
      <w:r w:rsidR="00D248AE">
        <w:rPr>
          <w:rFonts w:ascii="Arial" w:hAnsi="Arial" w:cs="Arial"/>
          <w:sz w:val="22"/>
          <w:szCs w:val="22"/>
          <w:lang w:val="cs-CZ"/>
        </w:rPr>
        <w:t xml:space="preserve"> usnesením č. </w:t>
      </w:r>
      <w:r w:rsidR="00DA79B2">
        <w:rPr>
          <w:rFonts w:ascii="Arial" w:hAnsi="Arial" w:cs="Arial"/>
          <w:sz w:val="22"/>
          <w:szCs w:val="22"/>
          <w:lang w:val="cs-CZ"/>
        </w:rPr>
        <w:t>13/20/2026</w:t>
      </w:r>
      <w:r w:rsidR="000572ED" w:rsidRPr="00A10AF1">
        <w:rPr>
          <w:rFonts w:ascii="Arial" w:hAnsi="Arial" w:cs="Arial"/>
          <w:sz w:val="22"/>
          <w:szCs w:val="22"/>
        </w:rPr>
        <w:t xml:space="preserve"> usneslo vydat na základě </w:t>
      </w:r>
      <w:r w:rsidR="0085758C" w:rsidRPr="00A10AF1">
        <w:rPr>
          <w:rFonts w:ascii="Arial" w:hAnsi="Arial" w:cs="Arial"/>
          <w:sz w:val="22"/>
          <w:szCs w:val="22"/>
        </w:rPr>
        <w:t>§ 1</w:t>
      </w:r>
      <w:r w:rsidR="005368F7">
        <w:rPr>
          <w:rFonts w:ascii="Arial" w:hAnsi="Arial" w:cs="Arial"/>
          <w:sz w:val="22"/>
          <w:szCs w:val="22"/>
          <w:lang w:val="cs-CZ"/>
        </w:rPr>
        <w:t>0 písm. a)</w:t>
      </w:r>
      <w:r w:rsidR="0085758C" w:rsidRPr="00A10AF1">
        <w:rPr>
          <w:rFonts w:ascii="Arial" w:hAnsi="Arial" w:cs="Arial"/>
          <w:sz w:val="22"/>
          <w:szCs w:val="22"/>
        </w:rPr>
        <w:t xml:space="preserve"> </w:t>
      </w:r>
      <w:r w:rsidR="005368F7">
        <w:rPr>
          <w:rFonts w:ascii="Arial" w:hAnsi="Arial" w:cs="Arial"/>
          <w:sz w:val="22"/>
          <w:szCs w:val="22"/>
          <w:lang w:val="cs-CZ"/>
        </w:rPr>
        <w:t xml:space="preserve">a </w:t>
      </w:r>
      <w:r w:rsidR="000572ED" w:rsidRPr="00A10AF1">
        <w:rPr>
          <w:rFonts w:ascii="Arial" w:hAnsi="Arial" w:cs="Arial"/>
          <w:sz w:val="22"/>
          <w:szCs w:val="22"/>
        </w:rPr>
        <w:t xml:space="preserve">§ </w:t>
      </w:r>
      <w:r w:rsidR="00326490" w:rsidRPr="00A10AF1">
        <w:rPr>
          <w:rFonts w:ascii="Arial" w:hAnsi="Arial" w:cs="Arial"/>
          <w:sz w:val="22"/>
          <w:szCs w:val="22"/>
        </w:rPr>
        <w:t>84 odst. 2 písmeno h) zákona č. </w:t>
      </w:r>
      <w:r w:rsidR="000572ED" w:rsidRPr="00A10AF1">
        <w:rPr>
          <w:rFonts w:ascii="Arial" w:hAnsi="Arial" w:cs="Arial"/>
          <w:sz w:val="22"/>
          <w:szCs w:val="22"/>
        </w:rPr>
        <w:t>128/2000 Sb., o</w:t>
      </w:r>
      <w:r w:rsidR="000A0F48">
        <w:rPr>
          <w:rFonts w:ascii="Arial" w:hAnsi="Arial" w:cs="Arial"/>
          <w:sz w:val="22"/>
          <w:szCs w:val="22"/>
        </w:rPr>
        <w:t> </w:t>
      </w:r>
      <w:r w:rsidR="000572ED" w:rsidRPr="00A10AF1">
        <w:rPr>
          <w:rFonts w:ascii="Arial" w:hAnsi="Arial" w:cs="Arial"/>
          <w:sz w:val="22"/>
          <w:szCs w:val="22"/>
        </w:rPr>
        <w:t xml:space="preserve">obcích (obecní zřízení), ve </w:t>
      </w:r>
      <w:r w:rsidR="005F66CE" w:rsidRPr="00A10AF1">
        <w:rPr>
          <w:rFonts w:ascii="Arial" w:hAnsi="Arial" w:cs="Arial"/>
          <w:sz w:val="22"/>
          <w:szCs w:val="22"/>
        </w:rPr>
        <w:t xml:space="preserve">znění </w:t>
      </w:r>
      <w:r w:rsidR="000572ED" w:rsidRPr="00A10AF1">
        <w:rPr>
          <w:rFonts w:ascii="Arial" w:hAnsi="Arial" w:cs="Arial"/>
          <w:sz w:val="22"/>
          <w:szCs w:val="22"/>
        </w:rPr>
        <w:t>pozdějších předpisů, tuto obecně závaznou vyhlášku:</w:t>
      </w:r>
    </w:p>
    <w:p w14:paraId="7AB12427" w14:textId="77777777" w:rsidR="008173E0" w:rsidRPr="008173E0" w:rsidRDefault="008173E0" w:rsidP="008173E0">
      <w:pPr>
        <w:pStyle w:val="Zkladntext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36A9BEE1" w14:textId="77777777" w:rsidR="008173E0" w:rsidRPr="008173E0" w:rsidRDefault="008173E0" w:rsidP="008173E0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290C8CCA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Čl. 1</w:t>
      </w:r>
    </w:p>
    <w:p w14:paraId="6181ED0F" w14:textId="1951C959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Předmět a cíl</w:t>
      </w:r>
    </w:p>
    <w:p w14:paraId="507043D2" w14:textId="77777777" w:rsidR="008173E0" w:rsidRPr="008173E0" w:rsidRDefault="008173E0" w:rsidP="008173E0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7DE6B44A" w14:textId="62092977" w:rsidR="008173E0" w:rsidRPr="008173E0" w:rsidRDefault="008173E0" w:rsidP="000A0F48">
      <w:pPr>
        <w:pStyle w:val="Zkladntext"/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Cílem této obecně závazné vyhlášky je vytvoření opatření směřujících k zabezpečení místních záležitostí veřejného pořádku, jako stavu, který umožňuje pokojné soužití občanů i návštěvníků obce Kvasiny, a současně vytváření příznivých podmínek pro život a zlepšování estetického vzhledu obce.</w:t>
      </w:r>
    </w:p>
    <w:p w14:paraId="169F7565" w14:textId="77777777" w:rsidR="008173E0" w:rsidRPr="008173E0" w:rsidRDefault="008173E0" w:rsidP="008173E0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7E675690" w14:textId="4F0858B3" w:rsidR="008173E0" w:rsidRPr="008173E0" w:rsidRDefault="00547AE7" w:rsidP="000A0F48">
      <w:pPr>
        <w:pStyle w:val="Zkladntext"/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Předmět</w:t>
      </w:r>
      <w:r w:rsidR="008173E0" w:rsidRPr="008173E0">
        <w:rPr>
          <w:rFonts w:ascii="Arial" w:hAnsi="Arial" w:cs="Arial"/>
          <w:sz w:val="22"/>
          <w:szCs w:val="22"/>
          <w:lang w:val="cs-CZ"/>
        </w:rPr>
        <w:t>em této obecně závazné vyhlášky je regulace činnosti, která by mohla narušit veřejný pořádek v obci, být v rozporu s dobrými mravy, ohrožovat vytváření příznivých podmínek pro život obyvatel obce a poškozovat estetický vzhled obce.</w:t>
      </w:r>
    </w:p>
    <w:p w14:paraId="5D70DF53" w14:textId="77777777" w:rsidR="008173E0" w:rsidRPr="008173E0" w:rsidRDefault="008173E0" w:rsidP="008173E0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4E346DA9" w14:textId="77777777" w:rsidR="008173E0" w:rsidRPr="008173E0" w:rsidRDefault="008173E0" w:rsidP="000A0F48">
      <w:pPr>
        <w:pStyle w:val="Zkladntext"/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Činností, která by mohla narušit veřejný pořádek, být v rozporu s dobrými mravy, ohrožovat vytváření příznivých podmínek pro život a poškozovat estetický vzhled obce je konzumace alkoholických nápojů na veřejném prostranství nebo zdržování se s otevřenou lahví nebo jinou nádobou obsahující alkoholický nápoj na veřejném prostranství (dále jen „konzumace alkoholických nápojů“).</w:t>
      </w:r>
    </w:p>
    <w:p w14:paraId="4C5FC58F" w14:textId="77777777" w:rsidR="008173E0" w:rsidRPr="008173E0" w:rsidRDefault="008173E0" w:rsidP="008173E0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112ADEA3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Čl. 2</w:t>
      </w:r>
    </w:p>
    <w:p w14:paraId="34ABC4F8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Vymezení pojmů</w:t>
      </w:r>
    </w:p>
    <w:p w14:paraId="3CB028F3" w14:textId="77777777" w:rsidR="008173E0" w:rsidRPr="008173E0" w:rsidRDefault="008173E0" w:rsidP="008173E0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4D1FB75C" w14:textId="3E34C0A7" w:rsidR="008173E0" w:rsidRPr="008173E0" w:rsidRDefault="008173E0" w:rsidP="000A0F48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Veřejným prostranstvím jsou všechna náměstí, ulice, tržiště, chodníky, veřejná zeleň, parky a další prostory přístupné každému bez omezení, tedy sloužící obecnému užívání, a to bez ohledu na vlastnictví k tomuto prostoru.</w:t>
      </w:r>
      <w:r w:rsidRPr="008173E0">
        <w:rPr>
          <w:rFonts w:ascii="Arial" w:hAnsi="Arial" w:cs="Arial"/>
          <w:sz w:val="22"/>
          <w:szCs w:val="22"/>
          <w:vertAlign w:val="superscript"/>
          <w:lang w:val="cs-CZ"/>
        </w:rPr>
        <w:footnoteReference w:id="1"/>
      </w:r>
    </w:p>
    <w:p w14:paraId="6BAF62B6" w14:textId="280D8C33" w:rsidR="008173E0" w:rsidRPr="008173E0" w:rsidRDefault="008173E0" w:rsidP="00FC7192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 xml:space="preserve">Alkoholickým nápojem se rozumí </w:t>
      </w:r>
      <w:r w:rsidR="00547AE7" w:rsidRPr="00547AE7">
        <w:rPr>
          <w:rFonts w:ascii="Arial" w:hAnsi="Arial" w:cs="Arial"/>
          <w:sz w:val="22"/>
          <w:szCs w:val="22"/>
          <w:lang w:val="cs-CZ"/>
        </w:rPr>
        <w:t>nápoj obsahující více než 0,5 % objemových ethanolu</w:t>
      </w:r>
      <w:r w:rsidRPr="008173E0">
        <w:rPr>
          <w:rFonts w:ascii="Arial" w:hAnsi="Arial" w:cs="Arial"/>
          <w:sz w:val="22"/>
          <w:szCs w:val="22"/>
          <w:lang w:val="cs-CZ"/>
        </w:rPr>
        <w:t>.</w:t>
      </w:r>
      <w:r w:rsidR="00FC7192" w:rsidRPr="008173E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26AE005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Čl. 3</w:t>
      </w:r>
    </w:p>
    <w:p w14:paraId="1920FC0E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Zákaz konzumace alkoholických nápojů na některých veřejných prostranstvích</w:t>
      </w:r>
    </w:p>
    <w:p w14:paraId="21726F91" w14:textId="77777777" w:rsidR="008173E0" w:rsidRPr="008173E0" w:rsidRDefault="008173E0" w:rsidP="008173E0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3E2ED648" w14:textId="42C859B5" w:rsidR="008173E0" w:rsidRPr="008173E0" w:rsidRDefault="008173E0" w:rsidP="000A0F4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Zakazuje se konzumace alkoholických nápojů na veřejných prostranstvích vymezených v příloze č. 1 této obecně závazné vyhlášky</w:t>
      </w:r>
      <w:r w:rsidR="00D51129">
        <w:rPr>
          <w:rFonts w:ascii="Arial" w:hAnsi="Arial" w:cs="Arial"/>
          <w:sz w:val="22"/>
          <w:szCs w:val="22"/>
          <w:lang w:val="cs-CZ"/>
        </w:rPr>
        <w:t xml:space="preserve"> a graficky vyznačena na mapě v Příloze č. 2 této obecně závazné vyhlášky</w:t>
      </w:r>
      <w:r w:rsidRPr="008173E0">
        <w:rPr>
          <w:rFonts w:ascii="Arial" w:hAnsi="Arial" w:cs="Arial"/>
          <w:sz w:val="22"/>
          <w:szCs w:val="22"/>
          <w:lang w:val="cs-CZ"/>
        </w:rPr>
        <w:t>.</w:t>
      </w:r>
      <w:r w:rsidR="00D51129">
        <w:rPr>
          <w:rFonts w:ascii="Arial" w:hAnsi="Arial" w:cs="Arial"/>
          <w:sz w:val="22"/>
          <w:szCs w:val="22"/>
          <w:lang w:val="cs-CZ"/>
        </w:rPr>
        <w:t xml:space="preserve"> Tyto předmětné přílohy tvoří nedílnou součást vyhlášky</w:t>
      </w:r>
      <w:r w:rsidR="00370779">
        <w:rPr>
          <w:rFonts w:ascii="Arial" w:hAnsi="Arial" w:cs="Arial"/>
          <w:sz w:val="22"/>
          <w:szCs w:val="22"/>
          <w:lang w:val="cs-CZ"/>
        </w:rPr>
        <w:t>.</w:t>
      </w:r>
    </w:p>
    <w:p w14:paraId="25DF625F" w14:textId="4EC89443" w:rsidR="008173E0" w:rsidRPr="008173E0" w:rsidRDefault="008173E0" w:rsidP="00ED2025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Zakazuje se konzumace alkoholických nápojů na všech autobusových zastávkách</w:t>
      </w:r>
      <w:r w:rsidRPr="008173E0">
        <w:rPr>
          <w:rFonts w:ascii="Arial" w:hAnsi="Arial" w:cs="Arial"/>
          <w:sz w:val="22"/>
          <w:szCs w:val="22"/>
          <w:vertAlign w:val="superscript"/>
          <w:lang w:val="cs-CZ"/>
        </w:rPr>
        <w:footnoteReference w:id="2"/>
      </w:r>
      <w:r w:rsidRPr="008173E0">
        <w:rPr>
          <w:rFonts w:ascii="Arial" w:hAnsi="Arial" w:cs="Arial"/>
          <w:sz w:val="22"/>
          <w:szCs w:val="22"/>
          <w:lang w:val="cs-CZ"/>
        </w:rPr>
        <w:t xml:space="preserve"> a</w:t>
      </w:r>
      <w:r w:rsidR="000A0F48">
        <w:rPr>
          <w:rFonts w:ascii="Arial" w:hAnsi="Arial" w:cs="Arial"/>
          <w:sz w:val="22"/>
          <w:szCs w:val="22"/>
          <w:lang w:val="cs-CZ"/>
        </w:rPr>
        <w:t> </w:t>
      </w:r>
      <w:r w:rsidRPr="008173E0">
        <w:rPr>
          <w:rFonts w:ascii="Arial" w:hAnsi="Arial" w:cs="Arial"/>
          <w:sz w:val="22"/>
          <w:szCs w:val="22"/>
          <w:lang w:val="cs-CZ"/>
        </w:rPr>
        <w:t>ve vzdálenosti 30 m od nich.</w:t>
      </w:r>
    </w:p>
    <w:p w14:paraId="6DFEC1C5" w14:textId="77777777" w:rsidR="00FC7192" w:rsidRPr="00FC7192" w:rsidRDefault="00FC7192" w:rsidP="00E916B9">
      <w:pPr>
        <w:pStyle w:val="Zkladntext"/>
        <w:ind w:left="720"/>
        <w:jc w:val="both"/>
        <w:rPr>
          <w:rFonts w:ascii="Arial" w:hAnsi="Arial" w:cs="Arial"/>
          <w:sz w:val="22"/>
          <w:szCs w:val="22"/>
          <w:lang w:val="cs-CZ"/>
        </w:rPr>
      </w:pPr>
    </w:p>
    <w:p w14:paraId="61C3EE98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Čl. 4</w:t>
      </w:r>
    </w:p>
    <w:p w14:paraId="34A51DBA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Výjimky</w:t>
      </w:r>
    </w:p>
    <w:p w14:paraId="3D72409D" w14:textId="77777777" w:rsidR="008173E0" w:rsidRPr="008173E0" w:rsidRDefault="008173E0" w:rsidP="008173E0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63258AEB" w14:textId="6CFA5724" w:rsidR="008173E0" w:rsidRPr="008173E0" w:rsidRDefault="008173E0" w:rsidP="000A0F48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Zákaz požívání alkoholických nápojů na veřejném prostranství se nevztahuje:</w:t>
      </w:r>
    </w:p>
    <w:p w14:paraId="324F48F1" w14:textId="47525993" w:rsidR="008173E0" w:rsidRPr="008173E0" w:rsidRDefault="008173E0" w:rsidP="008173E0">
      <w:pPr>
        <w:pStyle w:val="Zkladntext"/>
        <w:numPr>
          <w:ilvl w:val="0"/>
          <w:numId w:val="17"/>
        </w:numPr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na dny 1. ledna, 30. dubna</w:t>
      </w:r>
      <w:r w:rsidR="00370779">
        <w:rPr>
          <w:rFonts w:ascii="Arial" w:hAnsi="Arial" w:cs="Arial"/>
          <w:sz w:val="22"/>
          <w:szCs w:val="22"/>
          <w:lang w:val="cs-CZ"/>
        </w:rPr>
        <w:t xml:space="preserve">, </w:t>
      </w:r>
      <w:r w:rsidRPr="008173E0">
        <w:rPr>
          <w:rFonts w:ascii="Arial" w:hAnsi="Arial" w:cs="Arial"/>
          <w:sz w:val="22"/>
          <w:szCs w:val="22"/>
          <w:lang w:val="cs-CZ"/>
        </w:rPr>
        <w:t>31. prosince</w:t>
      </w:r>
      <w:r w:rsidR="00370779">
        <w:rPr>
          <w:rFonts w:ascii="Arial" w:hAnsi="Arial" w:cs="Arial"/>
          <w:sz w:val="22"/>
          <w:szCs w:val="22"/>
          <w:lang w:val="cs-CZ"/>
        </w:rPr>
        <w:t xml:space="preserve"> a na den konání masopustního průvodu v obci Kvasiny</w:t>
      </w:r>
      <w:r w:rsidR="00490341">
        <w:rPr>
          <w:rFonts w:ascii="Arial" w:hAnsi="Arial" w:cs="Arial"/>
          <w:sz w:val="22"/>
          <w:szCs w:val="22"/>
          <w:lang w:val="cs-CZ"/>
        </w:rPr>
        <w:t>,</w:t>
      </w:r>
    </w:p>
    <w:p w14:paraId="26AE0AC9" w14:textId="41DEAF2C" w:rsidR="008173E0" w:rsidRPr="008173E0" w:rsidRDefault="008173E0" w:rsidP="00ED2025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na restaurační zahrádky a předzahrádky, které jsou součástí provozoven, kde je provozována hostinská činnost</w:t>
      </w:r>
      <w:r w:rsidRPr="008173E0">
        <w:rPr>
          <w:rFonts w:ascii="Arial" w:hAnsi="Arial" w:cs="Arial"/>
          <w:sz w:val="22"/>
          <w:szCs w:val="22"/>
          <w:vertAlign w:val="superscript"/>
          <w:lang w:val="cs-CZ"/>
        </w:rPr>
        <w:footnoteReference w:id="3"/>
      </w:r>
      <w:r w:rsidR="000A0F48">
        <w:rPr>
          <w:rFonts w:ascii="Arial" w:hAnsi="Arial" w:cs="Arial"/>
          <w:sz w:val="22"/>
          <w:szCs w:val="22"/>
          <w:lang w:val="cs-CZ"/>
        </w:rPr>
        <w:t>,</w:t>
      </w:r>
    </w:p>
    <w:p w14:paraId="59972347" w14:textId="3D43460D" w:rsidR="00E916B9" w:rsidRPr="00252C50" w:rsidRDefault="00442719" w:rsidP="00ED2025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u</w:t>
      </w:r>
      <w:r w:rsidR="00E916B9" w:rsidRPr="00252C50">
        <w:rPr>
          <w:rFonts w:ascii="Arial" w:hAnsi="Arial" w:cs="Arial"/>
          <w:sz w:val="22"/>
          <w:szCs w:val="22"/>
          <w:lang w:val="cs-CZ"/>
        </w:rPr>
        <w:t xml:space="preserve"> ploch P1 a S1 na otevřené soutěže v požárním sportu</w:t>
      </w:r>
      <w:r w:rsidR="00490341">
        <w:rPr>
          <w:rFonts w:ascii="Arial" w:hAnsi="Arial" w:cs="Arial"/>
          <w:sz w:val="22"/>
          <w:szCs w:val="22"/>
          <w:lang w:val="cs-CZ"/>
        </w:rPr>
        <w:t>,</w:t>
      </w:r>
      <w:r w:rsidR="00E916B9" w:rsidRPr="00252C5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1F6D15B" w14:textId="58E33EE8" w:rsidR="00442719" w:rsidRPr="00442719" w:rsidRDefault="00442719" w:rsidP="00ED2025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u plochy Z</w:t>
      </w:r>
      <w:r w:rsidR="00A71434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13 při akci Betlémské světlo</w:t>
      </w:r>
      <w:r w:rsidR="00490341">
        <w:rPr>
          <w:rFonts w:ascii="Arial" w:hAnsi="Arial" w:cs="Arial"/>
          <w:sz w:val="22"/>
          <w:szCs w:val="22"/>
          <w:lang w:val="cs-CZ"/>
        </w:rPr>
        <w:t>,</w:t>
      </w:r>
    </w:p>
    <w:p w14:paraId="1F97FBE3" w14:textId="20F1307C" w:rsidR="008173E0" w:rsidRPr="00252C50" w:rsidRDefault="00442719" w:rsidP="00ED2025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iCs/>
          <w:sz w:val="22"/>
          <w:szCs w:val="22"/>
          <w:lang w:val="cs-CZ" w:eastAsia="en-US"/>
        </w:rPr>
        <w:t>u ploch P1, P3, Z5</w:t>
      </w:r>
      <w:r w:rsidR="00A71434">
        <w:rPr>
          <w:rFonts w:ascii="Arial" w:eastAsiaTheme="minorHAnsi" w:hAnsi="Arial" w:cs="Arial"/>
          <w:iCs/>
          <w:sz w:val="22"/>
          <w:szCs w:val="22"/>
          <w:lang w:val="cs-CZ" w:eastAsia="en-US"/>
        </w:rPr>
        <w:t>,</w:t>
      </w:r>
      <w:r>
        <w:rPr>
          <w:rFonts w:ascii="Arial" w:eastAsiaTheme="minorHAnsi" w:hAnsi="Arial" w:cs="Arial"/>
          <w:iCs/>
          <w:sz w:val="22"/>
          <w:szCs w:val="22"/>
          <w:lang w:val="cs-CZ" w:eastAsia="en-US"/>
        </w:rPr>
        <w:t xml:space="preserve"> Z9</w:t>
      </w:r>
      <w:r w:rsidR="00A71434">
        <w:rPr>
          <w:rFonts w:ascii="Arial" w:eastAsiaTheme="minorHAnsi" w:hAnsi="Arial" w:cs="Arial"/>
          <w:iCs/>
          <w:sz w:val="22"/>
          <w:szCs w:val="22"/>
          <w:lang w:val="cs-CZ" w:eastAsia="en-US"/>
        </w:rPr>
        <w:t>, Z10</w:t>
      </w:r>
      <w:r>
        <w:rPr>
          <w:rFonts w:ascii="Arial" w:eastAsiaTheme="minorHAnsi" w:hAnsi="Arial" w:cs="Arial"/>
          <w:iCs/>
          <w:sz w:val="22"/>
          <w:szCs w:val="22"/>
          <w:lang w:val="cs-CZ" w:eastAsia="en-US"/>
        </w:rPr>
        <w:t xml:space="preserve"> a S1 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eastAsia="en-US"/>
        </w:rPr>
        <w:t>na veřejnosti p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val="cs-CZ" w:eastAsia="en-US"/>
        </w:rPr>
        <w:t xml:space="preserve">řístupné 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eastAsia="en-US"/>
        </w:rPr>
        <w:t>kulturn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val="en-US" w:eastAsia="en-US"/>
        </w:rPr>
        <w:t>í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eastAsia="en-US"/>
        </w:rPr>
        <w:t>, sportovn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val="en-US" w:eastAsia="en-US"/>
        </w:rPr>
        <w:t>í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 společensk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val="en-US" w:eastAsia="en-US"/>
        </w:rPr>
        <w:t>é</w:t>
      </w:r>
      <w:r w:rsidR="008173E0" w:rsidRPr="00252C50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akce</w:t>
      </w:r>
      <w:r w:rsidR="00490341">
        <w:rPr>
          <w:rFonts w:ascii="Arial" w:eastAsiaTheme="minorHAnsi" w:hAnsi="Arial" w:cs="Arial"/>
          <w:iCs/>
          <w:sz w:val="22"/>
          <w:szCs w:val="22"/>
          <w:lang w:eastAsia="en-US"/>
        </w:rPr>
        <w:t>.</w:t>
      </w:r>
      <w:r w:rsidR="00252C50" w:rsidRPr="00252C50">
        <w:rPr>
          <w:rFonts w:ascii="Arial" w:eastAsiaTheme="minorHAnsi" w:hAnsi="Arial" w:cs="Arial"/>
          <w:iCs/>
          <w:sz w:val="22"/>
          <w:szCs w:val="22"/>
          <w:lang w:val="cs-CZ" w:eastAsia="en-US"/>
        </w:rPr>
        <w:t xml:space="preserve"> </w:t>
      </w:r>
    </w:p>
    <w:p w14:paraId="2BB04675" w14:textId="77777777" w:rsidR="008173E0" w:rsidRPr="008173E0" w:rsidRDefault="008173E0" w:rsidP="008173E0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248BD0F2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Čl. 5</w:t>
      </w:r>
    </w:p>
    <w:p w14:paraId="22DB909C" w14:textId="38D7D9AA" w:rsidR="008173E0" w:rsidRPr="008173E0" w:rsidRDefault="00490341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</w:t>
      </w:r>
      <w:r w:rsidR="008173E0" w:rsidRPr="008173E0">
        <w:rPr>
          <w:rFonts w:ascii="Arial" w:hAnsi="Arial" w:cs="Arial"/>
          <w:b/>
          <w:sz w:val="22"/>
          <w:szCs w:val="22"/>
          <w:lang w:val="cs-CZ"/>
        </w:rPr>
        <w:t>rušovací ustanovení</w:t>
      </w:r>
    </w:p>
    <w:p w14:paraId="5C476917" w14:textId="77777777" w:rsidR="008173E0" w:rsidRPr="008173E0" w:rsidRDefault="008173E0" w:rsidP="008173E0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3A978EF1" w14:textId="6A189A5B" w:rsidR="008173E0" w:rsidRPr="008173E0" w:rsidRDefault="008173E0" w:rsidP="00CE1848">
      <w:pPr>
        <w:pStyle w:val="Zkladntext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8173E0">
        <w:rPr>
          <w:rFonts w:ascii="Arial" w:hAnsi="Arial" w:cs="Arial"/>
          <w:sz w:val="22"/>
          <w:szCs w:val="22"/>
          <w:lang w:val="cs-CZ"/>
        </w:rPr>
        <w:t>Zrušuje se Obecně závazná vyhláška č. 1/2020, kterou se zakazuje konzumace alkoholických nápojů na vymezených veřejných prostranstvích, ze dne 13. května 2020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2D47BAAC" w14:textId="77777777" w:rsid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3D12849" w14:textId="77777777" w:rsid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6CE8DBA" w14:textId="77777777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Čl. 6</w:t>
      </w:r>
    </w:p>
    <w:p w14:paraId="3B423A27" w14:textId="018D8584" w:rsidR="008173E0" w:rsidRPr="008173E0" w:rsidRDefault="008173E0" w:rsidP="008173E0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t>Účinnost</w:t>
      </w:r>
    </w:p>
    <w:p w14:paraId="76BDB372" w14:textId="77777777" w:rsidR="008173E0" w:rsidRDefault="008173E0" w:rsidP="008173E0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08B150B0" w14:textId="77777777" w:rsidR="008173E0" w:rsidRDefault="008173E0" w:rsidP="008173E0">
      <w:pPr>
        <w:pStyle w:val="Zkladntext"/>
        <w:rPr>
          <w:rFonts w:ascii="Arial" w:hAnsi="Arial" w:cs="Arial"/>
          <w:sz w:val="22"/>
          <w:szCs w:val="22"/>
        </w:rPr>
      </w:pPr>
      <w:r w:rsidRPr="008173E0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41CC2AE" w14:textId="77777777" w:rsidR="00DA79B2" w:rsidRDefault="00DA79B2" w:rsidP="008173E0">
      <w:pPr>
        <w:pStyle w:val="Zkladntext"/>
        <w:rPr>
          <w:rFonts w:ascii="Arial" w:hAnsi="Arial" w:cs="Arial"/>
          <w:sz w:val="22"/>
          <w:szCs w:val="22"/>
        </w:rPr>
      </w:pPr>
    </w:p>
    <w:p w14:paraId="42F2D21C" w14:textId="77777777" w:rsidR="00DA79B2" w:rsidRPr="008173E0" w:rsidRDefault="00DA79B2" w:rsidP="008173E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173E0" w:rsidRPr="008173E0" w14:paraId="6797C1D1" w14:textId="77777777" w:rsidTr="00214E1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D18256" w14:textId="5B8FBD43" w:rsidR="008173E0" w:rsidRPr="008173E0" w:rsidRDefault="008173E0" w:rsidP="008173E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8173E0">
              <w:rPr>
                <w:rFonts w:ascii="Arial" w:hAnsi="Arial" w:cs="Arial"/>
                <w:sz w:val="22"/>
                <w:szCs w:val="22"/>
              </w:rPr>
              <w:t xml:space="preserve">Mgr. Jiří </w:t>
            </w:r>
            <w:proofErr w:type="spellStart"/>
            <w:r w:rsidRPr="008173E0">
              <w:rPr>
                <w:rFonts w:ascii="Arial" w:hAnsi="Arial" w:cs="Arial"/>
                <w:sz w:val="22"/>
                <w:szCs w:val="22"/>
              </w:rPr>
              <w:t>Tobiška</w:t>
            </w:r>
            <w:proofErr w:type="spellEnd"/>
            <w:r w:rsidRPr="008173E0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8173E0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</w:t>
            </w:r>
            <w:r w:rsidRPr="008173E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1EE17" w14:textId="3DEBA7F4" w:rsidR="008173E0" w:rsidRPr="008173E0" w:rsidRDefault="008173E0" w:rsidP="008173E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8173E0">
              <w:rPr>
                <w:rFonts w:ascii="Arial" w:hAnsi="Arial" w:cs="Arial"/>
                <w:sz w:val="22"/>
                <w:szCs w:val="22"/>
              </w:rPr>
              <w:t>Ing. Alice Nováková v. r.</w:t>
            </w:r>
            <w:r w:rsidRPr="008173E0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 </w:t>
            </w:r>
            <w:r w:rsidRPr="008173E0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14:paraId="20ED29A8" w14:textId="667A8DC9" w:rsidR="008173E0" w:rsidRPr="008173E0" w:rsidRDefault="008173E0" w:rsidP="008173E0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  <w:r w:rsidRPr="008173E0">
        <w:rPr>
          <w:rFonts w:ascii="Arial" w:hAnsi="Arial" w:cs="Arial"/>
          <w:b/>
          <w:sz w:val="22"/>
          <w:szCs w:val="22"/>
          <w:lang w:val="cs-CZ"/>
        </w:rPr>
        <w:lastRenderedPageBreak/>
        <w:t>Příloha č. 1: Vymezení veřejných prostor dle čl.</w:t>
      </w:r>
      <w:r w:rsidR="00ED2025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8173E0">
        <w:rPr>
          <w:rFonts w:ascii="Arial" w:hAnsi="Arial" w:cs="Arial"/>
          <w:b/>
          <w:sz w:val="22"/>
          <w:szCs w:val="22"/>
          <w:lang w:val="cs-CZ"/>
        </w:rPr>
        <w:t xml:space="preserve">3 odst.1 OZV </w:t>
      </w:r>
    </w:p>
    <w:p w14:paraId="4563C8CE" w14:textId="77777777" w:rsidR="008173E0" w:rsidRDefault="008173E0" w:rsidP="008173E0">
      <w:pPr>
        <w:pStyle w:val="Zkladntext"/>
        <w:rPr>
          <w:rFonts w:ascii="Arial" w:hAnsi="Arial" w:cs="Arial"/>
          <w:sz w:val="22"/>
          <w:szCs w:val="22"/>
          <w:u w:val="single"/>
          <w:lang w:val="cs-CZ"/>
        </w:rPr>
      </w:pPr>
    </w:p>
    <w:p w14:paraId="2DAE2F16" w14:textId="09D7119C" w:rsidR="00370779" w:rsidRPr="00370779" w:rsidRDefault="00370779" w:rsidP="008173E0">
      <w:pPr>
        <w:pStyle w:val="Zkladntext"/>
        <w:rPr>
          <w:rFonts w:ascii="Arial" w:hAnsi="Arial" w:cs="Arial"/>
          <w:b/>
          <w:bCs/>
          <w:sz w:val="22"/>
          <w:szCs w:val="22"/>
          <w:u w:val="single"/>
          <w:lang w:val="cs-CZ"/>
        </w:rPr>
      </w:pPr>
      <w:r w:rsidRPr="00370779">
        <w:rPr>
          <w:rFonts w:ascii="Arial" w:hAnsi="Arial" w:cs="Arial"/>
          <w:b/>
          <w:bCs/>
          <w:sz w:val="22"/>
          <w:szCs w:val="22"/>
          <w:u w:val="single"/>
          <w:lang w:val="cs-CZ"/>
        </w:rPr>
        <w:t>Vysvětlivky:</w:t>
      </w:r>
    </w:p>
    <w:p w14:paraId="04E225B6" w14:textId="7EBE2404" w:rsidR="00370779" w:rsidRPr="00370779" w:rsidRDefault="00370779" w:rsidP="008173E0">
      <w:pPr>
        <w:pStyle w:val="Zkladntext"/>
        <w:rPr>
          <w:rFonts w:ascii="Arial" w:hAnsi="Arial" w:cs="Arial"/>
          <w:i/>
          <w:iCs/>
          <w:sz w:val="20"/>
          <w:lang w:val="cs-CZ"/>
        </w:rPr>
      </w:pPr>
      <w:r>
        <w:rPr>
          <w:rFonts w:ascii="Arial" w:hAnsi="Arial" w:cs="Arial"/>
          <w:i/>
          <w:iCs/>
          <w:sz w:val="20"/>
          <w:lang w:val="cs-CZ"/>
        </w:rPr>
        <w:t>s</w:t>
      </w:r>
      <w:r w:rsidRPr="00370779">
        <w:rPr>
          <w:rFonts w:ascii="Arial" w:hAnsi="Arial" w:cs="Arial"/>
          <w:i/>
          <w:iCs/>
          <w:sz w:val="20"/>
          <w:lang w:val="cs-CZ"/>
        </w:rPr>
        <w:t>t. – stavební parcela</w:t>
      </w:r>
    </w:p>
    <w:p w14:paraId="54B7CB62" w14:textId="30A87A70" w:rsidR="00370779" w:rsidRDefault="00370779" w:rsidP="008173E0">
      <w:pPr>
        <w:pStyle w:val="Zkladntext"/>
        <w:rPr>
          <w:rFonts w:ascii="Arial" w:hAnsi="Arial" w:cs="Arial"/>
          <w:i/>
          <w:iCs/>
          <w:sz w:val="20"/>
          <w:lang w:val="cs-CZ"/>
        </w:rPr>
      </w:pPr>
      <w:r>
        <w:rPr>
          <w:rFonts w:ascii="Arial" w:hAnsi="Arial" w:cs="Arial"/>
          <w:i/>
          <w:iCs/>
          <w:sz w:val="20"/>
          <w:lang w:val="cs-CZ"/>
        </w:rPr>
        <w:t>b</w:t>
      </w:r>
      <w:r w:rsidRPr="00370779">
        <w:rPr>
          <w:rFonts w:ascii="Arial" w:hAnsi="Arial" w:cs="Arial"/>
          <w:i/>
          <w:iCs/>
          <w:sz w:val="20"/>
          <w:lang w:val="cs-CZ"/>
        </w:rPr>
        <w:t>ez označení písmenem – parcelní číslo</w:t>
      </w:r>
    </w:p>
    <w:p w14:paraId="770E536D" w14:textId="09768612" w:rsidR="00370779" w:rsidRPr="00370779" w:rsidRDefault="00370779" w:rsidP="008173E0">
      <w:pPr>
        <w:pStyle w:val="Zkladntext"/>
        <w:rPr>
          <w:rFonts w:ascii="Arial" w:hAnsi="Arial" w:cs="Arial"/>
          <w:i/>
          <w:iCs/>
          <w:sz w:val="20"/>
          <w:lang w:val="cs-CZ"/>
        </w:rPr>
      </w:pPr>
      <w:r>
        <w:rPr>
          <w:rFonts w:ascii="Arial" w:hAnsi="Arial" w:cs="Arial"/>
          <w:i/>
          <w:iCs/>
          <w:sz w:val="20"/>
          <w:lang w:val="cs-CZ"/>
        </w:rPr>
        <w:t>část – část pozemku, která je upřesněna graficky v Příloze č. 2</w:t>
      </w:r>
    </w:p>
    <w:p w14:paraId="3C288961" w14:textId="77777777" w:rsidR="00370779" w:rsidRPr="00370779" w:rsidRDefault="00370779" w:rsidP="008173E0">
      <w:pPr>
        <w:pStyle w:val="Zkladntext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2E49BA56" w14:textId="77777777" w:rsidR="00A71434" w:rsidRPr="00DB47B4" w:rsidRDefault="00A71434" w:rsidP="00A71434">
      <w:pPr>
        <w:rPr>
          <w:b/>
          <w:bCs/>
          <w:u w:val="single"/>
        </w:rPr>
      </w:pPr>
      <w:r w:rsidRPr="00DB47B4">
        <w:rPr>
          <w:b/>
          <w:bCs/>
          <w:u w:val="single"/>
        </w:rPr>
        <w:t xml:space="preserve">Zpevněné plochy: </w:t>
      </w:r>
    </w:p>
    <w:p w14:paraId="5D7E3CB9" w14:textId="77777777" w:rsidR="00A71434" w:rsidRDefault="00A71434" w:rsidP="00A71434">
      <w:pPr>
        <w:pStyle w:val="Bezmezer"/>
      </w:pPr>
      <w:r w:rsidRPr="00056CC8">
        <w:rPr>
          <w:b/>
          <w:bCs/>
        </w:rPr>
        <w:t>P1</w:t>
      </w:r>
      <w:r>
        <w:t xml:space="preserve"> – Plocha před hasičskou zbrojnicí a garážemi</w:t>
      </w:r>
    </w:p>
    <w:p w14:paraId="4EEC69FC" w14:textId="77777777" w:rsidR="00A71434" w:rsidRPr="00DB47B4" w:rsidRDefault="00A71434" w:rsidP="00A71434">
      <w:pPr>
        <w:pStyle w:val="Bezmezer"/>
        <w:rPr>
          <w:i/>
          <w:iCs/>
        </w:rPr>
      </w:pPr>
      <w:r w:rsidRPr="00DB47B4">
        <w:rPr>
          <w:i/>
          <w:iCs/>
        </w:rPr>
        <w:t>146/1</w:t>
      </w:r>
      <w:r>
        <w:rPr>
          <w:i/>
          <w:iCs/>
        </w:rPr>
        <w:t>- část, st. 331</w:t>
      </w:r>
    </w:p>
    <w:p w14:paraId="5EAACE26" w14:textId="77777777" w:rsidR="00A71434" w:rsidRDefault="00A71434" w:rsidP="00A71434">
      <w:pPr>
        <w:pStyle w:val="Bezmezer"/>
      </w:pPr>
      <w:r w:rsidRPr="00056CC8">
        <w:rPr>
          <w:b/>
          <w:bCs/>
        </w:rPr>
        <w:t>P2</w:t>
      </w:r>
      <w:r>
        <w:t xml:space="preserve"> – Parkoviště u prodejny Konzum </w:t>
      </w:r>
    </w:p>
    <w:p w14:paraId="59B36D55" w14:textId="77777777" w:rsidR="00A71434" w:rsidRPr="00DB47B4" w:rsidRDefault="00A71434" w:rsidP="00A71434">
      <w:pPr>
        <w:pStyle w:val="Bezmezer"/>
        <w:rPr>
          <w:i/>
          <w:iCs/>
        </w:rPr>
      </w:pPr>
      <w:r>
        <w:rPr>
          <w:i/>
          <w:iCs/>
        </w:rPr>
        <w:t>s</w:t>
      </w:r>
      <w:r w:rsidRPr="00DB47B4">
        <w:rPr>
          <w:i/>
          <w:iCs/>
        </w:rPr>
        <w:t>t. 416, 1397/1 – část</w:t>
      </w:r>
    </w:p>
    <w:p w14:paraId="53763470" w14:textId="77777777" w:rsidR="00A71434" w:rsidRDefault="00A71434" w:rsidP="00A71434">
      <w:pPr>
        <w:pStyle w:val="Bezmezer"/>
      </w:pPr>
      <w:r w:rsidRPr="00056CC8">
        <w:rPr>
          <w:b/>
          <w:bCs/>
        </w:rPr>
        <w:t xml:space="preserve">P3 </w:t>
      </w:r>
      <w:r>
        <w:t>– Plocha před kulturním domem</w:t>
      </w:r>
    </w:p>
    <w:p w14:paraId="78C68F5D" w14:textId="77777777" w:rsidR="00A71434" w:rsidRPr="00DB47B4" w:rsidRDefault="00A71434" w:rsidP="00A71434">
      <w:pPr>
        <w:pStyle w:val="Bezmezer"/>
        <w:rPr>
          <w:i/>
          <w:iCs/>
        </w:rPr>
      </w:pPr>
      <w:r w:rsidRPr="00DB47B4">
        <w:rPr>
          <w:i/>
          <w:iCs/>
        </w:rPr>
        <w:t xml:space="preserve">1397/1 – část </w:t>
      </w:r>
    </w:p>
    <w:p w14:paraId="7476EB74" w14:textId="77777777" w:rsidR="00A71434" w:rsidRDefault="00A71434" w:rsidP="00A71434">
      <w:r>
        <w:t xml:space="preserve"> </w:t>
      </w:r>
    </w:p>
    <w:p w14:paraId="1133A6F9" w14:textId="77777777" w:rsidR="00A71434" w:rsidRDefault="00A71434" w:rsidP="00A71434">
      <w:pPr>
        <w:rPr>
          <w:b/>
          <w:bCs/>
          <w:u w:val="single"/>
        </w:rPr>
      </w:pPr>
      <w:r w:rsidRPr="00DB47B4">
        <w:rPr>
          <w:b/>
          <w:bCs/>
          <w:u w:val="single"/>
        </w:rPr>
        <w:t xml:space="preserve">Veřejná zeleň: </w:t>
      </w:r>
    </w:p>
    <w:p w14:paraId="05994C3E" w14:textId="77777777" w:rsidR="00A71434" w:rsidRDefault="00A71434" w:rsidP="00A71434">
      <w:pPr>
        <w:pStyle w:val="Bezmezer"/>
      </w:pPr>
      <w:r w:rsidRPr="00056CC8">
        <w:rPr>
          <w:b/>
          <w:bCs/>
        </w:rPr>
        <w:t>Z1</w:t>
      </w:r>
      <w:r w:rsidRPr="00056CC8">
        <w:t xml:space="preserve"> – Park v lokalitě zámecká včetně dětského hřiště a </w:t>
      </w:r>
      <w:proofErr w:type="spellStart"/>
      <w:r w:rsidRPr="00056CC8">
        <w:t>workoutového</w:t>
      </w:r>
      <w:proofErr w:type="spellEnd"/>
      <w:r w:rsidRPr="00056CC8">
        <w:t xml:space="preserve"> hřiště </w:t>
      </w:r>
    </w:p>
    <w:p w14:paraId="650E9953" w14:textId="77777777" w:rsidR="00A71434" w:rsidRPr="00056CC8" w:rsidRDefault="00A71434" w:rsidP="00A71434">
      <w:pPr>
        <w:pStyle w:val="Bezmezer"/>
        <w:rPr>
          <w:i/>
          <w:iCs/>
        </w:rPr>
      </w:pPr>
      <w:r w:rsidRPr="00056CC8">
        <w:rPr>
          <w:i/>
          <w:iCs/>
        </w:rPr>
        <w:t xml:space="preserve">405/150, 405/188 – část </w:t>
      </w:r>
    </w:p>
    <w:p w14:paraId="7C1CE4D5" w14:textId="77777777" w:rsidR="00A71434" w:rsidRDefault="00A71434" w:rsidP="00A71434">
      <w:pPr>
        <w:pStyle w:val="Bezmezer"/>
      </w:pPr>
      <w:r w:rsidRPr="00056CC8">
        <w:rPr>
          <w:b/>
          <w:bCs/>
        </w:rPr>
        <w:t>Z2</w:t>
      </w:r>
      <w:r>
        <w:t xml:space="preserve"> – </w:t>
      </w:r>
      <w:proofErr w:type="gramStart"/>
      <w:r>
        <w:t>Zelená</w:t>
      </w:r>
      <w:proofErr w:type="gramEnd"/>
      <w:r>
        <w:t xml:space="preserve"> plocha u splavu pod Olšinou </w:t>
      </w:r>
    </w:p>
    <w:p w14:paraId="7B83BDDB" w14:textId="77777777" w:rsidR="00A71434" w:rsidRPr="00DB3C10" w:rsidRDefault="00A71434" w:rsidP="00A71434">
      <w:pPr>
        <w:pStyle w:val="Bezmezer"/>
        <w:rPr>
          <w:i/>
          <w:iCs/>
        </w:rPr>
      </w:pPr>
      <w:r w:rsidRPr="00DB3C10">
        <w:rPr>
          <w:i/>
          <w:iCs/>
        </w:rPr>
        <w:t>155/12, 155/18</w:t>
      </w:r>
    </w:p>
    <w:p w14:paraId="08176BC7" w14:textId="6954B934" w:rsidR="00A71434" w:rsidRPr="00A71434" w:rsidRDefault="00A71434" w:rsidP="00A71434">
      <w:pPr>
        <w:pStyle w:val="Bezmezer"/>
        <w:rPr>
          <w:b/>
          <w:color w:val="5B9BD5" w:themeColor="accent1"/>
        </w:rPr>
      </w:pPr>
      <w:r w:rsidRPr="00056CC8">
        <w:rPr>
          <w:b/>
          <w:bCs/>
        </w:rPr>
        <w:t>Z3</w:t>
      </w:r>
      <w:r>
        <w:t xml:space="preserve"> – </w:t>
      </w:r>
      <w:proofErr w:type="gramStart"/>
      <w:r>
        <w:t>Zelená</w:t>
      </w:r>
      <w:proofErr w:type="gramEnd"/>
      <w:r>
        <w:t xml:space="preserve"> plocha před školou </w:t>
      </w:r>
      <w:r w:rsidRPr="00A71434">
        <w:rPr>
          <w:color w:val="000000" w:themeColor="text1"/>
        </w:rPr>
        <w:t>včetně parkoviště a bezbariér</w:t>
      </w:r>
      <w:r>
        <w:rPr>
          <w:color w:val="000000" w:themeColor="text1"/>
        </w:rPr>
        <w:t>o</w:t>
      </w:r>
      <w:r w:rsidRPr="00A71434">
        <w:rPr>
          <w:color w:val="000000" w:themeColor="text1"/>
        </w:rPr>
        <w:t>vého přístupu</w:t>
      </w:r>
    </w:p>
    <w:p w14:paraId="058E7675" w14:textId="77777777" w:rsidR="00A71434" w:rsidRDefault="00A71434" w:rsidP="00A71434">
      <w:pPr>
        <w:pStyle w:val="Bezmezer"/>
        <w:rPr>
          <w:i/>
          <w:iCs/>
        </w:rPr>
      </w:pPr>
      <w:r w:rsidRPr="00DB3C10">
        <w:rPr>
          <w:i/>
          <w:iCs/>
        </w:rPr>
        <w:t>156/18, 1302/33, 156/16, 1302/34, 156/4, 1398/5</w:t>
      </w:r>
    </w:p>
    <w:p w14:paraId="45630CB8" w14:textId="77777777" w:rsidR="00A71434" w:rsidRDefault="00A71434" w:rsidP="00A71434">
      <w:pPr>
        <w:pStyle w:val="Bezmezer"/>
      </w:pPr>
      <w:r w:rsidRPr="00DB3C10">
        <w:rPr>
          <w:b/>
          <w:bCs/>
        </w:rPr>
        <w:t xml:space="preserve">Z4 </w:t>
      </w:r>
      <w:r w:rsidRPr="00F61E4F">
        <w:t>–</w:t>
      </w:r>
      <w:r>
        <w:t xml:space="preserve"> Sběrný dvůr a zelené plochy kolem </w:t>
      </w:r>
    </w:p>
    <w:p w14:paraId="03EBBAC0" w14:textId="77777777" w:rsidR="00A71434" w:rsidRDefault="00A71434" w:rsidP="00A71434">
      <w:pPr>
        <w:pStyle w:val="Bezmezer"/>
        <w:rPr>
          <w:i/>
          <w:iCs/>
        </w:rPr>
      </w:pPr>
      <w:r w:rsidRPr="00297200">
        <w:rPr>
          <w:i/>
          <w:iCs/>
        </w:rPr>
        <w:t>1060/3, 1060/27</w:t>
      </w:r>
    </w:p>
    <w:p w14:paraId="05680B4E" w14:textId="77777777" w:rsidR="00A71434" w:rsidRDefault="00A71434" w:rsidP="00A71434">
      <w:pPr>
        <w:pStyle w:val="Bezmezer"/>
      </w:pPr>
      <w:r>
        <w:rPr>
          <w:b/>
          <w:bCs/>
        </w:rPr>
        <w:t xml:space="preserve">Z5 </w:t>
      </w:r>
      <w:r>
        <w:t xml:space="preserve">– </w:t>
      </w:r>
      <w:proofErr w:type="gramStart"/>
      <w:r>
        <w:t>Zelená</w:t>
      </w:r>
      <w:proofErr w:type="gramEnd"/>
      <w:r>
        <w:t xml:space="preserve"> plocha za kulturním domem</w:t>
      </w:r>
    </w:p>
    <w:p w14:paraId="0386619E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1014/4, 1014/15</w:t>
      </w:r>
    </w:p>
    <w:p w14:paraId="555B994D" w14:textId="77777777" w:rsidR="00A71434" w:rsidRDefault="00A71434" w:rsidP="00A71434">
      <w:pPr>
        <w:pStyle w:val="Bezmezer"/>
      </w:pPr>
      <w:r>
        <w:rPr>
          <w:b/>
          <w:bCs/>
        </w:rPr>
        <w:t xml:space="preserve">Z6 </w:t>
      </w:r>
      <w:r>
        <w:t>– Parky ve středu obce včetně dětského hřiště</w:t>
      </w:r>
    </w:p>
    <w:p w14:paraId="361513F0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1056/1</w:t>
      </w:r>
    </w:p>
    <w:p w14:paraId="61AAA66B" w14:textId="77777777" w:rsidR="00A71434" w:rsidRDefault="00A71434" w:rsidP="00A71434">
      <w:pPr>
        <w:pStyle w:val="Bezmezer"/>
      </w:pPr>
      <w:r>
        <w:rPr>
          <w:b/>
          <w:bCs/>
        </w:rPr>
        <w:t>Z7</w:t>
      </w:r>
      <w:r>
        <w:t xml:space="preserve"> – Park ve středu obce včetně altánku a </w:t>
      </w:r>
      <w:proofErr w:type="spellStart"/>
      <w:r>
        <w:t>workoutového</w:t>
      </w:r>
      <w:proofErr w:type="spellEnd"/>
      <w:r>
        <w:t xml:space="preserve"> hřiště</w:t>
      </w:r>
    </w:p>
    <w:p w14:paraId="6ABF349B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1056/9</w:t>
      </w:r>
    </w:p>
    <w:p w14:paraId="44520110" w14:textId="77777777" w:rsidR="00A71434" w:rsidRDefault="00A71434" w:rsidP="00A71434">
      <w:pPr>
        <w:pStyle w:val="Bezmezer"/>
      </w:pPr>
      <w:r>
        <w:rPr>
          <w:b/>
          <w:bCs/>
        </w:rPr>
        <w:t>Z8</w:t>
      </w:r>
      <w:r>
        <w:t xml:space="preserve"> – </w:t>
      </w:r>
      <w:proofErr w:type="gramStart"/>
      <w:r>
        <w:t>Zelená</w:t>
      </w:r>
      <w:proofErr w:type="gramEnd"/>
      <w:r>
        <w:t xml:space="preserve"> plocha u Kamenného mostu</w:t>
      </w:r>
    </w:p>
    <w:p w14:paraId="18FFAC17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60</w:t>
      </w:r>
    </w:p>
    <w:p w14:paraId="2379A9B3" w14:textId="77777777" w:rsidR="00A71434" w:rsidRDefault="00A71434" w:rsidP="00A71434">
      <w:pPr>
        <w:pStyle w:val="Bezmezer"/>
      </w:pPr>
      <w:r>
        <w:rPr>
          <w:b/>
          <w:bCs/>
        </w:rPr>
        <w:t>Z9</w:t>
      </w:r>
      <w:r>
        <w:t xml:space="preserve"> – </w:t>
      </w:r>
      <w:proofErr w:type="gramStart"/>
      <w:r>
        <w:t>Zelená</w:t>
      </w:r>
      <w:proofErr w:type="gramEnd"/>
      <w:r>
        <w:t xml:space="preserve"> plocha u obecního rybníka </w:t>
      </w:r>
    </w:p>
    <w:p w14:paraId="0D700C7A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5012, st. 678</w:t>
      </w:r>
    </w:p>
    <w:p w14:paraId="1E9B4CA2" w14:textId="77777777" w:rsidR="00A71434" w:rsidRDefault="00A71434" w:rsidP="00A71434">
      <w:pPr>
        <w:pStyle w:val="Bezmezer"/>
      </w:pPr>
      <w:r>
        <w:rPr>
          <w:b/>
          <w:bCs/>
        </w:rPr>
        <w:t xml:space="preserve">Z10 </w:t>
      </w:r>
      <w:r>
        <w:t xml:space="preserve">– Zámecký park </w:t>
      </w:r>
    </w:p>
    <w:p w14:paraId="46D7B20D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385/10, 385/8, 385/12, st. 122, 1334, st. 339</w:t>
      </w:r>
    </w:p>
    <w:p w14:paraId="5BD67656" w14:textId="77777777" w:rsidR="00A71434" w:rsidRDefault="00A71434" w:rsidP="00A71434">
      <w:pPr>
        <w:pStyle w:val="Bezmezer"/>
      </w:pPr>
      <w:r>
        <w:rPr>
          <w:b/>
          <w:bCs/>
        </w:rPr>
        <w:t xml:space="preserve">Z11 </w:t>
      </w:r>
      <w:r>
        <w:t xml:space="preserve">– </w:t>
      </w:r>
      <w:proofErr w:type="gramStart"/>
      <w:r>
        <w:t>Zelená</w:t>
      </w:r>
      <w:proofErr w:type="gramEnd"/>
      <w:r>
        <w:t xml:space="preserve"> plocha u firmy EVEKTOR</w:t>
      </w:r>
    </w:p>
    <w:p w14:paraId="4D86A45F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1386/3, 1386/6, 1386/4, 1386/1</w:t>
      </w:r>
    </w:p>
    <w:p w14:paraId="415CB644" w14:textId="77777777" w:rsidR="00A71434" w:rsidRDefault="00A71434" w:rsidP="00A71434">
      <w:pPr>
        <w:pStyle w:val="Bezmezer"/>
      </w:pPr>
      <w:r>
        <w:rPr>
          <w:b/>
          <w:bCs/>
        </w:rPr>
        <w:t>Z12</w:t>
      </w:r>
      <w:r>
        <w:t xml:space="preserve"> – </w:t>
      </w:r>
      <w:proofErr w:type="gramStart"/>
      <w:r>
        <w:t>Zelená</w:t>
      </w:r>
      <w:proofErr w:type="gramEnd"/>
      <w:r>
        <w:t xml:space="preserve"> plocha kolem prodejny Konzum</w:t>
      </w:r>
    </w:p>
    <w:p w14:paraId="1CC91BCF" w14:textId="77777777" w:rsidR="00A71434" w:rsidRDefault="00A71434" w:rsidP="00A71434">
      <w:pPr>
        <w:pStyle w:val="Bezmezer"/>
        <w:rPr>
          <w:i/>
          <w:iCs/>
        </w:rPr>
      </w:pPr>
      <w:r w:rsidRPr="0027087F">
        <w:rPr>
          <w:i/>
          <w:iCs/>
        </w:rPr>
        <w:t>1059/1,1059/15</w:t>
      </w:r>
    </w:p>
    <w:p w14:paraId="6A3C8427" w14:textId="77777777" w:rsidR="00A71434" w:rsidRDefault="00A71434" w:rsidP="00A71434">
      <w:pPr>
        <w:pStyle w:val="Bezmezer"/>
      </w:pPr>
      <w:r>
        <w:rPr>
          <w:b/>
          <w:bCs/>
        </w:rPr>
        <w:t xml:space="preserve">Z13 – </w:t>
      </w:r>
      <w:r>
        <w:t xml:space="preserve">zelená plocha u kapličky </w:t>
      </w:r>
    </w:p>
    <w:p w14:paraId="2EA6AF99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1074/3</w:t>
      </w:r>
    </w:p>
    <w:p w14:paraId="4BAB5BD8" w14:textId="77777777" w:rsidR="00A71434" w:rsidRDefault="00A71434" w:rsidP="00A71434">
      <w:pPr>
        <w:pStyle w:val="Bezmezer"/>
        <w:rPr>
          <w:b/>
          <w:bCs/>
          <w:u w:val="single"/>
        </w:rPr>
      </w:pPr>
    </w:p>
    <w:p w14:paraId="7D21B277" w14:textId="77777777" w:rsidR="00DA79B2" w:rsidRDefault="00DA79B2" w:rsidP="00A71434">
      <w:pPr>
        <w:pStyle w:val="Bezmezer"/>
        <w:rPr>
          <w:b/>
          <w:bCs/>
          <w:u w:val="single"/>
        </w:rPr>
      </w:pPr>
    </w:p>
    <w:p w14:paraId="73A8BB48" w14:textId="77777777" w:rsidR="00DA79B2" w:rsidRDefault="00DA79B2" w:rsidP="00A71434">
      <w:pPr>
        <w:pStyle w:val="Bezmezer"/>
        <w:rPr>
          <w:b/>
          <w:bCs/>
          <w:u w:val="single"/>
        </w:rPr>
      </w:pPr>
    </w:p>
    <w:p w14:paraId="5CF22208" w14:textId="77777777" w:rsidR="00DA79B2" w:rsidRDefault="00DA79B2" w:rsidP="00A71434">
      <w:pPr>
        <w:pStyle w:val="Bezmezer"/>
        <w:rPr>
          <w:b/>
          <w:bCs/>
          <w:u w:val="single"/>
        </w:rPr>
      </w:pPr>
    </w:p>
    <w:p w14:paraId="2316FFFF" w14:textId="77777777" w:rsidR="00370779" w:rsidRDefault="00370779" w:rsidP="00A71434">
      <w:pPr>
        <w:pStyle w:val="Bezmezer"/>
        <w:rPr>
          <w:b/>
          <w:bCs/>
          <w:u w:val="single"/>
        </w:rPr>
      </w:pPr>
    </w:p>
    <w:p w14:paraId="07EF5074" w14:textId="77777777" w:rsidR="00A71434" w:rsidRDefault="00A71434" w:rsidP="00A71434">
      <w:pPr>
        <w:pStyle w:val="Bezmez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Sportoviště</w:t>
      </w:r>
    </w:p>
    <w:p w14:paraId="02EE2399" w14:textId="77777777" w:rsidR="00A71434" w:rsidRDefault="00A71434" w:rsidP="00A71434">
      <w:pPr>
        <w:pStyle w:val="Bezmezer"/>
        <w:rPr>
          <w:b/>
          <w:bCs/>
        </w:rPr>
      </w:pPr>
    </w:p>
    <w:p w14:paraId="04D85391" w14:textId="77777777" w:rsidR="00A71434" w:rsidRDefault="00A71434" w:rsidP="00A71434">
      <w:pPr>
        <w:pStyle w:val="Bezmezer"/>
      </w:pPr>
      <w:r>
        <w:rPr>
          <w:b/>
          <w:bCs/>
        </w:rPr>
        <w:t>S1</w:t>
      </w:r>
      <w:r>
        <w:t xml:space="preserve"> – Sportovní areál pod Olšinou</w:t>
      </w:r>
    </w:p>
    <w:p w14:paraId="7A0A90E1" w14:textId="77777777" w:rsidR="00A71434" w:rsidRDefault="00A71434" w:rsidP="00A71434">
      <w:pPr>
        <w:pStyle w:val="Bezmezer"/>
        <w:rPr>
          <w:i/>
          <w:iCs/>
        </w:rPr>
      </w:pPr>
      <w:r w:rsidRPr="009307F2">
        <w:rPr>
          <w:i/>
          <w:iCs/>
        </w:rPr>
        <w:t>155/6, 155/1, 155/20, 155/15, 155/17</w:t>
      </w:r>
    </w:p>
    <w:p w14:paraId="02650936" w14:textId="77777777" w:rsidR="00A71434" w:rsidRDefault="00A71434" w:rsidP="00A71434">
      <w:pPr>
        <w:pStyle w:val="Bezmezer"/>
        <w:rPr>
          <w:i/>
          <w:iCs/>
        </w:rPr>
      </w:pPr>
    </w:p>
    <w:p w14:paraId="34BC9CCB" w14:textId="77777777" w:rsidR="00A71434" w:rsidRDefault="00A71434" w:rsidP="00A71434">
      <w:pPr>
        <w:pStyle w:val="Bezmezer"/>
        <w:rPr>
          <w:i/>
          <w:iCs/>
        </w:rPr>
      </w:pPr>
    </w:p>
    <w:p w14:paraId="42D7F7E1" w14:textId="77777777" w:rsidR="00A71434" w:rsidRDefault="00A71434" w:rsidP="00A71434">
      <w:pPr>
        <w:pStyle w:val="Bezmezer"/>
        <w:rPr>
          <w:b/>
          <w:bCs/>
          <w:u w:val="single"/>
        </w:rPr>
      </w:pPr>
      <w:r>
        <w:rPr>
          <w:b/>
          <w:bCs/>
          <w:u w:val="single"/>
        </w:rPr>
        <w:t>Školská zařízení</w:t>
      </w:r>
    </w:p>
    <w:p w14:paraId="724D4E4C" w14:textId="77777777" w:rsidR="00A71434" w:rsidRDefault="00A71434" w:rsidP="00A71434">
      <w:pPr>
        <w:pStyle w:val="Bezmezer"/>
        <w:rPr>
          <w:b/>
          <w:bCs/>
          <w:u w:val="single"/>
        </w:rPr>
      </w:pPr>
    </w:p>
    <w:p w14:paraId="1AC1B877" w14:textId="77777777" w:rsidR="00A71434" w:rsidRDefault="00A71434" w:rsidP="00A71434">
      <w:pPr>
        <w:pStyle w:val="Bezmezer"/>
      </w:pPr>
      <w:r>
        <w:rPr>
          <w:b/>
          <w:bCs/>
        </w:rPr>
        <w:t>M1</w:t>
      </w:r>
      <w:r>
        <w:t xml:space="preserve"> – Základní škola a Mateřská škola Kvasiny </w:t>
      </w:r>
    </w:p>
    <w:p w14:paraId="14CE74A4" w14:textId="7251EA36" w:rsidR="00A71434" w:rsidRDefault="00A71434" w:rsidP="00A71434">
      <w:pPr>
        <w:pStyle w:val="Bezmezer"/>
        <w:rPr>
          <w:i/>
          <w:iCs/>
        </w:rPr>
      </w:pPr>
      <w:r w:rsidRPr="00993319">
        <w:rPr>
          <w:i/>
          <w:iCs/>
        </w:rPr>
        <w:t>st.</w:t>
      </w:r>
      <w:r>
        <w:rPr>
          <w:i/>
          <w:iCs/>
        </w:rPr>
        <w:t xml:space="preserve"> </w:t>
      </w:r>
      <w:r w:rsidRPr="00993319">
        <w:rPr>
          <w:i/>
          <w:iCs/>
        </w:rPr>
        <w:t>207, 174/9, 174/15, st. 523, st. 217, 5280/1, 5279/1, 5279/3, 174/18, 5279/6, 5279/5, 5279/2, 5279/4, 174/2</w:t>
      </w:r>
    </w:p>
    <w:p w14:paraId="4F5D6F06" w14:textId="77777777" w:rsidR="00A71434" w:rsidRDefault="00A71434" w:rsidP="00A71434">
      <w:pPr>
        <w:pStyle w:val="Bezmezer"/>
        <w:rPr>
          <w:i/>
          <w:iCs/>
        </w:rPr>
      </w:pPr>
    </w:p>
    <w:p w14:paraId="4E7922E7" w14:textId="77777777" w:rsidR="00A71434" w:rsidRDefault="00A71434" w:rsidP="00A71434">
      <w:pPr>
        <w:pStyle w:val="Bezmezer"/>
        <w:rPr>
          <w:b/>
          <w:bCs/>
          <w:u w:val="single"/>
        </w:rPr>
      </w:pPr>
      <w:r>
        <w:rPr>
          <w:b/>
          <w:bCs/>
          <w:u w:val="single"/>
        </w:rPr>
        <w:t>Komunikace, chodníky, stezky a zastávky:</w:t>
      </w:r>
    </w:p>
    <w:p w14:paraId="183CDD13" w14:textId="77777777" w:rsidR="00A71434" w:rsidRDefault="00A71434" w:rsidP="00A71434">
      <w:pPr>
        <w:pStyle w:val="Bezmezer"/>
        <w:rPr>
          <w:b/>
          <w:bCs/>
          <w:u w:val="single"/>
        </w:rPr>
      </w:pPr>
    </w:p>
    <w:p w14:paraId="71F9DD9E" w14:textId="77777777" w:rsidR="00A71434" w:rsidRDefault="00A71434" w:rsidP="00A71434">
      <w:pPr>
        <w:pStyle w:val="Bezmezer"/>
      </w:pPr>
      <w:r>
        <w:rPr>
          <w:b/>
          <w:bCs/>
        </w:rPr>
        <w:t>K1</w:t>
      </w:r>
      <w:r>
        <w:t xml:space="preserve"> – K nádraží (včetně chodníku) </w:t>
      </w:r>
    </w:p>
    <w:p w14:paraId="19B7EDB0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1403/5, 1402/9, 1416/3, 1343/1 – část</w:t>
      </w:r>
    </w:p>
    <w:p w14:paraId="40263302" w14:textId="77777777" w:rsidR="00A71434" w:rsidRDefault="00A71434" w:rsidP="00A71434">
      <w:pPr>
        <w:pStyle w:val="Bezmezer"/>
      </w:pPr>
      <w:r>
        <w:rPr>
          <w:b/>
          <w:bCs/>
        </w:rPr>
        <w:t xml:space="preserve">K2 </w:t>
      </w:r>
      <w:r>
        <w:t>– Zámecká (včetně chodníku)</w:t>
      </w:r>
    </w:p>
    <w:p w14:paraId="147FA4CD" w14:textId="77777777" w:rsidR="00A71434" w:rsidRDefault="00A71434" w:rsidP="00A71434">
      <w:pPr>
        <w:pStyle w:val="Bezmezer"/>
        <w:rPr>
          <w:i/>
          <w:iCs/>
        </w:rPr>
      </w:pPr>
      <w:r w:rsidRPr="002C08DE">
        <w:rPr>
          <w:i/>
          <w:iCs/>
        </w:rPr>
        <w:t xml:space="preserve">1302/1 </w:t>
      </w:r>
      <w:r>
        <w:rPr>
          <w:i/>
          <w:iCs/>
        </w:rPr>
        <w:t>–</w:t>
      </w:r>
      <w:r w:rsidRPr="002C08DE">
        <w:rPr>
          <w:i/>
          <w:iCs/>
        </w:rPr>
        <w:t xml:space="preserve"> část</w:t>
      </w:r>
    </w:p>
    <w:p w14:paraId="7FE2147A" w14:textId="77777777" w:rsidR="00A71434" w:rsidRDefault="00A71434" w:rsidP="00A71434">
      <w:pPr>
        <w:pStyle w:val="Bezmezer"/>
      </w:pPr>
      <w:r>
        <w:rPr>
          <w:b/>
          <w:bCs/>
        </w:rPr>
        <w:t xml:space="preserve">K3 </w:t>
      </w:r>
      <w:r>
        <w:t xml:space="preserve">– Část komunikace ke škole (včetně chodníku) </w:t>
      </w:r>
    </w:p>
    <w:p w14:paraId="1F387B84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1302/1 – část, 1386/5</w:t>
      </w:r>
    </w:p>
    <w:p w14:paraId="54E73FB5" w14:textId="77777777" w:rsidR="00A71434" w:rsidRDefault="00A71434" w:rsidP="00A71434">
      <w:pPr>
        <w:pStyle w:val="Bezmezer"/>
      </w:pPr>
      <w:r>
        <w:rPr>
          <w:b/>
          <w:bCs/>
        </w:rPr>
        <w:t xml:space="preserve">K4 </w:t>
      </w:r>
      <w:r w:rsidRPr="002C08DE">
        <w:t>– Komunikace “U Konzumu“</w:t>
      </w:r>
    </w:p>
    <w:p w14:paraId="4683EAE7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1406/1 – část, 250/3, 1239/2 – část, 245/2, 1406/31, 249/1, 249/2, 1392/3, 2369, 1392/15</w:t>
      </w:r>
    </w:p>
    <w:p w14:paraId="4DD78C30" w14:textId="77777777" w:rsidR="00A71434" w:rsidRDefault="00A71434" w:rsidP="00A71434">
      <w:pPr>
        <w:pStyle w:val="Bezmezer"/>
      </w:pPr>
      <w:r>
        <w:rPr>
          <w:b/>
          <w:bCs/>
        </w:rPr>
        <w:t>K5</w:t>
      </w:r>
      <w:r>
        <w:t xml:space="preserve"> – </w:t>
      </w:r>
      <w:proofErr w:type="spellStart"/>
      <w:r>
        <w:t>Ještětická</w:t>
      </w:r>
      <w:proofErr w:type="spellEnd"/>
      <w:r>
        <w:t xml:space="preserve"> (včetně chodníků)</w:t>
      </w:r>
    </w:p>
    <w:p w14:paraId="6129F955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1239/1</w:t>
      </w:r>
    </w:p>
    <w:p w14:paraId="224F214D" w14:textId="77777777" w:rsidR="00A71434" w:rsidRDefault="00A71434" w:rsidP="00A71434">
      <w:pPr>
        <w:pStyle w:val="Bezmezer"/>
      </w:pPr>
      <w:r>
        <w:rPr>
          <w:b/>
          <w:bCs/>
        </w:rPr>
        <w:t xml:space="preserve">K6 </w:t>
      </w:r>
      <w:r>
        <w:t>– Pěší stezka kaštanovou alejí k zámku</w:t>
      </w:r>
    </w:p>
    <w:p w14:paraId="50BD3E45" w14:textId="77777777" w:rsidR="00A71434" w:rsidRDefault="00A71434" w:rsidP="00A71434">
      <w:pPr>
        <w:pStyle w:val="Bezmezer"/>
        <w:rPr>
          <w:i/>
          <w:iCs/>
        </w:rPr>
      </w:pPr>
      <w:r>
        <w:rPr>
          <w:i/>
          <w:iCs/>
        </w:rPr>
        <w:t>435/14, 435/7</w:t>
      </w:r>
    </w:p>
    <w:p w14:paraId="219A5C81" w14:textId="1A2B015C" w:rsidR="00D51129" w:rsidRPr="00D51129" w:rsidRDefault="00D51129" w:rsidP="00A71434">
      <w:pPr>
        <w:pStyle w:val="Bezmezer"/>
      </w:pPr>
      <w:r w:rsidRPr="00D51129">
        <w:rPr>
          <w:b/>
          <w:bCs/>
        </w:rPr>
        <w:t>K7</w:t>
      </w:r>
      <w:r w:rsidRPr="00D51129">
        <w:t xml:space="preserve"> – Kolem úřadu</w:t>
      </w:r>
    </w:p>
    <w:p w14:paraId="6E8BA925" w14:textId="42E2C37B" w:rsidR="00D51129" w:rsidRDefault="00D51129" w:rsidP="00A71434">
      <w:pPr>
        <w:pStyle w:val="Bezmezer"/>
        <w:rPr>
          <w:i/>
          <w:iCs/>
        </w:rPr>
      </w:pPr>
      <w:r>
        <w:rPr>
          <w:i/>
          <w:iCs/>
        </w:rPr>
        <w:t xml:space="preserve">1397/1 – část </w:t>
      </w:r>
    </w:p>
    <w:p w14:paraId="0673AF31" w14:textId="0BD77195" w:rsidR="000572ED" w:rsidRPr="00A10AF1" w:rsidRDefault="008173E0" w:rsidP="008173E0">
      <w:pPr>
        <w:pStyle w:val="Zkladntext"/>
        <w:rPr>
          <w:rFonts w:ascii="Arial" w:hAnsi="Arial" w:cs="Arial"/>
          <w:sz w:val="22"/>
          <w:szCs w:val="22"/>
        </w:rPr>
      </w:pPr>
      <w:r w:rsidRPr="008173E0">
        <w:rPr>
          <w:rFonts w:ascii="Arial" w:hAnsi="Arial" w:cs="Arial"/>
          <w:sz w:val="22"/>
          <w:szCs w:val="22"/>
          <w:lang w:val="cs-CZ"/>
        </w:rPr>
        <w:tab/>
      </w:r>
      <w:r w:rsidRPr="008173E0">
        <w:rPr>
          <w:rFonts w:ascii="Arial" w:hAnsi="Arial" w:cs="Arial"/>
          <w:sz w:val="22"/>
          <w:szCs w:val="22"/>
          <w:lang w:val="cs-CZ"/>
        </w:rPr>
        <w:br/>
      </w:r>
    </w:p>
    <w:p w14:paraId="312DACD5" w14:textId="77777777" w:rsidR="000572ED" w:rsidRPr="00326490" w:rsidRDefault="000572ED" w:rsidP="00EE03F6">
      <w:pPr>
        <w:pStyle w:val="PodpisovePole"/>
        <w:jc w:val="left"/>
      </w:pPr>
    </w:p>
    <w:sectPr w:rsidR="000572ED" w:rsidRPr="00326490" w:rsidSect="00EE03F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477D" w14:textId="77777777" w:rsidR="0078566E" w:rsidRDefault="0078566E">
      <w:r>
        <w:separator/>
      </w:r>
    </w:p>
  </w:endnote>
  <w:endnote w:type="continuationSeparator" w:id="0">
    <w:p w14:paraId="6D568D43" w14:textId="77777777" w:rsidR="0078566E" w:rsidRDefault="0078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E971" w14:textId="77777777" w:rsidR="0078566E" w:rsidRDefault="0078566E">
      <w:r>
        <w:separator/>
      </w:r>
    </w:p>
  </w:footnote>
  <w:footnote w:type="continuationSeparator" w:id="0">
    <w:p w14:paraId="60745003" w14:textId="77777777" w:rsidR="0078566E" w:rsidRDefault="0078566E">
      <w:r>
        <w:continuationSeparator/>
      </w:r>
    </w:p>
  </w:footnote>
  <w:footnote w:id="1">
    <w:p w14:paraId="632D16B3" w14:textId="77777777" w:rsidR="008173E0" w:rsidRPr="009162A8" w:rsidRDefault="008173E0" w:rsidP="008173E0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162A8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</w:footnote>
  <w:footnote w:id="2">
    <w:p w14:paraId="72C8BE82" w14:textId="77777777" w:rsidR="008173E0" w:rsidRPr="001F5291" w:rsidRDefault="008173E0" w:rsidP="008173E0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1F5291">
        <w:rPr>
          <w:rStyle w:val="Znakapoznpodarou"/>
          <w:rFonts w:ascii="Arial" w:hAnsi="Arial" w:cs="Arial"/>
          <w:sz w:val="18"/>
          <w:szCs w:val="18"/>
        </w:rPr>
        <w:footnoteRef/>
      </w:r>
      <w:r w:rsidRPr="001F5291">
        <w:rPr>
          <w:rFonts w:ascii="Arial" w:hAnsi="Arial" w:cs="Arial"/>
          <w:sz w:val="18"/>
          <w:szCs w:val="18"/>
        </w:rPr>
        <w:t xml:space="preserve"> </w:t>
      </w:r>
      <w:r w:rsidRPr="001F5291">
        <w:rPr>
          <w:rFonts w:ascii="Arial" w:hAnsi="Arial" w:cs="Arial"/>
          <w:sz w:val="18"/>
          <w:szCs w:val="18"/>
        </w:rPr>
        <w:tab/>
        <w:t>viz § 18 zákona č. 111/1994 Sb., o silniční dopravě, ve znění pozdějších předpisů</w:t>
      </w:r>
    </w:p>
  </w:footnote>
  <w:footnote w:id="3">
    <w:p w14:paraId="1A41804F" w14:textId="77777777" w:rsidR="008173E0" w:rsidRDefault="008173E0" w:rsidP="008173E0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162A8">
        <w:rPr>
          <w:rFonts w:ascii="Arial" w:hAnsi="Arial" w:cs="Arial"/>
          <w:sz w:val="18"/>
          <w:szCs w:val="18"/>
        </w:rPr>
        <w:t>zákon č. 455/1991 Sb., o živnostenském podnikání, ve znění pozdějších předpisů a nařízení vlády č. 278/2008 Sb., o</w:t>
      </w:r>
      <w:r>
        <w:rPr>
          <w:rFonts w:ascii="Arial" w:hAnsi="Arial" w:cs="Arial"/>
          <w:sz w:val="18"/>
          <w:szCs w:val="18"/>
        </w:rPr>
        <w:t> </w:t>
      </w:r>
      <w:r w:rsidRPr="009162A8">
        <w:rPr>
          <w:rFonts w:ascii="Arial" w:hAnsi="Arial" w:cs="Arial"/>
          <w:sz w:val="18"/>
          <w:szCs w:val="18"/>
        </w:rPr>
        <w:t>obsahových náplních jednotlivých živností,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369"/>
    <w:multiLevelType w:val="hybridMultilevel"/>
    <w:tmpl w:val="AB80B978"/>
    <w:lvl w:ilvl="0" w:tplc="602602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15E99"/>
    <w:multiLevelType w:val="hybridMultilevel"/>
    <w:tmpl w:val="024A5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D2F83"/>
    <w:multiLevelType w:val="hybridMultilevel"/>
    <w:tmpl w:val="07CECCE8"/>
    <w:lvl w:ilvl="0" w:tplc="61D82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2CD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0473F4"/>
    <w:multiLevelType w:val="hybridMultilevel"/>
    <w:tmpl w:val="04582278"/>
    <w:lvl w:ilvl="0" w:tplc="41D26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8A5340"/>
    <w:multiLevelType w:val="hybridMultilevel"/>
    <w:tmpl w:val="135C16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87C50"/>
    <w:multiLevelType w:val="hybridMultilevel"/>
    <w:tmpl w:val="D38634D0"/>
    <w:lvl w:ilvl="0" w:tplc="A094C92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357E8"/>
    <w:multiLevelType w:val="hybridMultilevel"/>
    <w:tmpl w:val="58FAD848"/>
    <w:lvl w:ilvl="0" w:tplc="0B366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C0097"/>
    <w:multiLevelType w:val="hybridMultilevel"/>
    <w:tmpl w:val="8C10B788"/>
    <w:lvl w:ilvl="0" w:tplc="E1A074C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8DE09C8"/>
    <w:multiLevelType w:val="hybridMultilevel"/>
    <w:tmpl w:val="4BFA4F00"/>
    <w:lvl w:ilvl="0" w:tplc="1276BA8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F0097B"/>
    <w:multiLevelType w:val="hybridMultilevel"/>
    <w:tmpl w:val="1602C6E8"/>
    <w:lvl w:ilvl="0" w:tplc="18445A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6960169">
    <w:abstractNumId w:val="7"/>
  </w:num>
  <w:num w:numId="2" w16cid:durableId="434445938">
    <w:abstractNumId w:val="20"/>
  </w:num>
  <w:num w:numId="3" w16cid:durableId="1435783429">
    <w:abstractNumId w:val="5"/>
  </w:num>
  <w:num w:numId="4" w16cid:durableId="1488322642">
    <w:abstractNumId w:val="15"/>
  </w:num>
  <w:num w:numId="5" w16cid:durableId="1831671146">
    <w:abstractNumId w:val="14"/>
  </w:num>
  <w:num w:numId="6" w16cid:durableId="1946887792">
    <w:abstractNumId w:val="18"/>
  </w:num>
  <w:num w:numId="7" w16cid:durableId="1269237915">
    <w:abstractNumId w:val="8"/>
  </w:num>
  <w:num w:numId="8" w16cid:durableId="1902859468">
    <w:abstractNumId w:val="2"/>
  </w:num>
  <w:num w:numId="9" w16cid:durableId="376782815">
    <w:abstractNumId w:val="17"/>
  </w:num>
  <w:num w:numId="10" w16cid:durableId="108552612">
    <w:abstractNumId w:val="19"/>
  </w:num>
  <w:num w:numId="11" w16cid:durableId="2119518517">
    <w:abstractNumId w:val="6"/>
  </w:num>
  <w:num w:numId="12" w16cid:durableId="1453597496">
    <w:abstractNumId w:val="16"/>
  </w:num>
  <w:num w:numId="13" w16cid:durableId="533806504">
    <w:abstractNumId w:val="12"/>
  </w:num>
  <w:num w:numId="14" w16cid:durableId="580604479">
    <w:abstractNumId w:val="10"/>
  </w:num>
  <w:num w:numId="15" w16cid:durableId="1250700199">
    <w:abstractNumId w:val="13"/>
  </w:num>
  <w:num w:numId="16" w16cid:durableId="501286082">
    <w:abstractNumId w:val="9"/>
  </w:num>
  <w:num w:numId="17" w16cid:durableId="703794807">
    <w:abstractNumId w:val="11"/>
  </w:num>
  <w:num w:numId="18" w16cid:durableId="1656569755">
    <w:abstractNumId w:val="1"/>
  </w:num>
  <w:num w:numId="19" w16cid:durableId="1372725752">
    <w:abstractNumId w:val="4"/>
  </w:num>
  <w:num w:numId="20" w16cid:durableId="271321101">
    <w:abstractNumId w:val="0"/>
  </w:num>
  <w:num w:numId="21" w16cid:durableId="1940798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47CE"/>
    <w:rsid w:val="00027435"/>
    <w:rsid w:val="000572ED"/>
    <w:rsid w:val="000A0F48"/>
    <w:rsid w:val="000C0EFD"/>
    <w:rsid w:val="000C283C"/>
    <w:rsid w:val="000E6BB6"/>
    <w:rsid w:val="00145B1C"/>
    <w:rsid w:val="001A3856"/>
    <w:rsid w:val="001D14AF"/>
    <w:rsid w:val="001D28BA"/>
    <w:rsid w:val="001E5E27"/>
    <w:rsid w:val="001F1BC8"/>
    <w:rsid w:val="00205531"/>
    <w:rsid w:val="0024722A"/>
    <w:rsid w:val="00252C50"/>
    <w:rsid w:val="002749DE"/>
    <w:rsid w:val="00276EE2"/>
    <w:rsid w:val="002C23A6"/>
    <w:rsid w:val="002D0567"/>
    <w:rsid w:val="00306D43"/>
    <w:rsid w:val="00326490"/>
    <w:rsid w:val="0033193A"/>
    <w:rsid w:val="00370779"/>
    <w:rsid w:val="003B35E6"/>
    <w:rsid w:val="003C79DB"/>
    <w:rsid w:val="00401DE1"/>
    <w:rsid w:val="004225B2"/>
    <w:rsid w:val="00442719"/>
    <w:rsid w:val="00482784"/>
    <w:rsid w:val="00490341"/>
    <w:rsid w:val="004D3C31"/>
    <w:rsid w:val="004F3E97"/>
    <w:rsid w:val="005368F7"/>
    <w:rsid w:val="005422C3"/>
    <w:rsid w:val="00547AE7"/>
    <w:rsid w:val="00572149"/>
    <w:rsid w:val="005E247A"/>
    <w:rsid w:val="005F66CE"/>
    <w:rsid w:val="00602848"/>
    <w:rsid w:val="00602F2A"/>
    <w:rsid w:val="00641107"/>
    <w:rsid w:val="00662B03"/>
    <w:rsid w:val="006C7D7E"/>
    <w:rsid w:val="006E4D61"/>
    <w:rsid w:val="006F1D23"/>
    <w:rsid w:val="006F3E87"/>
    <w:rsid w:val="00755467"/>
    <w:rsid w:val="007754B4"/>
    <w:rsid w:val="007844F7"/>
    <w:rsid w:val="0078566E"/>
    <w:rsid w:val="007C0144"/>
    <w:rsid w:val="007E1DB2"/>
    <w:rsid w:val="007F3AF2"/>
    <w:rsid w:val="0081537A"/>
    <w:rsid w:val="008155BB"/>
    <w:rsid w:val="008173E0"/>
    <w:rsid w:val="0085758C"/>
    <w:rsid w:val="009B3E6E"/>
    <w:rsid w:val="00A10AF1"/>
    <w:rsid w:val="00A71434"/>
    <w:rsid w:val="00AA5DC0"/>
    <w:rsid w:val="00AD4C72"/>
    <w:rsid w:val="00AE2A16"/>
    <w:rsid w:val="00B66C6F"/>
    <w:rsid w:val="00BB6D69"/>
    <w:rsid w:val="00BE0759"/>
    <w:rsid w:val="00BE0A58"/>
    <w:rsid w:val="00BE1FAE"/>
    <w:rsid w:val="00C0490F"/>
    <w:rsid w:val="00C24870"/>
    <w:rsid w:val="00C66F7C"/>
    <w:rsid w:val="00C93C8E"/>
    <w:rsid w:val="00CE1848"/>
    <w:rsid w:val="00D06139"/>
    <w:rsid w:val="00D22C9D"/>
    <w:rsid w:val="00D248AE"/>
    <w:rsid w:val="00D31104"/>
    <w:rsid w:val="00D503B4"/>
    <w:rsid w:val="00D51129"/>
    <w:rsid w:val="00D6294D"/>
    <w:rsid w:val="00DA79B2"/>
    <w:rsid w:val="00DC788F"/>
    <w:rsid w:val="00DE18B3"/>
    <w:rsid w:val="00E15DCD"/>
    <w:rsid w:val="00E17598"/>
    <w:rsid w:val="00E90C76"/>
    <w:rsid w:val="00E916B9"/>
    <w:rsid w:val="00EB081A"/>
    <w:rsid w:val="00ED2025"/>
    <w:rsid w:val="00EE03F6"/>
    <w:rsid w:val="00EF7EF7"/>
    <w:rsid w:val="00F2620F"/>
    <w:rsid w:val="00F633E0"/>
    <w:rsid w:val="00F724B3"/>
    <w:rsid w:val="00F739BF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73A2D"/>
  <w15:chartTrackingRefBased/>
  <w15:docId w15:val="{FEEF3091-321D-4663-96A7-D3D806E1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PodpisovePole">
    <w:name w:val="PodpisovePole"/>
    <w:basedOn w:val="Normln"/>
    <w:rsid w:val="003B35E6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93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3193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93A"/>
    <w:rPr>
      <w:b/>
      <w:bCs/>
    </w:rPr>
  </w:style>
  <w:style w:type="paragraph" w:styleId="Bezmezer">
    <w:name w:val="No Spacing"/>
    <w:uiPriority w:val="1"/>
    <w:qFormat/>
    <w:rsid w:val="00A7143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Podatelna Kvasiny</cp:lastModifiedBy>
  <cp:revision>4</cp:revision>
  <cp:lastPrinted>2007-03-05T10:30:00Z</cp:lastPrinted>
  <dcterms:created xsi:type="dcterms:W3CDTF">2026-04-23T12:01:00Z</dcterms:created>
  <dcterms:modified xsi:type="dcterms:W3CDTF">2026-04-30T10:29:00Z</dcterms:modified>
</cp:coreProperties>
</file>