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264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702DBF">
        <w:trPr>
          <w:cantSplit/>
          <w:trHeight w:hRule="exact" w:val="377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91163" w:rsidRPr="00702DBF" w:rsidRDefault="00404400" w:rsidP="00997B4D">
            <w:pPr>
              <w:pStyle w:val="Smrnice"/>
            </w:pPr>
            <w:r>
              <w:t xml:space="preserve">Seznam </w:t>
            </w:r>
            <w:r w:rsidR="00E37715">
              <w:t>pozemků a částí pozemků,</w:t>
            </w:r>
            <w:r>
              <w:t xml:space="preserve"> kde je </w:t>
            </w:r>
            <w:r w:rsidR="00633465">
              <w:t>přípustný vo</w:t>
            </w:r>
            <w:r w:rsidR="00E37715">
              <w:t>lný pohyb psů</w:t>
            </w:r>
          </w:p>
        </w:tc>
      </w:tr>
      <w:tr w:rsidR="00995BA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792B25" w:rsidRDefault="00792B25" w:rsidP="00997B4D">
            <w:pPr>
              <w:pStyle w:val="stranaprav"/>
              <w:rPr>
                <w:b/>
                <w:sz w:val="24"/>
                <w:szCs w:val="24"/>
              </w:rPr>
            </w:pPr>
          </w:p>
          <w:p w:rsidR="00995BA7" w:rsidRDefault="006A7BD7" w:rsidP="00997B4D">
            <w:pPr>
              <w:pStyle w:val="stranapra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Příloha č. 2</w:t>
            </w:r>
            <w:r w:rsidR="00450262" w:rsidRPr="00450262">
              <w:rPr>
                <w:b/>
                <w:sz w:val="24"/>
                <w:szCs w:val="24"/>
              </w:rPr>
              <w:t xml:space="preserve"> </w:t>
            </w:r>
          </w:p>
          <w:p w:rsidR="00450262" w:rsidRPr="00450262" w:rsidRDefault="00450262" w:rsidP="00781588">
            <w:pPr>
              <w:pStyle w:val="stranaprav"/>
            </w:pPr>
            <w:r>
              <w:t>O</w:t>
            </w:r>
            <w:r w:rsidR="002F279C">
              <w:t xml:space="preserve">becně závazné vyhlášky č. </w:t>
            </w:r>
            <w:r w:rsidR="00781588">
              <w:t>3</w:t>
            </w:r>
            <w:r w:rsidR="008C5D78">
              <w:t>/2019</w:t>
            </w:r>
            <w:r>
              <w:t xml:space="preserve">, </w:t>
            </w:r>
            <w:r w:rsidR="00404400">
              <w:t xml:space="preserve">o pravidlech pro pohyb psů </w:t>
            </w:r>
            <w:r w:rsidR="00781588">
              <w:br/>
            </w:r>
            <w:r w:rsidR="00404400">
              <w:t>na veřejném prostranství</w:t>
            </w:r>
          </w:p>
        </w:tc>
      </w:tr>
      <w:tr w:rsidR="00995BA7" w:rsidRPr="00A53CA8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95BA7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53CA8" w:rsidRDefault="00265561" w:rsidP="00997B4D">
            <w:pPr>
              <w:pStyle w:val="stranaprav"/>
              <w:rPr>
                <w:rFonts w:cs="Arial"/>
                <w:sz w:val="20"/>
                <w:szCs w:val="20"/>
              </w:rPr>
            </w:pPr>
            <w:r w:rsidRPr="00A53CA8">
              <w:rPr>
                <w:rFonts w:cs="Arial"/>
                <w:sz w:val="20"/>
                <w:szCs w:val="20"/>
              </w:rPr>
              <w:t xml:space="preserve"> </w:t>
            </w:r>
            <w:r w:rsidR="00960BB1">
              <w:rPr>
                <w:rFonts w:cs="Arial"/>
                <w:sz w:val="20"/>
                <w:szCs w:val="20"/>
              </w:rPr>
              <w:t>Patnáctého dne po dni vyhlášení.</w:t>
            </w:r>
          </w:p>
        </w:tc>
      </w:tr>
      <w:tr w:rsidR="00995BA7" w:rsidRPr="00A53CA8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95BA7" w:rsidP="00997B4D">
            <w:pPr>
              <w:pStyle w:val="stranalev"/>
              <w:rPr>
                <w:rFonts w:cs="Arial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53CA8" w:rsidRDefault="00995BA7" w:rsidP="00997B4D">
            <w:pPr>
              <w:pStyle w:val="stranaprav"/>
              <w:rPr>
                <w:rFonts w:cs="Arial"/>
                <w:sz w:val="20"/>
                <w:szCs w:val="20"/>
              </w:rPr>
            </w:pPr>
          </w:p>
        </w:tc>
      </w:tr>
      <w:tr w:rsidR="00995BA7" w:rsidRPr="00A53CA8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4447E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53CA8" w:rsidRDefault="0017462A" w:rsidP="00997B4D">
            <w:pPr>
              <w:pStyle w:val="stranaprav"/>
              <w:rPr>
                <w:rFonts w:cs="Arial"/>
                <w:sz w:val="20"/>
                <w:szCs w:val="20"/>
              </w:rPr>
            </w:pPr>
            <w:r w:rsidRPr="00A53CA8">
              <w:rPr>
                <w:rFonts w:cs="Arial"/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995BA7" w:rsidRPr="00A53CA8" w:rsidTr="0094447E">
        <w:trPr>
          <w:cantSplit/>
          <w:trHeight w:hRule="exact" w:val="96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4447E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4447E" w:rsidRPr="00A53CA8" w:rsidRDefault="0094447E" w:rsidP="0094447E">
            <w:pPr>
              <w:pStyle w:val="lnekText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A53CA8">
              <w:rPr>
                <w:rFonts w:cs="Arial"/>
              </w:rPr>
              <w:t>Obecně závazná vyhláška statutárního města Opava č. 9/2012, o pravidlech pro volný pohyb psů na veřejném prostranství</w:t>
            </w:r>
          </w:p>
          <w:p w:rsidR="00995BA7" w:rsidRPr="00A53CA8" w:rsidRDefault="00995BA7" w:rsidP="00997B4D">
            <w:pPr>
              <w:pStyle w:val="stranaprav"/>
              <w:rPr>
                <w:rFonts w:cs="Arial"/>
                <w:sz w:val="20"/>
                <w:szCs w:val="20"/>
              </w:rPr>
            </w:pPr>
          </w:p>
        </w:tc>
      </w:tr>
    </w:tbl>
    <w:p w:rsidR="00BF1B38" w:rsidRPr="00A53CA8" w:rsidRDefault="00BF1B38" w:rsidP="00995BA7">
      <w:pPr>
        <w:rPr>
          <w:rFonts w:cs="Arial"/>
        </w:rPr>
        <w:sectPr w:rsidR="00BF1B38" w:rsidRPr="00A53CA8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A53CA8" w:rsidRDefault="00BF1B38" w:rsidP="00E66FDC">
      <w:pPr>
        <w:pStyle w:val="Pehled"/>
        <w:rPr>
          <w:rFonts w:cs="Arial"/>
          <w:sz w:val="20"/>
        </w:rPr>
        <w:sectPr w:rsidR="00BF1B38" w:rsidRPr="00A53CA8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692118" w:rsidRPr="00A53CA8" w:rsidRDefault="00827CE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lastRenderedPageBreak/>
        <w:t xml:space="preserve">Touto </w:t>
      </w:r>
      <w:bookmarkStart w:id="1" w:name="_Toc169085690"/>
      <w:bookmarkEnd w:id="1"/>
      <w:r w:rsidRPr="00A53CA8">
        <w:rPr>
          <w:rFonts w:cs="Arial"/>
        </w:rPr>
        <w:t xml:space="preserve">přílohou k </w:t>
      </w:r>
      <w:r w:rsidR="00692118" w:rsidRPr="00A53CA8">
        <w:rPr>
          <w:rFonts w:cs="Arial"/>
        </w:rPr>
        <w:t>o</w:t>
      </w:r>
      <w:r w:rsidRPr="00A53CA8">
        <w:rPr>
          <w:rFonts w:cs="Arial"/>
        </w:rPr>
        <w:t xml:space="preserve">becně závazné </w:t>
      </w:r>
      <w:r w:rsidR="002F279C" w:rsidRPr="00A53CA8">
        <w:rPr>
          <w:rFonts w:cs="Arial"/>
        </w:rPr>
        <w:t xml:space="preserve">vyhlášce č. </w:t>
      </w:r>
      <w:r w:rsidR="00781588">
        <w:rPr>
          <w:rFonts w:cs="Arial"/>
        </w:rPr>
        <w:t>3</w:t>
      </w:r>
      <w:r w:rsidR="002F279C" w:rsidRPr="00A53CA8">
        <w:rPr>
          <w:rFonts w:cs="Arial"/>
        </w:rPr>
        <w:t>/201</w:t>
      </w:r>
      <w:r w:rsidR="003D3A1E">
        <w:rPr>
          <w:rFonts w:cs="Arial"/>
        </w:rPr>
        <w:t>9</w:t>
      </w:r>
      <w:r w:rsidRPr="00A53CA8">
        <w:rPr>
          <w:rFonts w:cs="Arial"/>
        </w:rPr>
        <w:t xml:space="preserve">, </w:t>
      </w:r>
      <w:r w:rsidR="00404400" w:rsidRPr="00A53CA8">
        <w:rPr>
          <w:rFonts w:cs="Arial"/>
        </w:rPr>
        <w:t>o pravidlech pro pohyb psů na veřejném prostranství</w:t>
      </w:r>
      <w:r w:rsidRPr="00A53CA8">
        <w:rPr>
          <w:rFonts w:cs="Arial"/>
        </w:rPr>
        <w:t>, j</w:t>
      </w:r>
      <w:r w:rsidR="00404400" w:rsidRPr="00A53CA8">
        <w:rPr>
          <w:rFonts w:cs="Arial"/>
        </w:rPr>
        <w:t>sou vymezeny prostory</w:t>
      </w:r>
      <w:r w:rsidR="00021168" w:rsidRPr="00A53CA8">
        <w:rPr>
          <w:rFonts w:cs="Arial"/>
        </w:rPr>
        <w:t xml:space="preserve"> na území </w:t>
      </w:r>
      <w:r w:rsidR="009B581A" w:rsidRPr="00A53CA8">
        <w:rPr>
          <w:rFonts w:cs="Arial"/>
        </w:rPr>
        <w:t>statutárního města Opava</w:t>
      </w:r>
      <w:r w:rsidR="00692118" w:rsidRPr="00A53CA8">
        <w:rPr>
          <w:rFonts w:cs="Arial"/>
        </w:rPr>
        <w:t xml:space="preserve">, </w:t>
      </w:r>
      <w:r w:rsidR="00E37715" w:rsidRPr="00A53CA8">
        <w:rPr>
          <w:rFonts w:cs="Arial"/>
        </w:rPr>
        <w:t>kde je přípustný volný pohyb psů</w:t>
      </w:r>
    </w:p>
    <w:p w:rsidR="00827CE8" w:rsidRPr="00A53CA8" w:rsidRDefault="0069211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 xml:space="preserve"> </w:t>
      </w:r>
    </w:p>
    <w:p w:rsidR="00F22826" w:rsidRPr="00A53CA8" w:rsidRDefault="00F22826" w:rsidP="00F22826">
      <w:pPr>
        <w:pStyle w:val="Nadpis1"/>
        <w:rPr>
          <w:rFonts w:cs="Arial"/>
        </w:rPr>
      </w:pPr>
    </w:p>
    <w:p w:rsidR="00622894" w:rsidRPr="00A53CA8" w:rsidRDefault="00455FB0" w:rsidP="00622894">
      <w:pPr>
        <w:pStyle w:val="lnekNzev"/>
        <w:rPr>
          <w:rFonts w:cs="Arial"/>
        </w:rPr>
      </w:pPr>
      <w:r w:rsidRPr="00A53CA8">
        <w:rPr>
          <w:rFonts w:cs="Arial"/>
        </w:rPr>
        <w:t>Vymezení p</w:t>
      </w:r>
      <w:r w:rsidR="00E37715" w:rsidRPr="00A53CA8">
        <w:rPr>
          <w:rFonts w:cs="Arial"/>
        </w:rPr>
        <w:t>rostor, kde je přípustný volný pohyb psů</w:t>
      </w:r>
    </w:p>
    <w:p w:rsidR="00E37715" w:rsidRPr="00A53CA8" w:rsidRDefault="00FF47EC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 xml:space="preserve">Za </w:t>
      </w:r>
      <w:r w:rsidR="00404400" w:rsidRPr="00A53CA8">
        <w:rPr>
          <w:rFonts w:cs="Arial"/>
        </w:rPr>
        <w:t>prost</w:t>
      </w:r>
      <w:r w:rsidR="00455FB0" w:rsidRPr="00A53CA8">
        <w:rPr>
          <w:rFonts w:cs="Arial"/>
        </w:rPr>
        <w:t>or</w:t>
      </w:r>
      <w:r w:rsidR="004C6C07" w:rsidRPr="00A53CA8">
        <w:rPr>
          <w:rFonts w:cs="Arial"/>
        </w:rPr>
        <w:t>y</w:t>
      </w:r>
      <w:r w:rsidR="004A5024" w:rsidRPr="00A53CA8">
        <w:rPr>
          <w:rFonts w:cs="Arial"/>
        </w:rPr>
        <w:t>, kde je přípustný volný pohyb psů,</w:t>
      </w:r>
      <w:r w:rsidR="004C6C07" w:rsidRPr="00A53CA8">
        <w:rPr>
          <w:rFonts w:cs="Arial"/>
        </w:rPr>
        <w:t xml:space="preserve"> shora uvedené obecně závazné vyhlášky</w:t>
      </w:r>
      <w:r w:rsidR="00E37715" w:rsidRPr="00A53CA8">
        <w:rPr>
          <w:rFonts w:cs="Arial"/>
        </w:rPr>
        <w:t xml:space="preserve"> se</w:t>
      </w:r>
      <w:r w:rsidR="004C6C07" w:rsidRPr="00A53CA8">
        <w:rPr>
          <w:rFonts w:cs="Arial"/>
        </w:rPr>
        <w:t xml:space="preserve"> považuje: </w:t>
      </w:r>
    </w:p>
    <w:p w:rsidR="00E37715" w:rsidRPr="003D3A1E" w:rsidRDefault="009B581A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3D3A1E">
        <w:rPr>
          <w:rFonts w:cs="Arial"/>
        </w:rPr>
        <w:t xml:space="preserve">1.  </w:t>
      </w:r>
      <w:r w:rsidR="00E37715" w:rsidRPr="003D3A1E">
        <w:rPr>
          <w:rFonts w:cs="Arial"/>
        </w:rPr>
        <w:t>Části pozemků parc.</w:t>
      </w:r>
      <w:r w:rsidR="00D367EE" w:rsidRPr="003D3A1E">
        <w:rPr>
          <w:rFonts w:cs="Arial"/>
        </w:rPr>
        <w:t xml:space="preserve"> </w:t>
      </w:r>
      <w:r w:rsidR="003D3A1E" w:rsidRPr="003D3A1E">
        <w:rPr>
          <w:rFonts w:cs="Arial"/>
        </w:rPr>
        <w:t xml:space="preserve">č. 2168/3, </w:t>
      </w:r>
      <w:r w:rsidR="00E37715" w:rsidRPr="003D3A1E">
        <w:rPr>
          <w:rFonts w:cs="Arial"/>
        </w:rPr>
        <w:t>2168/4</w:t>
      </w:r>
      <w:r w:rsidR="003D3A1E" w:rsidRPr="003D3A1E">
        <w:rPr>
          <w:rFonts w:cs="Arial"/>
        </w:rPr>
        <w:t xml:space="preserve"> a 2168/7</w:t>
      </w:r>
      <w:r w:rsidR="00E37715" w:rsidRPr="003D3A1E">
        <w:rPr>
          <w:rFonts w:cs="Arial"/>
        </w:rPr>
        <w:t xml:space="preserve"> v kat. území Opava – Předměstí,</w:t>
      </w:r>
    </w:p>
    <w:p w:rsidR="00E37715" w:rsidRPr="00A53CA8" w:rsidRDefault="00EB025B" w:rsidP="00A53CA8">
      <w:pPr>
        <w:pStyle w:val="lnekText"/>
        <w:numPr>
          <w:ilvl w:val="0"/>
          <w:numId w:val="0"/>
        </w:numPr>
        <w:ind w:left="284" w:hanging="284"/>
        <w:jc w:val="both"/>
        <w:rPr>
          <w:rFonts w:cs="Arial"/>
        </w:rPr>
      </w:pPr>
      <w:r>
        <w:rPr>
          <w:rFonts w:cs="Arial"/>
        </w:rPr>
        <w:t>2</w:t>
      </w:r>
      <w:r w:rsidR="009B581A" w:rsidRPr="00A53CA8">
        <w:rPr>
          <w:rFonts w:cs="Arial"/>
        </w:rPr>
        <w:t xml:space="preserve">. </w:t>
      </w:r>
      <w:r w:rsidR="00E37715" w:rsidRPr="00A53CA8">
        <w:rPr>
          <w:rFonts w:cs="Arial"/>
        </w:rPr>
        <w:t>Pozemky parc.</w:t>
      </w:r>
      <w:r w:rsidR="00D367EE" w:rsidRPr="00A53CA8">
        <w:rPr>
          <w:rFonts w:cs="Arial"/>
        </w:rPr>
        <w:t xml:space="preserve"> </w:t>
      </w:r>
      <w:r w:rsidR="00E37715" w:rsidRPr="00A53CA8">
        <w:rPr>
          <w:rFonts w:cs="Arial"/>
        </w:rPr>
        <w:t xml:space="preserve">č. 3255, 3256, 3258, 3259, 3260, 3313, </w:t>
      </w:r>
      <w:r w:rsidR="00E37715" w:rsidRPr="00800AE0">
        <w:rPr>
          <w:rFonts w:cs="Arial"/>
        </w:rPr>
        <w:t>3314,</w:t>
      </w:r>
      <w:r w:rsidR="00E37715" w:rsidRPr="00A53CA8">
        <w:rPr>
          <w:rFonts w:cs="Arial"/>
        </w:rPr>
        <w:t xml:space="preserve"> 3316</w:t>
      </w:r>
      <w:r w:rsidR="003D3A1E">
        <w:rPr>
          <w:rFonts w:cs="Arial"/>
        </w:rPr>
        <w:t>/1</w:t>
      </w:r>
      <w:r w:rsidR="00E37715" w:rsidRPr="00A53CA8">
        <w:rPr>
          <w:rFonts w:cs="Arial"/>
        </w:rPr>
        <w:t xml:space="preserve"> a 3318/1</w:t>
      </w:r>
      <w:r w:rsidR="00A53CA8">
        <w:rPr>
          <w:rFonts w:cs="Arial"/>
        </w:rPr>
        <w:t xml:space="preserve"> v kat. území Opava </w:t>
      </w:r>
      <w:r w:rsidR="00E37715" w:rsidRPr="00A53CA8">
        <w:rPr>
          <w:rFonts w:cs="Arial"/>
        </w:rPr>
        <w:t>Předměstí a části pozemku parc.č. 3052/1 v kat. území Opava – Předměstí</w:t>
      </w:r>
    </w:p>
    <w:p w:rsidR="00E37715" w:rsidRPr="00A53CA8" w:rsidRDefault="00E37715" w:rsidP="00A53CA8">
      <w:pPr>
        <w:ind w:left="360" w:hanging="76"/>
        <w:jc w:val="both"/>
        <w:rPr>
          <w:rFonts w:cs="Arial"/>
        </w:rPr>
      </w:pPr>
      <w:r w:rsidRPr="00A53CA8">
        <w:rPr>
          <w:rFonts w:cs="Arial"/>
        </w:rPr>
        <w:t xml:space="preserve">Jedná se o následující prostory u řeky Opavy: 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prostor na levém břehu řeky Opavy od mostu přes řeku Opavu na komunikaci prodloužená Rolnická po sjezd cyklotrasy č. 55 k břehu řeky Opavy,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prostor na pravém břehu řeky Opavy od mostu přes řeku Opavu na komunikaci prodloužená Rolnická po sjezd k břehu řeky Opavy u parku na ulici Ochranova,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 xml:space="preserve">prostor na levém břehu řeky Opavy za mostem přes řeku Opavu na ulici Ratibořská od výjezdu cyklotrasy č. 55 od břehu řeky Opavy po sjezd cyklotrasy č. 55 k břehu řeky Opavy, 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na pravém břehu řeky Opavy od vyústění kanalizačního sběrače za mostem přes řeku Opavu na ulici Ratibořská po sjezd k břehu</w:t>
      </w:r>
      <w:r w:rsidRPr="00A53CA8">
        <w:rPr>
          <w:rFonts w:cs="Arial"/>
          <w:i/>
          <w:color w:val="0000FF"/>
        </w:rPr>
        <w:t xml:space="preserve"> </w:t>
      </w:r>
      <w:r w:rsidRPr="00A53CA8">
        <w:rPr>
          <w:rFonts w:cs="Arial"/>
        </w:rPr>
        <w:t xml:space="preserve">řeky Opavy na úrovni ulice Krátká. </w:t>
      </w:r>
    </w:p>
    <w:p w:rsidR="00E37715" w:rsidRPr="00A53CA8" w:rsidRDefault="00E37715" w:rsidP="00A53CA8">
      <w:pPr>
        <w:ind w:left="454" w:hanging="76"/>
        <w:jc w:val="both"/>
        <w:rPr>
          <w:rFonts w:cs="Arial"/>
        </w:rPr>
      </w:pPr>
      <w:r w:rsidRPr="00A53CA8">
        <w:rPr>
          <w:rFonts w:cs="Arial"/>
        </w:rPr>
        <w:t>Volný pohyb psů však není přípustný na chodnících a pěšinách nacházejících se v těchto prostorech.</w:t>
      </w:r>
    </w:p>
    <w:p w:rsidR="004A5024" w:rsidRPr="00A53CA8" w:rsidRDefault="004A5024" w:rsidP="004A5024">
      <w:pPr>
        <w:jc w:val="both"/>
        <w:rPr>
          <w:rFonts w:cs="Arial"/>
        </w:rPr>
      </w:pPr>
    </w:p>
    <w:p w:rsidR="004A5024" w:rsidRPr="00A53CA8" w:rsidRDefault="00EB025B" w:rsidP="00DD570D">
      <w:pPr>
        <w:ind w:left="360" w:hanging="360"/>
        <w:jc w:val="both"/>
        <w:rPr>
          <w:rFonts w:cs="Arial"/>
          <w:color w:val="000000"/>
        </w:rPr>
      </w:pPr>
      <w:r>
        <w:rPr>
          <w:rFonts w:cs="Arial"/>
        </w:rPr>
        <w:t>3</w:t>
      </w:r>
      <w:r w:rsidR="003D3A1E">
        <w:rPr>
          <w:rFonts w:cs="Arial"/>
        </w:rPr>
        <w:t>.  Část pozemku 1985/100</w:t>
      </w:r>
      <w:r w:rsidR="00733B4E" w:rsidRPr="00A53CA8">
        <w:rPr>
          <w:rFonts w:cs="Arial"/>
        </w:rPr>
        <w:t xml:space="preserve"> v kat. území Opava </w:t>
      </w:r>
      <w:r w:rsidR="00622DD8" w:rsidRPr="00A53CA8">
        <w:rPr>
          <w:rFonts w:cs="Arial"/>
        </w:rPr>
        <w:t>–</w:t>
      </w:r>
      <w:r w:rsidR="00622DD8" w:rsidRPr="00A53CA8">
        <w:rPr>
          <w:rFonts w:cs="Arial"/>
          <w:color w:val="FF0000"/>
        </w:rPr>
        <w:t xml:space="preserve"> </w:t>
      </w:r>
      <w:r w:rsidR="00622DD8" w:rsidRPr="00A53CA8">
        <w:rPr>
          <w:rFonts w:cs="Arial"/>
          <w:color w:val="000000"/>
        </w:rPr>
        <w:t>Kateřinky u Opavy.</w:t>
      </w:r>
    </w:p>
    <w:p w:rsidR="00E37715" w:rsidRPr="00A53CA8" w:rsidRDefault="00E37715" w:rsidP="00E37715">
      <w:pPr>
        <w:jc w:val="both"/>
        <w:rPr>
          <w:rFonts w:cs="Arial"/>
        </w:rPr>
      </w:pPr>
    </w:p>
    <w:p w:rsidR="00E37715" w:rsidRPr="00A53CA8" w:rsidRDefault="00EB025B" w:rsidP="00E37715">
      <w:pPr>
        <w:jc w:val="both"/>
        <w:rPr>
          <w:rFonts w:cs="Arial"/>
        </w:rPr>
      </w:pPr>
      <w:r>
        <w:rPr>
          <w:rFonts w:cs="Arial"/>
        </w:rPr>
        <w:t>4</w:t>
      </w:r>
      <w:r w:rsidR="00DD570D" w:rsidRPr="00A53CA8">
        <w:rPr>
          <w:rFonts w:cs="Arial"/>
        </w:rPr>
        <w:t xml:space="preserve">.   </w:t>
      </w:r>
      <w:r w:rsidR="00E37715" w:rsidRPr="00A53CA8">
        <w:rPr>
          <w:rFonts w:cs="Arial"/>
        </w:rPr>
        <w:t>Pozemek parc.</w:t>
      </w:r>
      <w:r w:rsidR="00D367EE" w:rsidRPr="00A53CA8">
        <w:rPr>
          <w:rFonts w:cs="Arial"/>
        </w:rPr>
        <w:t xml:space="preserve"> </w:t>
      </w:r>
      <w:r w:rsidR="00E37715" w:rsidRPr="00A53CA8">
        <w:rPr>
          <w:rFonts w:cs="Arial"/>
        </w:rPr>
        <w:t>č. 27 v kat. území Komárov u Opavy</w:t>
      </w:r>
      <w:r w:rsidR="00633465" w:rsidRPr="00A53CA8">
        <w:rPr>
          <w:rFonts w:cs="Arial"/>
        </w:rPr>
        <w:t>.</w:t>
      </w:r>
    </w:p>
    <w:p w:rsidR="00E37715" w:rsidRPr="00A53CA8" w:rsidRDefault="00E37715" w:rsidP="00E37715">
      <w:pPr>
        <w:ind w:left="454"/>
        <w:jc w:val="both"/>
        <w:rPr>
          <w:rFonts w:cs="Arial"/>
        </w:rPr>
      </w:pPr>
    </w:p>
    <w:p w:rsidR="00792B25" w:rsidRPr="00A53CA8" w:rsidRDefault="00792B25" w:rsidP="00792B25">
      <w:pPr>
        <w:pStyle w:val="Nadpis1"/>
        <w:rPr>
          <w:rFonts w:cs="Arial"/>
        </w:rPr>
      </w:pPr>
    </w:p>
    <w:p w:rsidR="00792B25" w:rsidRPr="00A53CA8" w:rsidRDefault="00792B25" w:rsidP="00792B25">
      <w:pPr>
        <w:pStyle w:val="lnekNzev"/>
        <w:rPr>
          <w:rFonts w:cs="Arial"/>
        </w:rPr>
      </w:pPr>
      <w:r w:rsidRPr="00A53CA8">
        <w:rPr>
          <w:rFonts w:cs="Arial"/>
        </w:rPr>
        <w:t xml:space="preserve">Určení </w:t>
      </w:r>
      <w:r w:rsidR="006A7BD7" w:rsidRPr="00A53CA8">
        <w:rPr>
          <w:rFonts w:cs="Arial"/>
        </w:rPr>
        <w:t>prostor, kde je přípustný volný pohyb psů,</w:t>
      </w:r>
      <w:r w:rsidR="009B581A" w:rsidRPr="00A53CA8">
        <w:rPr>
          <w:rFonts w:cs="Arial"/>
        </w:rPr>
        <w:t xml:space="preserve"> v digitální vektorové mapě statutárního města Opava</w:t>
      </w:r>
    </w:p>
    <w:p w:rsidR="00792B25" w:rsidRPr="00A53CA8" w:rsidRDefault="00F076AB" w:rsidP="00BA3CB0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>Prostory</w:t>
      </w:r>
      <w:r w:rsidR="009B581A" w:rsidRPr="00A53CA8">
        <w:rPr>
          <w:rFonts w:cs="Arial"/>
        </w:rPr>
        <w:t xml:space="preserve"> na území statutárního města Opava</w:t>
      </w:r>
      <w:r w:rsidRPr="00A53CA8">
        <w:rPr>
          <w:rFonts w:cs="Arial"/>
        </w:rPr>
        <w:t>, kde je přípustný volný pohyb psů,</w:t>
      </w:r>
      <w:r w:rsidR="001141B1" w:rsidRPr="00A53CA8">
        <w:rPr>
          <w:rFonts w:cs="Arial"/>
        </w:rPr>
        <w:t xml:space="preserve"> uvedené v článku 1 této přílohy </w:t>
      </w:r>
      <w:r w:rsidRPr="00A53CA8">
        <w:rPr>
          <w:rFonts w:cs="Arial"/>
        </w:rPr>
        <w:t>jsou vyznačeny</w:t>
      </w:r>
      <w:r w:rsidR="00BA3CB0" w:rsidRPr="00A53CA8">
        <w:rPr>
          <w:rFonts w:cs="Arial"/>
        </w:rPr>
        <w:t xml:space="preserve"> v digitální vektorové mapě v podobě mapové vrstvy n</w:t>
      </w:r>
      <w:r w:rsidR="009B581A" w:rsidRPr="00A53CA8">
        <w:rPr>
          <w:rFonts w:cs="Arial"/>
        </w:rPr>
        <w:t>ad digitální katastrální mapou statutárního města Opava</w:t>
      </w:r>
      <w:r w:rsidR="00BA3CB0" w:rsidRPr="00A53CA8">
        <w:rPr>
          <w:rFonts w:cs="Arial"/>
        </w:rPr>
        <w:t>. Do této mapy lze nahlédnout způsobem umožňujícím dálkový přístup</w:t>
      </w:r>
      <w:r w:rsidR="001141B1" w:rsidRPr="00A53CA8">
        <w:rPr>
          <w:rFonts w:cs="Arial"/>
        </w:rPr>
        <w:t xml:space="preserve"> </w:t>
      </w:r>
      <w:r w:rsidR="00781588">
        <w:rPr>
          <w:rFonts w:cs="Arial"/>
        </w:rPr>
        <w:br/>
      </w:r>
      <w:r w:rsidR="009B581A" w:rsidRPr="00A53CA8">
        <w:rPr>
          <w:rFonts w:cs="Arial"/>
        </w:rPr>
        <w:t>na webových stránkách s</w:t>
      </w:r>
      <w:r w:rsidR="0096370D" w:rsidRPr="00A53CA8">
        <w:rPr>
          <w:rFonts w:cs="Arial"/>
        </w:rPr>
        <w:t>tatutárního města O</w:t>
      </w:r>
      <w:r w:rsidR="009B581A" w:rsidRPr="00A53CA8">
        <w:rPr>
          <w:rFonts w:cs="Arial"/>
        </w:rPr>
        <w:t>pava</w:t>
      </w:r>
      <w:r w:rsidR="0096370D" w:rsidRPr="00A53CA8">
        <w:rPr>
          <w:rFonts w:cs="Arial"/>
        </w:rPr>
        <w:t>.</w:t>
      </w:r>
      <w:r w:rsidR="00BA3CB0" w:rsidRPr="00A53CA8">
        <w:rPr>
          <w:rFonts w:cs="Arial"/>
        </w:rPr>
        <w:t xml:space="preserve">   </w:t>
      </w:r>
    </w:p>
    <w:p w:rsidR="006A7BD7" w:rsidRPr="00A53CA8" w:rsidRDefault="006A7BD7" w:rsidP="006A7BD7">
      <w:pPr>
        <w:pStyle w:val="Nadpis1"/>
        <w:numPr>
          <w:ilvl w:val="0"/>
          <w:numId w:val="34"/>
        </w:numPr>
        <w:rPr>
          <w:rFonts w:cs="Arial"/>
        </w:rPr>
      </w:pPr>
    </w:p>
    <w:p w:rsidR="006A7BD7" w:rsidRPr="00A53CA8" w:rsidRDefault="006A7BD7" w:rsidP="006A7BD7">
      <w:pPr>
        <w:pStyle w:val="lnekNzev"/>
        <w:rPr>
          <w:rFonts w:cs="Arial"/>
        </w:rPr>
      </w:pPr>
      <w:r w:rsidRPr="00A53CA8">
        <w:rPr>
          <w:rFonts w:cs="Arial"/>
        </w:rPr>
        <w:t>Vymezení prostor, kde je přípustný volný pohyb psů, v terénu</w:t>
      </w:r>
    </w:p>
    <w:p w:rsidR="006A7BD7" w:rsidRPr="00A53CA8" w:rsidRDefault="009B581A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>Prostory na území statutárního města Opava</w:t>
      </w:r>
      <w:r w:rsidR="00F076AB" w:rsidRPr="00A53CA8">
        <w:rPr>
          <w:rFonts w:cs="Arial"/>
        </w:rPr>
        <w:t>, kde je přípustný volný pohyb psů,</w:t>
      </w:r>
      <w:r w:rsidR="006A7BD7" w:rsidRPr="00A53CA8">
        <w:rPr>
          <w:rFonts w:cs="Arial"/>
        </w:rPr>
        <w:t xml:space="preserve"> uvedené v článku 1 </w:t>
      </w:r>
      <w:r w:rsidR="00781588">
        <w:rPr>
          <w:rFonts w:cs="Arial"/>
        </w:rPr>
        <w:br/>
      </w:r>
      <w:r w:rsidR="006A7BD7" w:rsidRPr="00A53CA8">
        <w:rPr>
          <w:rFonts w:cs="Arial"/>
        </w:rPr>
        <w:t>této přílohy jsou v terénu označeny informativními piktogramy:</w:t>
      </w:r>
    </w:p>
    <w:p w:rsidR="00F076AB" w:rsidRPr="00A53CA8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F076AB" w:rsidRPr="00A53CA8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F076AB" w:rsidRPr="00A53CA8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F076AB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3D3A1E" w:rsidRDefault="003D3A1E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3D3A1E" w:rsidRDefault="003D3A1E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3D3A1E" w:rsidRPr="00A53CA8" w:rsidRDefault="003D3A1E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F076AB" w:rsidRPr="00A53CA8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021168" w:rsidRPr="00021168" w:rsidRDefault="00021168" w:rsidP="00021168">
      <w:pPr>
        <w:pStyle w:val="lnekNzev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A7BD7" w:rsidRPr="000C6430" w:rsidTr="00781588">
        <w:tc>
          <w:tcPr>
            <w:tcW w:w="9212" w:type="dxa"/>
            <w:shd w:val="clear" w:color="auto" w:fill="auto"/>
          </w:tcPr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  <w:p w:rsidR="006A7BD7" w:rsidRPr="000C6430" w:rsidRDefault="006A7BD7" w:rsidP="000C6430">
            <w:pPr>
              <w:jc w:val="center"/>
              <w:rPr>
                <w:b/>
                <w:sz w:val="40"/>
                <w:szCs w:val="40"/>
              </w:rPr>
            </w:pPr>
            <w:r w:rsidRPr="000C6430">
              <w:rPr>
                <w:b/>
                <w:sz w:val="40"/>
                <w:szCs w:val="40"/>
              </w:rPr>
              <w:t xml:space="preserve">Prostor pro volný pohyb psů stanovený Obecně závaznou vyhláškou  </w:t>
            </w:r>
            <w:r w:rsidRPr="000C6430">
              <w:rPr>
                <w:b/>
                <w:sz w:val="40"/>
                <w:szCs w:val="40"/>
              </w:rPr>
              <w:br/>
              <w:t xml:space="preserve">č. </w:t>
            </w:r>
            <w:r w:rsidR="00781588">
              <w:rPr>
                <w:b/>
                <w:sz w:val="40"/>
                <w:szCs w:val="40"/>
              </w:rPr>
              <w:t>3</w:t>
            </w:r>
            <w:r w:rsidR="003D3A1E">
              <w:rPr>
                <w:b/>
                <w:sz w:val="40"/>
                <w:szCs w:val="40"/>
              </w:rPr>
              <w:t>/2019</w:t>
            </w:r>
            <w:r w:rsidRPr="000C6430">
              <w:rPr>
                <w:b/>
                <w:sz w:val="40"/>
                <w:szCs w:val="40"/>
              </w:rPr>
              <w:t xml:space="preserve">, o pravidlech pro pohyb psů </w:t>
            </w:r>
            <w:r w:rsidR="00781588">
              <w:rPr>
                <w:b/>
                <w:sz w:val="40"/>
                <w:szCs w:val="40"/>
              </w:rPr>
              <w:br/>
            </w:r>
            <w:r w:rsidRPr="000C6430">
              <w:rPr>
                <w:b/>
                <w:sz w:val="40"/>
                <w:szCs w:val="40"/>
              </w:rPr>
              <w:t xml:space="preserve">na veřejném prostranství </w:t>
            </w: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</w:tc>
      </w:tr>
      <w:tr w:rsidR="006A7BD7" w:rsidRPr="000C6430" w:rsidTr="00781588">
        <w:tc>
          <w:tcPr>
            <w:tcW w:w="9212" w:type="dxa"/>
            <w:shd w:val="clear" w:color="auto" w:fill="auto"/>
          </w:tcPr>
          <w:p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:rsidR="006A7BD7" w:rsidRPr="000C6430" w:rsidRDefault="001209B6" w:rsidP="000C6430">
            <w:pPr>
              <w:jc w:val="center"/>
              <w:rPr>
                <w:b/>
                <w:sz w:val="36"/>
                <w:szCs w:val="36"/>
              </w:rPr>
            </w:pPr>
            <w:r w:rsidRPr="000C6430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419600" cy="3924300"/>
                  <wp:effectExtent l="0" t="0" r="0" b="0"/>
                  <wp:docPr id="1" name="obrázek 1" descr="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  <w:r w:rsidRPr="000C6430">
              <w:rPr>
                <w:b/>
                <w:sz w:val="32"/>
                <w:szCs w:val="32"/>
              </w:rPr>
              <w:t xml:space="preserve">                                                                 </w:t>
            </w: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</w:tc>
      </w:tr>
    </w:tbl>
    <w:p w:rsidR="00021168" w:rsidRDefault="00021168" w:rsidP="00865826">
      <w:pPr>
        <w:pStyle w:val="lnekText"/>
        <w:numPr>
          <w:ilvl w:val="0"/>
          <w:numId w:val="0"/>
        </w:numPr>
        <w:jc w:val="both"/>
      </w:pPr>
    </w:p>
    <w:sectPr w:rsidR="00021168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CC" w:rsidRDefault="00907FCC">
      <w:r>
        <w:separator/>
      </w:r>
    </w:p>
    <w:p w:rsidR="00907FCC" w:rsidRDefault="00907FCC"/>
  </w:endnote>
  <w:endnote w:type="continuationSeparator" w:id="0">
    <w:p w:rsidR="00907FCC" w:rsidRDefault="00907FCC">
      <w:r>
        <w:continuationSeparator/>
      </w:r>
    </w:p>
    <w:p w:rsidR="00907FCC" w:rsidRDefault="00907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209B6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209B6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209B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209B6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CC" w:rsidRDefault="00907FCC">
      <w:r>
        <w:separator/>
      </w:r>
    </w:p>
    <w:p w:rsidR="00907FCC" w:rsidRDefault="00907FCC"/>
  </w:footnote>
  <w:footnote w:type="continuationSeparator" w:id="0">
    <w:p w:rsidR="00907FCC" w:rsidRDefault="00907FCC">
      <w:r>
        <w:continuationSeparator/>
      </w:r>
    </w:p>
    <w:p w:rsidR="00907FCC" w:rsidRDefault="00907F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C188C" w:rsidRDefault="001209B6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816">
      <w:rPr>
        <w:rFonts w:ascii="Arial" w:hAnsi="Arial" w:cs="Arial"/>
      </w:rPr>
      <w:t>statutární</w:t>
    </w:r>
    <w:r w:rsidR="00A42816" w:rsidRPr="009C188C">
      <w:rPr>
        <w:rFonts w:ascii="Arial" w:hAnsi="Arial" w:cs="Arial"/>
      </w:rPr>
      <w:t xml:space="preserve"> měst</w:t>
    </w:r>
    <w:r w:rsidR="00A42816">
      <w:rPr>
        <w:rFonts w:ascii="Arial" w:hAnsi="Arial" w:cs="Arial"/>
      </w:rPr>
      <w:t>o</w:t>
    </w:r>
    <w:r w:rsidR="00A42816" w:rsidRPr="009C188C">
      <w:rPr>
        <w:rFonts w:ascii="Arial" w:hAnsi="Arial" w:cs="Arial"/>
      </w:rPr>
      <w:t xml:space="preserve"> opav</w:t>
    </w:r>
    <w:r w:rsidR="00A42816">
      <w:rPr>
        <w:rFonts w:ascii="Arial" w:hAnsi="Arial" w:cs="Arial"/>
      </w:rPr>
      <w:t>a</w:t>
    </w:r>
  </w:p>
  <w:p w:rsidR="00A42816" w:rsidRPr="00BB38E9" w:rsidRDefault="00A42816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8F559B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43C81FA5"/>
    <w:multiLevelType w:val="hybridMultilevel"/>
    <w:tmpl w:val="2C9E1BE2"/>
    <w:lvl w:ilvl="0" w:tplc="1DD276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40E9AAC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9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2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8"/>
  </w:num>
  <w:num w:numId="18">
    <w:abstractNumId w:val="16"/>
  </w:num>
  <w:num w:numId="19">
    <w:abstractNumId w:val="38"/>
  </w:num>
  <w:num w:numId="20">
    <w:abstractNumId w:val="36"/>
  </w:num>
  <w:num w:numId="21">
    <w:abstractNumId w:val="13"/>
  </w:num>
  <w:num w:numId="22">
    <w:abstractNumId w:val="12"/>
  </w:num>
  <w:num w:numId="23">
    <w:abstractNumId w:val="21"/>
  </w:num>
  <w:num w:numId="24">
    <w:abstractNumId w:val="34"/>
  </w:num>
  <w:num w:numId="25">
    <w:abstractNumId w:val="35"/>
  </w:num>
  <w:num w:numId="26">
    <w:abstractNumId w:val="20"/>
  </w:num>
  <w:num w:numId="27">
    <w:abstractNumId w:val="14"/>
  </w:num>
  <w:num w:numId="28">
    <w:abstractNumId w:val="19"/>
  </w:num>
  <w:num w:numId="29">
    <w:abstractNumId w:val="30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8"/>
  </w:num>
  <w:num w:numId="40">
    <w:abstractNumId w:val="2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21168"/>
    <w:rsid w:val="0003327C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A2399"/>
    <w:rsid w:val="000A4ECC"/>
    <w:rsid w:val="000A76D0"/>
    <w:rsid w:val="000B120A"/>
    <w:rsid w:val="000B43BC"/>
    <w:rsid w:val="000C0B98"/>
    <w:rsid w:val="000C1A9D"/>
    <w:rsid w:val="000C5485"/>
    <w:rsid w:val="000C6430"/>
    <w:rsid w:val="000D4743"/>
    <w:rsid w:val="000D4D59"/>
    <w:rsid w:val="000E57A8"/>
    <w:rsid w:val="000F3679"/>
    <w:rsid w:val="00100D6D"/>
    <w:rsid w:val="001074D3"/>
    <w:rsid w:val="001141B1"/>
    <w:rsid w:val="0011609C"/>
    <w:rsid w:val="001209B6"/>
    <w:rsid w:val="00121B98"/>
    <w:rsid w:val="00131432"/>
    <w:rsid w:val="00136B5A"/>
    <w:rsid w:val="00141BB5"/>
    <w:rsid w:val="00154A05"/>
    <w:rsid w:val="00164C0B"/>
    <w:rsid w:val="00171152"/>
    <w:rsid w:val="001720AA"/>
    <w:rsid w:val="0017462A"/>
    <w:rsid w:val="00177B47"/>
    <w:rsid w:val="0018517D"/>
    <w:rsid w:val="001A0011"/>
    <w:rsid w:val="001A3C5C"/>
    <w:rsid w:val="001A449B"/>
    <w:rsid w:val="001B49AB"/>
    <w:rsid w:val="001C18DA"/>
    <w:rsid w:val="001C1A05"/>
    <w:rsid w:val="001C6ECC"/>
    <w:rsid w:val="001D1DC3"/>
    <w:rsid w:val="001D40CE"/>
    <w:rsid w:val="001E2304"/>
    <w:rsid w:val="001E718B"/>
    <w:rsid w:val="002074A4"/>
    <w:rsid w:val="00213B08"/>
    <w:rsid w:val="00226CEB"/>
    <w:rsid w:val="00237D1C"/>
    <w:rsid w:val="00240ADC"/>
    <w:rsid w:val="002420ED"/>
    <w:rsid w:val="00242CCC"/>
    <w:rsid w:val="00244826"/>
    <w:rsid w:val="00257819"/>
    <w:rsid w:val="00262CFC"/>
    <w:rsid w:val="0026371A"/>
    <w:rsid w:val="00265561"/>
    <w:rsid w:val="00266BE5"/>
    <w:rsid w:val="00275D58"/>
    <w:rsid w:val="00276612"/>
    <w:rsid w:val="0027743A"/>
    <w:rsid w:val="00280424"/>
    <w:rsid w:val="002813F8"/>
    <w:rsid w:val="0028193A"/>
    <w:rsid w:val="002835D5"/>
    <w:rsid w:val="00285AEE"/>
    <w:rsid w:val="00290A25"/>
    <w:rsid w:val="00291163"/>
    <w:rsid w:val="0029316E"/>
    <w:rsid w:val="00293380"/>
    <w:rsid w:val="002A42E8"/>
    <w:rsid w:val="002A7276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279C"/>
    <w:rsid w:val="002F2DC0"/>
    <w:rsid w:val="002F739E"/>
    <w:rsid w:val="00302525"/>
    <w:rsid w:val="00324366"/>
    <w:rsid w:val="00333308"/>
    <w:rsid w:val="003443B1"/>
    <w:rsid w:val="00344E9D"/>
    <w:rsid w:val="003459C6"/>
    <w:rsid w:val="00345EF5"/>
    <w:rsid w:val="00347E98"/>
    <w:rsid w:val="003506F7"/>
    <w:rsid w:val="00353C59"/>
    <w:rsid w:val="00353E54"/>
    <w:rsid w:val="003559C4"/>
    <w:rsid w:val="00356C08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87EA9"/>
    <w:rsid w:val="00390744"/>
    <w:rsid w:val="003979C0"/>
    <w:rsid w:val="003A4AA6"/>
    <w:rsid w:val="003A5517"/>
    <w:rsid w:val="003A617F"/>
    <w:rsid w:val="003A69A3"/>
    <w:rsid w:val="003B0C8C"/>
    <w:rsid w:val="003B7759"/>
    <w:rsid w:val="003B7AAD"/>
    <w:rsid w:val="003C10CF"/>
    <w:rsid w:val="003C3F85"/>
    <w:rsid w:val="003C554C"/>
    <w:rsid w:val="003D28EC"/>
    <w:rsid w:val="003D2B15"/>
    <w:rsid w:val="003D3A1E"/>
    <w:rsid w:val="003D4853"/>
    <w:rsid w:val="003D5807"/>
    <w:rsid w:val="003F7B67"/>
    <w:rsid w:val="00404400"/>
    <w:rsid w:val="004054B1"/>
    <w:rsid w:val="00405F64"/>
    <w:rsid w:val="00413B0C"/>
    <w:rsid w:val="00424727"/>
    <w:rsid w:val="004320A0"/>
    <w:rsid w:val="00434477"/>
    <w:rsid w:val="00434B11"/>
    <w:rsid w:val="00436B5D"/>
    <w:rsid w:val="00450262"/>
    <w:rsid w:val="00451E51"/>
    <w:rsid w:val="00453A54"/>
    <w:rsid w:val="00454D7C"/>
    <w:rsid w:val="00454E83"/>
    <w:rsid w:val="00455A45"/>
    <w:rsid w:val="00455FB0"/>
    <w:rsid w:val="0045686D"/>
    <w:rsid w:val="00457F20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25F0"/>
    <w:rsid w:val="00483F2C"/>
    <w:rsid w:val="00487FA3"/>
    <w:rsid w:val="004A0D13"/>
    <w:rsid w:val="004A5024"/>
    <w:rsid w:val="004C2E98"/>
    <w:rsid w:val="004C35FE"/>
    <w:rsid w:val="004C5F1E"/>
    <w:rsid w:val="004C6C07"/>
    <w:rsid w:val="004D4409"/>
    <w:rsid w:val="004D7C70"/>
    <w:rsid w:val="004E3B0C"/>
    <w:rsid w:val="004E700D"/>
    <w:rsid w:val="004F1570"/>
    <w:rsid w:val="004F6712"/>
    <w:rsid w:val="004F7F76"/>
    <w:rsid w:val="00500C71"/>
    <w:rsid w:val="00501CB0"/>
    <w:rsid w:val="005064A2"/>
    <w:rsid w:val="0050664A"/>
    <w:rsid w:val="00506FE6"/>
    <w:rsid w:val="00515971"/>
    <w:rsid w:val="00531BFD"/>
    <w:rsid w:val="005330E7"/>
    <w:rsid w:val="0054228F"/>
    <w:rsid w:val="00545F2D"/>
    <w:rsid w:val="005554E5"/>
    <w:rsid w:val="00561EB2"/>
    <w:rsid w:val="00561FBD"/>
    <w:rsid w:val="0056250C"/>
    <w:rsid w:val="005646A9"/>
    <w:rsid w:val="00570E53"/>
    <w:rsid w:val="00571470"/>
    <w:rsid w:val="0057315E"/>
    <w:rsid w:val="0058181D"/>
    <w:rsid w:val="00581E69"/>
    <w:rsid w:val="00592F86"/>
    <w:rsid w:val="005B0959"/>
    <w:rsid w:val="005B76FF"/>
    <w:rsid w:val="005C0606"/>
    <w:rsid w:val="005C0FD2"/>
    <w:rsid w:val="005C1EE6"/>
    <w:rsid w:val="005C45CA"/>
    <w:rsid w:val="005C5023"/>
    <w:rsid w:val="005D1189"/>
    <w:rsid w:val="005D286A"/>
    <w:rsid w:val="005D75F6"/>
    <w:rsid w:val="005E1A75"/>
    <w:rsid w:val="005E391A"/>
    <w:rsid w:val="005E48DB"/>
    <w:rsid w:val="005F4F0C"/>
    <w:rsid w:val="005F6C0C"/>
    <w:rsid w:val="006037C8"/>
    <w:rsid w:val="00603D1C"/>
    <w:rsid w:val="00605E95"/>
    <w:rsid w:val="0060642C"/>
    <w:rsid w:val="00606B3B"/>
    <w:rsid w:val="00611854"/>
    <w:rsid w:val="00611C29"/>
    <w:rsid w:val="00617A87"/>
    <w:rsid w:val="006205AD"/>
    <w:rsid w:val="00620A35"/>
    <w:rsid w:val="00621481"/>
    <w:rsid w:val="00622894"/>
    <w:rsid w:val="00622DD8"/>
    <w:rsid w:val="00625C14"/>
    <w:rsid w:val="0063190A"/>
    <w:rsid w:val="00633465"/>
    <w:rsid w:val="00633BDA"/>
    <w:rsid w:val="00637735"/>
    <w:rsid w:val="006403D4"/>
    <w:rsid w:val="0065031C"/>
    <w:rsid w:val="00654427"/>
    <w:rsid w:val="0065524E"/>
    <w:rsid w:val="00655787"/>
    <w:rsid w:val="006604D5"/>
    <w:rsid w:val="00671BE5"/>
    <w:rsid w:val="00673902"/>
    <w:rsid w:val="00675300"/>
    <w:rsid w:val="00684917"/>
    <w:rsid w:val="00685F04"/>
    <w:rsid w:val="0069109E"/>
    <w:rsid w:val="00692118"/>
    <w:rsid w:val="00692FA1"/>
    <w:rsid w:val="00694E36"/>
    <w:rsid w:val="00695C99"/>
    <w:rsid w:val="006A5DB3"/>
    <w:rsid w:val="006A7BD7"/>
    <w:rsid w:val="006B24F4"/>
    <w:rsid w:val="006B4A99"/>
    <w:rsid w:val="006D0625"/>
    <w:rsid w:val="006D5F80"/>
    <w:rsid w:val="006D7094"/>
    <w:rsid w:val="006E17F8"/>
    <w:rsid w:val="006E611A"/>
    <w:rsid w:val="006E6C3B"/>
    <w:rsid w:val="006F159F"/>
    <w:rsid w:val="00700794"/>
    <w:rsid w:val="007139FE"/>
    <w:rsid w:val="007150BF"/>
    <w:rsid w:val="00715A1B"/>
    <w:rsid w:val="007171BE"/>
    <w:rsid w:val="007172A9"/>
    <w:rsid w:val="007223B2"/>
    <w:rsid w:val="00733B4E"/>
    <w:rsid w:val="007378AB"/>
    <w:rsid w:val="00746D04"/>
    <w:rsid w:val="00751E84"/>
    <w:rsid w:val="0075773F"/>
    <w:rsid w:val="00763222"/>
    <w:rsid w:val="00763BFC"/>
    <w:rsid w:val="00773EA6"/>
    <w:rsid w:val="00773FC8"/>
    <w:rsid w:val="00774972"/>
    <w:rsid w:val="007763EF"/>
    <w:rsid w:val="0077749C"/>
    <w:rsid w:val="00780546"/>
    <w:rsid w:val="00781082"/>
    <w:rsid w:val="00781588"/>
    <w:rsid w:val="007835C5"/>
    <w:rsid w:val="00787DB2"/>
    <w:rsid w:val="00792B25"/>
    <w:rsid w:val="007A01BE"/>
    <w:rsid w:val="007A0798"/>
    <w:rsid w:val="007A3CCF"/>
    <w:rsid w:val="007A7740"/>
    <w:rsid w:val="007B0820"/>
    <w:rsid w:val="007B40B1"/>
    <w:rsid w:val="007B5AE1"/>
    <w:rsid w:val="007B5E7B"/>
    <w:rsid w:val="007C4814"/>
    <w:rsid w:val="007D4B4F"/>
    <w:rsid w:val="007D5AE3"/>
    <w:rsid w:val="007E3A9F"/>
    <w:rsid w:val="007F58F0"/>
    <w:rsid w:val="007F6165"/>
    <w:rsid w:val="007F71D8"/>
    <w:rsid w:val="00800AE0"/>
    <w:rsid w:val="00801F9E"/>
    <w:rsid w:val="0080381F"/>
    <w:rsid w:val="00805218"/>
    <w:rsid w:val="00810743"/>
    <w:rsid w:val="00824193"/>
    <w:rsid w:val="00825345"/>
    <w:rsid w:val="00827CE8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826"/>
    <w:rsid w:val="00865D31"/>
    <w:rsid w:val="00877E9C"/>
    <w:rsid w:val="00890456"/>
    <w:rsid w:val="00897F7A"/>
    <w:rsid w:val="008A7AEB"/>
    <w:rsid w:val="008B0E18"/>
    <w:rsid w:val="008B4455"/>
    <w:rsid w:val="008C5D78"/>
    <w:rsid w:val="008D4993"/>
    <w:rsid w:val="008E69F7"/>
    <w:rsid w:val="008E6E3D"/>
    <w:rsid w:val="009002EC"/>
    <w:rsid w:val="009039FC"/>
    <w:rsid w:val="00907FCC"/>
    <w:rsid w:val="00915307"/>
    <w:rsid w:val="00921DC5"/>
    <w:rsid w:val="00923AEC"/>
    <w:rsid w:val="00923BA1"/>
    <w:rsid w:val="00924C98"/>
    <w:rsid w:val="00935B22"/>
    <w:rsid w:val="00937C69"/>
    <w:rsid w:val="00940C07"/>
    <w:rsid w:val="00941BC4"/>
    <w:rsid w:val="0094447E"/>
    <w:rsid w:val="00946EAF"/>
    <w:rsid w:val="009541F8"/>
    <w:rsid w:val="00960BB1"/>
    <w:rsid w:val="0096370D"/>
    <w:rsid w:val="009651B8"/>
    <w:rsid w:val="0096618F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E92"/>
    <w:rsid w:val="009A4F02"/>
    <w:rsid w:val="009B581A"/>
    <w:rsid w:val="009C188C"/>
    <w:rsid w:val="009E052F"/>
    <w:rsid w:val="009E2371"/>
    <w:rsid w:val="009E3E5F"/>
    <w:rsid w:val="009E60E1"/>
    <w:rsid w:val="00A03EDA"/>
    <w:rsid w:val="00A10EDA"/>
    <w:rsid w:val="00A14BF3"/>
    <w:rsid w:val="00A16809"/>
    <w:rsid w:val="00A24D37"/>
    <w:rsid w:val="00A27CD5"/>
    <w:rsid w:val="00A42816"/>
    <w:rsid w:val="00A53CA8"/>
    <w:rsid w:val="00A561E9"/>
    <w:rsid w:val="00A56844"/>
    <w:rsid w:val="00A650D3"/>
    <w:rsid w:val="00A71029"/>
    <w:rsid w:val="00A72A3D"/>
    <w:rsid w:val="00A80DD1"/>
    <w:rsid w:val="00A84792"/>
    <w:rsid w:val="00A90D4F"/>
    <w:rsid w:val="00A9148D"/>
    <w:rsid w:val="00A93AFB"/>
    <w:rsid w:val="00A940F9"/>
    <w:rsid w:val="00AA7DEC"/>
    <w:rsid w:val="00AB247A"/>
    <w:rsid w:val="00AB43A6"/>
    <w:rsid w:val="00AB465F"/>
    <w:rsid w:val="00AB70E6"/>
    <w:rsid w:val="00AC236C"/>
    <w:rsid w:val="00AC4FD1"/>
    <w:rsid w:val="00AD07BE"/>
    <w:rsid w:val="00AD14E4"/>
    <w:rsid w:val="00AD5371"/>
    <w:rsid w:val="00AE1135"/>
    <w:rsid w:val="00AE6374"/>
    <w:rsid w:val="00AE6A42"/>
    <w:rsid w:val="00AE7A16"/>
    <w:rsid w:val="00AF0C81"/>
    <w:rsid w:val="00AF7ADF"/>
    <w:rsid w:val="00B01F22"/>
    <w:rsid w:val="00B12A33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3CB0"/>
    <w:rsid w:val="00BA45E8"/>
    <w:rsid w:val="00BA63B2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4A98"/>
    <w:rsid w:val="00BF1634"/>
    <w:rsid w:val="00BF1B38"/>
    <w:rsid w:val="00BF4420"/>
    <w:rsid w:val="00C000E8"/>
    <w:rsid w:val="00C10FA2"/>
    <w:rsid w:val="00C11F75"/>
    <w:rsid w:val="00C236D1"/>
    <w:rsid w:val="00C32209"/>
    <w:rsid w:val="00C601D5"/>
    <w:rsid w:val="00C65054"/>
    <w:rsid w:val="00C76527"/>
    <w:rsid w:val="00C81C26"/>
    <w:rsid w:val="00C8205C"/>
    <w:rsid w:val="00C901C7"/>
    <w:rsid w:val="00C9467A"/>
    <w:rsid w:val="00C94DCD"/>
    <w:rsid w:val="00CA0C36"/>
    <w:rsid w:val="00CA3CA0"/>
    <w:rsid w:val="00CB0766"/>
    <w:rsid w:val="00CC0FB9"/>
    <w:rsid w:val="00CC19F2"/>
    <w:rsid w:val="00CC6427"/>
    <w:rsid w:val="00CD23BA"/>
    <w:rsid w:val="00CE441B"/>
    <w:rsid w:val="00CE5D1B"/>
    <w:rsid w:val="00CF23F2"/>
    <w:rsid w:val="00CF6368"/>
    <w:rsid w:val="00D03DBC"/>
    <w:rsid w:val="00D065AC"/>
    <w:rsid w:val="00D10B52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367EE"/>
    <w:rsid w:val="00D4067D"/>
    <w:rsid w:val="00D41A1D"/>
    <w:rsid w:val="00D42578"/>
    <w:rsid w:val="00D4406A"/>
    <w:rsid w:val="00D4514F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3F85"/>
    <w:rsid w:val="00D8446B"/>
    <w:rsid w:val="00D85C64"/>
    <w:rsid w:val="00D86CBE"/>
    <w:rsid w:val="00D94CF8"/>
    <w:rsid w:val="00D95501"/>
    <w:rsid w:val="00D955CB"/>
    <w:rsid w:val="00DA5ED7"/>
    <w:rsid w:val="00DA78AA"/>
    <w:rsid w:val="00DB2D56"/>
    <w:rsid w:val="00DB31AE"/>
    <w:rsid w:val="00DB6977"/>
    <w:rsid w:val="00DC4C28"/>
    <w:rsid w:val="00DC57AB"/>
    <w:rsid w:val="00DC6415"/>
    <w:rsid w:val="00DD570D"/>
    <w:rsid w:val="00DD6A64"/>
    <w:rsid w:val="00DD79F5"/>
    <w:rsid w:val="00DE1B77"/>
    <w:rsid w:val="00DE63B7"/>
    <w:rsid w:val="00DE69C7"/>
    <w:rsid w:val="00DF6DA5"/>
    <w:rsid w:val="00E0379E"/>
    <w:rsid w:val="00E115B7"/>
    <w:rsid w:val="00E12D73"/>
    <w:rsid w:val="00E169F9"/>
    <w:rsid w:val="00E16DBF"/>
    <w:rsid w:val="00E20B56"/>
    <w:rsid w:val="00E20C7D"/>
    <w:rsid w:val="00E21AF6"/>
    <w:rsid w:val="00E22FD3"/>
    <w:rsid w:val="00E31D1C"/>
    <w:rsid w:val="00E37715"/>
    <w:rsid w:val="00E4236D"/>
    <w:rsid w:val="00E42A02"/>
    <w:rsid w:val="00E46335"/>
    <w:rsid w:val="00E56001"/>
    <w:rsid w:val="00E601B3"/>
    <w:rsid w:val="00E60823"/>
    <w:rsid w:val="00E62F98"/>
    <w:rsid w:val="00E66FDC"/>
    <w:rsid w:val="00E7429E"/>
    <w:rsid w:val="00E84CEF"/>
    <w:rsid w:val="00E90BBC"/>
    <w:rsid w:val="00E92763"/>
    <w:rsid w:val="00E96188"/>
    <w:rsid w:val="00EA0BD2"/>
    <w:rsid w:val="00EA0D68"/>
    <w:rsid w:val="00EA2252"/>
    <w:rsid w:val="00EA383C"/>
    <w:rsid w:val="00EB025B"/>
    <w:rsid w:val="00EB2BCA"/>
    <w:rsid w:val="00EB4D3E"/>
    <w:rsid w:val="00ED2059"/>
    <w:rsid w:val="00ED7986"/>
    <w:rsid w:val="00EE1C74"/>
    <w:rsid w:val="00EF70EF"/>
    <w:rsid w:val="00F02D37"/>
    <w:rsid w:val="00F03AD6"/>
    <w:rsid w:val="00F06E08"/>
    <w:rsid w:val="00F076AB"/>
    <w:rsid w:val="00F0798D"/>
    <w:rsid w:val="00F1111A"/>
    <w:rsid w:val="00F118B9"/>
    <w:rsid w:val="00F11EAB"/>
    <w:rsid w:val="00F143B3"/>
    <w:rsid w:val="00F1746D"/>
    <w:rsid w:val="00F22826"/>
    <w:rsid w:val="00F33C0A"/>
    <w:rsid w:val="00F40E77"/>
    <w:rsid w:val="00F447A6"/>
    <w:rsid w:val="00F51A07"/>
    <w:rsid w:val="00F54EEC"/>
    <w:rsid w:val="00F6040C"/>
    <w:rsid w:val="00F60A4B"/>
    <w:rsid w:val="00F62B56"/>
    <w:rsid w:val="00F70C00"/>
    <w:rsid w:val="00F7306F"/>
    <w:rsid w:val="00F731AD"/>
    <w:rsid w:val="00F73BE6"/>
    <w:rsid w:val="00F83A58"/>
    <w:rsid w:val="00F90516"/>
    <w:rsid w:val="00F90B80"/>
    <w:rsid w:val="00F94C32"/>
    <w:rsid w:val="00F95A07"/>
    <w:rsid w:val="00FA419F"/>
    <w:rsid w:val="00FA7FAD"/>
    <w:rsid w:val="00FB4835"/>
    <w:rsid w:val="00FC24B1"/>
    <w:rsid w:val="00FC6DB6"/>
    <w:rsid w:val="00FE1529"/>
    <w:rsid w:val="00FE292D"/>
    <w:rsid w:val="00FF1A19"/>
    <w:rsid w:val="00FF47E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A05ED8-7C6D-43CB-8131-A6B57B4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table" w:styleId="Mkatabulky">
    <w:name w:val="Table Grid"/>
    <w:basedOn w:val="Normlntabulka"/>
    <w:rsid w:val="00F7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</TotalTime>
  <Pages>3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2019-06-12T13:50:00Z</cp:lastPrinted>
  <dcterms:created xsi:type="dcterms:W3CDTF">2023-01-04T14:02:00Z</dcterms:created>
  <dcterms:modified xsi:type="dcterms:W3CDTF">2023-01-04T14:02:00Z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