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71975" w14:textId="77777777" w:rsidR="00E963F9" w:rsidRPr="00072184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072184">
        <w:rPr>
          <w:rFonts w:ascii="Arial" w:hAnsi="Arial" w:cs="Arial"/>
          <w:b/>
          <w:sz w:val="28"/>
          <w:szCs w:val="28"/>
        </w:rPr>
        <w:t xml:space="preserve">Obec </w:t>
      </w:r>
      <w:r w:rsidR="006D60BB" w:rsidRPr="00072184">
        <w:rPr>
          <w:rFonts w:ascii="Arial" w:hAnsi="Arial" w:cs="Arial"/>
          <w:b/>
          <w:sz w:val="28"/>
          <w:szCs w:val="28"/>
        </w:rPr>
        <w:t>Nepřevázka</w:t>
      </w:r>
    </w:p>
    <w:p w14:paraId="0A085E19" w14:textId="77777777" w:rsidR="00FD5369" w:rsidRPr="00072184" w:rsidRDefault="00FD536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7E0E8838" w14:textId="77777777" w:rsidR="00E963F9" w:rsidRPr="00072184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072184">
        <w:rPr>
          <w:rFonts w:ascii="Arial" w:hAnsi="Arial" w:cs="Arial"/>
          <w:b/>
        </w:rPr>
        <w:t xml:space="preserve">Obecně závazná vyhláška obce </w:t>
      </w:r>
      <w:r w:rsidR="00FD5369" w:rsidRPr="00072184">
        <w:rPr>
          <w:rFonts w:ascii="Arial" w:hAnsi="Arial" w:cs="Arial"/>
          <w:b/>
        </w:rPr>
        <w:t>Nepřevázka</w:t>
      </w:r>
    </w:p>
    <w:p w14:paraId="0E8CD3D1" w14:textId="64B7C17A" w:rsidR="00FD5369" w:rsidRPr="00072184" w:rsidRDefault="00072184" w:rsidP="00E963F9">
      <w:pPr>
        <w:spacing w:line="276" w:lineRule="auto"/>
        <w:jc w:val="center"/>
        <w:rPr>
          <w:rFonts w:ascii="Arial" w:hAnsi="Arial" w:cs="Arial"/>
          <w:b/>
        </w:rPr>
      </w:pPr>
      <w:r w:rsidRPr="00072184">
        <w:rPr>
          <w:rFonts w:ascii="Arial" w:hAnsi="Arial" w:cs="Arial"/>
          <w:b/>
        </w:rPr>
        <w:t>č</w:t>
      </w:r>
      <w:r w:rsidR="00FD5369" w:rsidRPr="00072184">
        <w:rPr>
          <w:rFonts w:ascii="Arial" w:hAnsi="Arial" w:cs="Arial"/>
          <w:b/>
        </w:rPr>
        <w:t>.</w:t>
      </w:r>
      <w:r w:rsidR="00665E41">
        <w:rPr>
          <w:rFonts w:ascii="Arial" w:hAnsi="Arial" w:cs="Arial"/>
          <w:b/>
        </w:rPr>
        <w:t xml:space="preserve"> 2</w:t>
      </w:r>
      <w:r w:rsidR="00FD5369" w:rsidRPr="00072184">
        <w:rPr>
          <w:rFonts w:ascii="Arial" w:hAnsi="Arial" w:cs="Arial"/>
          <w:b/>
        </w:rPr>
        <w:t xml:space="preserve"> / 2022</w:t>
      </w:r>
    </w:p>
    <w:p w14:paraId="4BA6BBFC" w14:textId="77777777" w:rsidR="00774261" w:rsidRPr="00072184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686A230" w14:textId="77777777" w:rsidR="00F64363" w:rsidRPr="00072184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072184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0608FE02" w14:textId="77777777" w:rsidR="00F64363" w:rsidRPr="00072184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2053BCA" w14:textId="77777777" w:rsidR="00F64363" w:rsidRPr="00072184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072184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FD5369" w:rsidRPr="00072184">
        <w:rPr>
          <w:rFonts w:ascii="Arial" w:hAnsi="Arial" w:cs="Arial"/>
          <w:color w:val="auto"/>
          <w:sz w:val="22"/>
          <w:szCs w:val="22"/>
        </w:rPr>
        <w:t xml:space="preserve">Nepřevázka </w:t>
      </w:r>
      <w:r w:rsidRPr="00072184">
        <w:rPr>
          <w:rFonts w:ascii="Arial" w:hAnsi="Arial" w:cs="Arial"/>
          <w:color w:val="auto"/>
          <w:sz w:val="22"/>
          <w:szCs w:val="22"/>
        </w:rPr>
        <w:t xml:space="preserve"> se na svém zasedání konaném dne </w:t>
      </w:r>
      <w:r w:rsidR="00FD5369" w:rsidRPr="00072184">
        <w:rPr>
          <w:rFonts w:ascii="Arial" w:hAnsi="Arial" w:cs="Arial"/>
          <w:color w:val="auto"/>
          <w:sz w:val="22"/>
          <w:szCs w:val="22"/>
        </w:rPr>
        <w:t>28.11.2022</w:t>
      </w:r>
      <w:r w:rsidRPr="00072184">
        <w:rPr>
          <w:rFonts w:ascii="Arial" w:hAnsi="Arial" w:cs="Arial"/>
          <w:color w:val="auto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072184">
        <w:rPr>
          <w:rFonts w:ascii="Arial" w:hAnsi="Arial" w:cs="Arial"/>
          <w:color w:val="auto"/>
          <w:sz w:val="22"/>
          <w:szCs w:val="22"/>
        </w:rPr>
        <w:t> </w:t>
      </w:r>
      <w:r w:rsidRPr="00072184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DD37C8A" w14:textId="77777777" w:rsidR="00F64363" w:rsidRPr="00072184" w:rsidRDefault="00F64363" w:rsidP="00F64363">
      <w:pPr>
        <w:rPr>
          <w:rFonts w:ascii="Arial" w:hAnsi="Arial" w:cs="Arial"/>
          <w:sz w:val="22"/>
          <w:szCs w:val="22"/>
        </w:rPr>
      </w:pPr>
    </w:p>
    <w:p w14:paraId="755D90E6" w14:textId="77777777" w:rsidR="00F64363" w:rsidRPr="00072184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072184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072184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218CAE6F" w14:textId="77777777" w:rsidR="00F64363" w:rsidRPr="00072184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D0C9AF0" w14:textId="77777777" w:rsidR="00F64363" w:rsidRPr="00072184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072184">
        <w:rPr>
          <w:rFonts w:ascii="Arial" w:hAnsi="Arial" w:cs="Arial"/>
          <w:color w:val="auto"/>
          <w:sz w:val="22"/>
          <w:szCs w:val="22"/>
        </w:rPr>
        <w:t>(1)</w:t>
      </w:r>
      <w:r w:rsidRPr="00072184">
        <w:rPr>
          <w:rFonts w:ascii="Arial" w:hAnsi="Arial" w:cs="Arial"/>
          <w:color w:val="auto"/>
          <w:sz w:val="22"/>
          <w:szCs w:val="22"/>
        </w:rPr>
        <w:tab/>
      </w:r>
      <w:r w:rsidR="00F64363" w:rsidRPr="00072184">
        <w:rPr>
          <w:rFonts w:ascii="Arial" w:hAnsi="Arial" w:cs="Arial"/>
          <w:color w:val="auto"/>
          <w:sz w:val="22"/>
          <w:szCs w:val="22"/>
        </w:rPr>
        <w:t xml:space="preserve">Tato vyhláška upravuje organizaci a zásady zabezpečení požární ochrany v obci. </w:t>
      </w:r>
    </w:p>
    <w:p w14:paraId="57A0AF05" w14:textId="77777777" w:rsidR="001908F6" w:rsidRPr="00072184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A6737BF" w14:textId="77777777" w:rsidR="001908F6" w:rsidRPr="00072184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 w:rsidRPr="00072184">
        <w:rPr>
          <w:rFonts w:ascii="Arial" w:hAnsi="Arial" w:cs="Arial"/>
          <w:color w:val="auto"/>
          <w:sz w:val="22"/>
          <w:szCs w:val="22"/>
        </w:rPr>
        <w:t>(2)</w:t>
      </w:r>
      <w:r w:rsidRPr="00072184">
        <w:rPr>
          <w:rFonts w:ascii="Arial" w:hAnsi="Arial" w:cs="Arial"/>
          <w:color w:val="auto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74D2678F" w14:textId="77777777" w:rsidR="001908F6" w:rsidRPr="00072184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6DBDC99" w14:textId="77777777" w:rsidR="00F64363" w:rsidRPr="00072184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072184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072184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7BAAB8F6" w14:textId="77777777" w:rsidR="00F64363" w:rsidRPr="00072184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F86BE56" w14:textId="77777777" w:rsidR="00F64363" w:rsidRPr="00072184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72184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FD5369" w:rsidRPr="00072184">
        <w:rPr>
          <w:rFonts w:ascii="Arial" w:hAnsi="Arial" w:cs="Arial"/>
          <w:color w:val="auto"/>
          <w:sz w:val="22"/>
          <w:szCs w:val="22"/>
        </w:rPr>
        <w:t>Nepřevázka</w:t>
      </w:r>
      <w:r w:rsidRPr="00072184">
        <w:rPr>
          <w:rFonts w:ascii="Arial" w:hAnsi="Arial" w:cs="Arial"/>
          <w:color w:val="auto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 w:rsidRPr="00072184">
        <w:rPr>
          <w:rFonts w:ascii="Arial" w:hAnsi="Arial" w:cs="Arial"/>
          <w:color w:val="auto"/>
          <w:sz w:val="22"/>
          <w:szCs w:val="22"/>
        </w:rPr>
        <w:t> </w:t>
      </w:r>
      <w:r w:rsidRPr="00072184">
        <w:rPr>
          <w:rFonts w:ascii="Arial" w:hAnsi="Arial" w:cs="Arial"/>
          <w:color w:val="auto"/>
          <w:sz w:val="22"/>
          <w:szCs w:val="22"/>
        </w:rPr>
        <w:t xml:space="preserve">dále jednotkami požární ochrany uvedenými v příloze č. 1 této vyhlášky. </w:t>
      </w:r>
    </w:p>
    <w:p w14:paraId="4F40C494" w14:textId="77777777" w:rsidR="00F64363" w:rsidRPr="00072184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2C24BB8" w14:textId="77777777" w:rsidR="00F64363" w:rsidRPr="00072184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72184">
        <w:rPr>
          <w:rFonts w:ascii="Arial" w:hAnsi="Arial" w:cs="Arial"/>
          <w:color w:val="auto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72DF7F2C" w14:textId="77777777" w:rsidR="00F64363" w:rsidRPr="00072184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072184">
        <w:rPr>
          <w:rFonts w:ascii="Arial" w:hAnsi="Arial" w:cs="Arial"/>
          <w:lang w:val="cs-CZ"/>
        </w:rPr>
        <w:t xml:space="preserve">zastupitelstvo obce - </w:t>
      </w:r>
      <w:r w:rsidRPr="00072184">
        <w:rPr>
          <w:rFonts w:ascii="Arial" w:eastAsia="Times New Roman" w:hAnsi="Arial" w:cs="Arial"/>
          <w:lang w:val="cs-CZ" w:eastAsia="cs-CZ"/>
        </w:rPr>
        <w:t xml:space="preserve">projednáním stavu požární ochrany v  obci minimálně 1 x za </w:t>
      </w:r>
      <w:r w:rsidR="00CB5F3F" w:rsidRPr="00072184">
        <w:rPr>
          <w:rFonts w:ascii="Arial" w:eastAsia="Times New Roman" w:hAnsi="Arial" w:cs="Arial"/>
          <w:lang w:val="cs-CZ" w:eastAsia="cs-CZ"/>
        </w:rPr>
        <w:t>12 měsíců nebo</w:t>
      </w:r>
      <w:r w:rsidRPr="00072184">
        <w:rPr>
          <w:rFonts w:ascii="Arial" w:eastAsia="Times New Roman" w:hAnsi="Arial" w:cs="Arial"/>
          <w:lang w:val="cs-CZ" w:eastAsia="cs-CZ"/>
        </w:rPr>
        <w:t xml:space="preserve"> vždy po závažné mimořádné události mající vztah k</w:t>
      </w:r>
      <w:r w:rsidR="00CB5F3F" w:rsidRPr="00072184">
        <w:rPr>
          <w:rFonts w:ascii="Arial" w:eastAsia="Times New Roman" w:hAnsi="Arial" w:cs="Arial"/>
          <w:lang w:val="cs-CZ" w:eastAsia="cs-CZ"/>
        </w:rPr>
        <w:t xml:space="preserve"> zajištění </w:t>
      </w:r>
      <w:r w:rsidRPr="00072184">
        <w:rPr>
          <w:rFonts w:ascii="Arial" w:eastAsia="Times New Roman" w:hAnsi="Arial" w:cs="Arial"/>
          <w:lang w:val="cs-CZ" w:eastAsia="cs-CZ"/>
        </w:rPr>
        <w:t>požární ochran</w:t>
      </w:r>
      <w:r w:rsidR="00CB5F3F" w:rsidRPr="00072184">
        <w:rPr>
          <w:rFonts w:ascii="Arial" w:eastAsia="Times New Roman" w:hAnsi="Arial" w:cs="Arial"/>
          <w:lang w:val="cs-CZ" w:eastAsia="cs-CZ"/>
        </w:rPr>
        <w:t>y</w:t>
      </w:r>
      <w:r w:rsidRPr="00072184">
        <w:rPr>
          <w:rFonts w:ascii="Arial" w:eastAsia="Times New Roman" w:hAnsi="Arial" w:cs="Arial"/>
          <w:lang w:val="cs-CZ" w:eastAsia="cs-CZ"/>
        </w:rPr>
        <w:t xml:space="preserve"> v  obci,</w:t>
      </w:r>
    </w:p>
    <w:p w14:paraId="031EB712" w14:textId="77777777" w:rsidR="00F64363" w:rsidRPr="00072184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072184">
        <w:rPr>
          <w:rFonts w:ascii="Arial" w:hAnsi="Arial" w:cs="Arial"/>
          <w:lang w:val="cs-CZ"/>
        </w:rPr>
        <w:t xml:space="preserve">starosta - </w:t>
      </w:r>
      <w:r w:rsidR="00CB5F3F" w:rsidRPr="00072184">
        <w:rPr>
          <w:rFonts w:ascii="Arial" w:eastAsia="Times New Roman" w:hAnsi="Arial" w:cs="Arial"/>
          <w:lang w:val="cs-CZ" w:eastAsia="cs-CZ"/>
        </w:rPr>
        <w:t>zabezpečováním</w:t>
      </w:r>
      <w:r w:rsidRPr="00072184">
        <w:rPr>
          <w:rFonts w:ascii="Arial" w:eastAsia="Times New Roman" w:hAnsi="Arial" w:cs="Arial"/>
          <w:lang w:val="cs-CZ" w:eastAsia="cs-CZ"/>
        </w:rPr>
        <w:t xml:space="preserve"> pravidelných kontrol dodržování předpisů </w:t>
      </w:r>
      <w:r w:rsidR="007057EF" w:rsidRPr="00072184">
        <w:rPr>
          <w:rFonts w:ascii="Arial" w:eastAsia="Times New Roman" w:hAnsi="Arial" w:cs="Arial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072184">
        <w:rPr>
          <w:rFonts w:ascii="Arial" w:eastAsia="Times New Roman" w:hAnsi="Arial" w:cs="Arial"/>
          <w:lang w:val="cs-CZ" w:eastAsia="cs-CZ"/>
        </w:rPr>
        <w:t>.</w:t>
      </w:r>
    </w:p>
    <w:p w14:paraId="4C61F04D" w14:textId="77777777" w:rsidR="00F64363" w:rsidRPr="00072184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644C8DBE" w14:textId="77777777" w:rsidR="00F64363" w:rsidRPr="00072184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072184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072184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67E6A5B6" w14:textId="77777777" w:rsidR="00F64363" w:rsidRPr="00072184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14:paraId="16702258" w14:textId="77777777" w:rsidR="00F64363" w:rsidRPr="00072184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072184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66E23AAC" w14:textId="77777777" w:rsidR="00F64363" w:rsidRPr="00072184" w:rsidRDefault="00F64363" w:rsidP="00F64363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14:paraId="0FF1B4E0" w14:textId="77777777" w:rsidR="00F64363" w:rsidRPr="00072184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072184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072184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46B4A76D" w14:textId="77777777" w:rsidR="00F64363" w:rsidRPr="00072184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B87E754" w14:textId="77777777" w:rsidR="00F64363" w:rsidRPr="00072184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72184">
        <w:rPr>
          <w:rFonts w:ascii="Arial" w:hAnsi="Arial" w:cs="Arial"/>
          <w:color w:val="auto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47C2361D" w14:textId="77777777" w:rsidR="00F64363" w:rsidRPr="00072184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0A2E402" w14:textId="77777777" w:rsidR="00F64363" w:rsidRPr="00072184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72184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411E2AB" w14:textId="77777777" w:rsidR="00F64363" w:rsidRPr="00072184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D31679B" w14:textId="77777777" w:rsidR="00F64363" w:rsidRPr="00072184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072184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072184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2B606E19" w14:textId="77777777" w:rsidR="00F64363" w:rsidRPr="00072184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D6C85EE" w14:textId="77777777" w:rsidR="00F64363" w:rsidRPr="00072184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72184">
        <w:rPr>
          <w:rFonts w:ascii="Arial" w:hAnsi="Arial" w:cs="Arial"/>
          <w:color w:val="auto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375AD4ED" w14:textId="77777777" w:rsidR="00F64363" w:rsidRPr="00072184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2A75D4B" w14:textId="77777777" w:rsidR="00F64363" w:rsidRPr="00072184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72184">
        <w:rPr>
          <w:rFonts w:ascii="Arial" w:hAnsi="Arial" w:cs="Arial"/>
          <w:color w:val="auto"/>
          <w:sz w:val="22"/>
          <w:szCs w:val="22"/>
        </w:rPr>
        <w:t xml:space="preserve">Členové JSDH obce se při vyhlášení požárního poplachu dostaví ve stanoveném čase do </w:t>
      </w:r>
      <w:r w:rsidR="00B20050" w:rsidRPr="00072184">
        <w:rPr>
          <w:rFonts w:ascii="Arial" w:hAnsi="Arial" w:cs="Arial"/>
          <w:color w:val="auto"/>
          <w:sz w:val="22"/>
          <w:szCs w:val="22"/>
        </w:rPr>
        <w:t>hasičské stanice JSDH obce</w:t>
      </w:r>
      <w:r w:rsidRPr="00072184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FD5369" w:rsidRPr="00072184">
        <w:rPr>
          <w:rFonts w:ascii="Arial" w:hAnsi="Arial" w:cs="Arial"/>
          <w:color w:val="auto"/>
          <w:sz w:val="22"/>
          <w:szCs w:val="22"/>
        </w:rPr>
        <w:t xml:space="preserve"> Nepřevázka č.p.49</w:t>
      </w:r>
      <w:r w:rsidRPr="00072184">
        <w:rPr>
          <w:rFonts w:ascii="Arial" w:hAnsi="Arial" w:cs="Arial"/>
          <w:color w:val="auto"/>
          <w:sz w:val="22"/>
          <w:szCs w:val="22"/>
        </w:rPr>
        <w:t xml:space="preserve">, anebo na jiné místo, stanovené </w:t>
      </w:r>
      <w:r w:rsidR="00B940A8" w:rsidRPr="00072184">
        <w:rPr>
          <w:rFonts w:ascii="Arial" w:hAnsi="Arial" w:cs="Arial"/>
          <w:color w:val="auto"/>
          <w:sz w:val="22"/>
          <w:szCs w:val="22"/>
        </w:rPr>
        <w:t>velitelem JSDH</w:t>
      </w:r>
      <w:r w:rsidRPr="00072184">
        <w:rPr>
          <w:rFonts w:ascii="Arial" w:hAnsi="Arial" w:cs="Arial"/>
          <w:color w:val="auto"/>
          <w:sz w:val="22"/>
          <w:szCs w:val="22"/>
        </w:rPr>
        <w:t>.</w:t>
      </w:r>
    </w:p>
    <w:p w14:paraId="59B2CDE0" w14:textId="77777777" w:rsidR="00F64363" w:rsidRPr="00072184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B90FD17" w14:textId="77777777" w:rsidR="00F64363" w:rsidRPr="00072184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072184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072184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444A38B7" w14:textId="77777777" w:rsidR="00F64363" w:rsidRPr="00072184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E6EAAC1" w14:textId="77777777" w:rsidR="00F64363" w:rsidRPr="00072184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72184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072184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072184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2699ABFF" w14:textId="77777777" w:rsidR="00F64363" w:rsidRPr="00072184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70680F1B" w14:textId="77777777" w:rsidR="00F64363" w:rsidRPr="00072184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72184">
        <w:rPr>
          <w:rFonts w:ascii="Arial" w:hAnsi="Arial" w:cs="Arial"/>
          <w:color w:val="auto"/>
          <w:sz w:val="22"/>
          <w:szCs w:val="22"/>
        </w:rPr>
        <w:t xml:space="preserve">Zdroje vody pro hašení požárů </w:t>
      </w:r>
      <w:r w:rsidR="00F44A56" w:rsidRPr="00072184">
        <w:rPr>
          <w:rFonts w:ascii="Arial" w:hAnsi="Arial" w:cs="Arial"/>
          <w:color w:val="auto"/>
          <w:sz w:val="22"/>
          <w:szCs w:val="22"/>
        </w:rPr>
        <w:t>jsou stanoveny v nařízení kraje</w:t>
      </w:r>
      <w:r w:rsidRPr="00072184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072184">
        <w:rPr>
          <w:rFonts w:ascii="Arial" w:hAnsi="Arial" w:cs="Arial"/>
          <w:color w:val="auto"/>
          <w:sz w:val="22"/>
          <w:szCs w:val="22"/>
        </w:rPr>
        <w:t>.</w:t>
      </w:r>
      <w:r w:rsidR="00F44A56" w:rsidRPr="00072184">
        <w:rPr>
          <w:rFonts w:ascii="Arial" w:hAnsi="Arial" w:cs="Arial"/>
          <w:color w:val="auto"/>
          <w:sz w:val="22"/>
          <w:szCs w:val="22"/>
        </w:rPr>
        <w:t xml:space="preserve"> </w:t>
      </w:r>
      <w:r w:rsidR="00B940A8" w:rsidRPr="00072184">
        <w:rPr>
          <w:rFonts w:ascii="Arial" w:hAnsi="Arial" w:cs="Arial"/>
          <w:color w:val="auto"/>
          <w:sz w:val="22"/>
          <w:szCs w:val="22"/>
        </w:rPr>
        <w:t>Z</w:t>
      </w:r>
      <w:r w:rsidR="00F44A56" w:rsidRPr="00072184">
        <w:rPr>
          <w:rFonts w:ascii="Arial" w:hAnsi="Arial" w:cs="Arial"/>
          <w:color w:val="auto"/>
          <w:sz w:val="22"/>
          <w:szCs w:val="22"/>
        </w:rPr>
        <w:t>droj</w:t>
      </w:r>
      <w:r w:rsidR="00B940A8" w:rsidRPr="00072184">
        <w:rPr>
          <w:rFonts w:ascii="Arial" w:hAnsi="Arial" w:cs="Arial"/>
          <w:color w:val="auto"/>
          <w:sz w:val="22"/>
          <w:szCs w:val="22"/>
        </w:rPr>
        <w:t>e</w:t>
      </w:r>
      <w:r w:rsidR="00F44A56" w:rsidRPr="00072184">
        <w:rPr>
          <w:rFonts w:ascii="Arial" w:hAnsi="Arial" w:cs="Arial"/>
          <w:color w:val="auto"/>
          <w:sz w:val="22"/>
          <w:szCs w:val="22"/>
        </w:rPr>
        <w:t xml:space="preserve"> vody pro hašení požárů na území obce </w:t>
      </w:r>
      <w:r w:rsidR="00B940A8" w:rsidRPr="00072184">
        <w:rPr>
          <w:rFonts w:ascii="Arial" w:hAnsi="Arial" w:cs="Arial"/>
          <w:color w:val="auto"/>
          <w:sz w:val="22"/>
          <w:szCs w:val="22"/>
        </w:rPr>
        <w:t>jsou</w:t>
      </w:r>
      <w:r w:rsidR="00F44A56" w:rsidRPr="00072184">
        <w:rPr>
          <w:rFonts w:ascii="Arial" w:hAnsi="Arial" w:cs="Arial"/>
          <w:color w:val="auto"/>
          <w:sz w:val="22"/>
          <w:szCs w:val="22"/>
        </w:rPr>
        <w:t xml:space="preserve"> uveden</w:t>
      </w:r>
      <w:r w:rsidR="00B940A8" w:rsidRPr="00072184">
        <w:rPr>
          <w:rFonts w:ascii="Arial" w:hAnsi="Arial" w:cs="Arial"/>
          <w:color w:val="auto"/>
          <w:sz w:val="22"/>
          <w:szCs w:val="22"/>
        </w:rPr>
        <w:t>y</w:t>
      </w:r>
      <w:r w:rsidR="00F44A56" w:rsidRPr="00072184">
        <w:rPr>
          <w:rFonts w:ascii="Arial" w:hAnsi="Arial" w:cs="Arial"/>
          <w:color w:val="auto"/>
          <w:sz w:val="22"/>
          <w:szCs w:val="22"/>
        </w:rPr>
        <w:t xml:space="preserve"> v příloze č. 3 vyhlášky.</w:t>
      </w:r>
    </w:p>
    <w:p w14:paraId="631864DC" w14:textId="77777777" w:rsidR="00F64363" w:rsidRPr="00072184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14:paraId="39E2350C" w14:textId="77777777" w:rsidR="00F64363" w:rsidRPr="00072184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72184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3619E121" w14:textId="77777777" w:rsidR="00F64363" w:rsidRPr="00072184" w:rsidRDefault="00F64363" w:rsidP="0000501A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9DE8BAD" w14:textId="77777777" w:rsidR="00F64363" w:rsidRPr="00072184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072184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072184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09A139C7" w14:textId="77777777" w:rsidR="00F64363" w:rsidRPr="00072184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932372D" w14:textId="77777777" w:rsidR="00F64363" w:rsidRPr="00072184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72184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požárů”:</w:t>
      </w:r>
    </w:p>
    <w:p w14:paraId="667B6F72" w14:textId="77777777" w:rsidR="00B940A8" w:rsidRPr="00072184" w:rsidRDefault="00F64363" w:rsidP="00ED0B19">
      <w:pPr>
        <w:ind w:left="1416" w:firstLine="708"/>
        <w:rPr>
          <w:rFonts w:ascii="Arial" w:hAnsi="Arial" w:cs="Arial"/>
          <w:sz w:val="22"/>
          <w:szCs w:val="22"/>
        </w:rPr>
      </w:pPr>
      <w:r w:rsidRPr="00072184">
        <w:rPr>
          <w:rFonts w:ascii="Arial" w:hAnsi="Arial" w:cs="Arial"/>
          <w:sz w:val="22"/>
          <w:szCs w:val="22"/>
        </w:rPr>
        <w:t>Budova obecního úřadu na adrese</w:t>
      </w:r>
      <w:r w:rsidR="00B940A8" w:rsidRPr="00072184">
        <w:rPr>
          <w:rFonts w:ascii="Arial" w:hAnsi="Arial" w:cs="Arial"/>
          <w:sz w:val="22"/>
          <w:szCs w:val="22"/>
        </w:rPr>
        <w:t xml:space="preserve"> </w:t>
      </w:r>
      <w:r w:rsidR="0000501A" w:rsidRPr="00072184">
        <w:rPr>
          <w:rFonts w:ascii="Arial" w:hAnsi="Arial" w:cs="Arial"/>
          <w:sz w:val="22"/>
          <w:szCs w:val="22"/>
        </w:rPr>
        <w:t xml:space="preserve">Nepřevázka č.p.49 </w:t>
      </w:r>
    </w:p>
    <w:p w14:paraId="286F47CD" w14:textId="77777777" w:rsidR="00F64363" w:rsidRPr="00072184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072184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072184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50223FB7" w14:textId="77777777" w:rsidR="00F64363" w:rsidRPr="00072184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CF32AD1" w14:textId="77777777" w:rsidR="00F64363" w:rsidRPr="00072184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72184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27BE7DE0" w14:textId="77777777" w:rsidR="00F64363" w:rsidRPr="00072184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072184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51EFCE12" w14:textId="77777777" w:rsidR="00F64363" w:rsidRPr="00072184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072184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00501A" w:rsidRPr="00072184">
        <w:rPr>
          <w:rFonts w:ascii="Arial" w:hAnsi="Arial" w:cs="Arial"/>
          <w:color w:val="auto"/>
          <w:sz w:val="22"/>
          <w:szCs w:val="22"/>
        </w:rPr>
        <w:t xml:space="preserve"> </w:t>
      </w:r>
      <w:r w:rsidRPr="00072184">
        <w:rPr>
          <w:rFonts w:ascii="Arial" w:hAnsi="Arial" w:cs="Arial"/>
          <w:color w:val="auto"/>
          <w:sz w:val="22"/>
          <w:szCs w:val="22"/>
        </w:rPr>
        <w:t>obecním rozhlasem</w:t>
      </w:r>
    </w:p>
    <w:p w14:paraId="77C15E41" w14:textId="77777777" w:rsidR="00F64363" w:rsidRPr="00072184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049DC06" w14:textId="77777777" w:rsidR="00F64363" w:rsidRPr="00072184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072184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9</w:t>
      </w:r>
    </w:p>
    <w:p w14:paraId="3C8AA81F" w14:textId="77777777" w:rsidR="00F64363" w:rsidRPr="00072184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072184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E609437" w14:textId="77777777" w:rsidR="00F64363" w:rsidRPr="00072184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A22CB7C" w14:textId="77777777" w:rsidR="00F64363" w:rsidRPr="00072184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072184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00501A" w:rsidRPr="00072184">
        <w:rPr>
          <w:rFonts w:ascii="Arial" w:hAnsi="Arial" w:cs="Arial"/>
          <w:color w:val="auto"/>
          <w:sz w:val="22"/>
          <w:szCs w:val="22"/>
        </w:rPr>
        <w:t>Středočeského</w:t>
      </w:r>
      <w:r w:rsidRPr="00072184">
        <w:rPr>
          <w:rFonts w:ascii="Arial" w:hAnsi="Arial" w:cs="Arial"/>
          <w:color w:val="auto"/>
          <w:sz w:val="22"/>
          <w:szCs w:val="22"/>
        </w:rPr>
        <w:t xml:space="preserve">  kraje je uveden v příloze č. 1 vyhlášky.</w:t>
      </w:r>
    </w:p>
    <w:p w14:paraId="33E53528" w14:textId="77777777" w:rsidR="00F64363" w:rsidRPr="00072184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B350297" w14:textId="77777777" w:rsidR="00F64363" w:rsidRPr="00072184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072184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3BB14A80" w14:textId="77777777" w:rsidR="00F64363" w:rsidRPr="00072184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072184">
        <w:rPr>
          <w:rFonts w:ascii="Arial" w:hAnsi="Arial" w:cs="Arial"/>
          <w:b/>
          <w:sz w:val="22"/>
          <w:szCs w:val="22"/>
        </w:rPr>
        <w:t>Zrušovací ustanovení</w:t>
      </w:r>
    </w:p>
    <w:p w14:paraId="1B83DCDB" w14:textId="77777777" w:rsidR="00F64363" w:rsidRPr="00072184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CBC748F" w14:textId="01CD8A06" w:rsidR="00F64363" w:rsidRPr="00072184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072184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00501A" w:rsidRPr="00072184">
        <w:rPr>
          <w:rFonts w:ascii="Arial" w:hAnsi="Arial" w:cs="Arial"/>
          <w:sz w:val="22"/>
          <w:szCs w:val="22"/>
        </w:rPr>
        <w:t>04/2007</w:t>
      </w:r>
      <w:r w:rsidR="00FA7BFF">
        <w:rPr>
          <w:rFonts w:ascii="Arial" w:hAnsi="Arial" w:cs="Arial"/>
          <w:sz w:val="22"/>
          <w:szCs w:val="22"/>
        </w:rPr>
        <w:t>.</w:t>
      </w:r>
    </w:p>
    <w:p w14:paraId="54D051DD" w14:textId="77777777" w:rsidR="00F64363" w:rsidRPr="00072184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6E162CD" w14:textId="77777777" w:rsidR="00F64363" w:rsidRPr="00072184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072184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1F98324F" w14:textId="77777777" w:rsidR="00F64363" w:rsidRPr="00072184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72184">
        <w:rPr>
          <w:rFonts w:ascii="Arial" w:hAnsi="Arial" w:cs="Arial"/>
          <w:b/>
          <w:bCs/>
          <w:sz w:val="22"/>
          <w:szCs w:val="22"/>
        </w:rPr>
        <w:t>Účinnost</w:t>
      </w:r>
    </w:p>
    <w:p w14:paraId="2CCEC064" w14:textId="77777777" w:rsidR="00F64363" w:rsidRPr="00072184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2B77EF1" w14:textId="77777777" w:rsidR="00774261" w:rsidRPr="00072184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07218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48DA963" w14:textId="77777777" w:rsidR="00774261" w:rsidRPr="00072184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9A7F987" w14:textId="77777777" w:rsidR="00072184" w:rsidRPr="00072184" w:rsidRDefault="00072184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1CA394" w14:textId="77777777" w:rsidR="00F64363" w:rsidRPr="00072184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072184">
        <w:rPr>
          <w:rFonts w:ascii="Arial" w:hAnsi="Arial" w:cs="Arial"/>
          <w:sz w:val="22"/>
          <w:szCs w:val="22"/>
        </w:rPr>
        <w:t>.............................</w:t>
      </w:r>
      <w:r w:rsidRPr="00072184">
        <w:rPr>
          <w:rFonts w:ascii="Arial" w:hAnsi="Arial" w:cs="Arial"/>
          <w:sz w:val="22"/>
          <w:szCs w:val="22"/>
        </w:rPr>
        <w:tab/>
      </w:r>
      <w:r w:rsidRPr="00072184">
        <w:rPr>
          <w:rFonts w:ascii="Arial" w:hAnsi="Arial" w:cs="Arial"/>
          <w:sz w:val="22"/>
          <w:szCs w:val="22"/>
        </w:rPr>
        <w:tab/>
      </w:r>
      <w:r w:rsidRPr="00072184">
        <w:rPr>
          <w:rFonts w:ascii="Arial" w:hAnsi="Arial" w:cs="Arial"/>
          <w:sz w:val="22"/>
          <w:szCs w:val="22"/>
        </w:rPr>
        <w:tab/>
      </w:r>
      <w:r w:rsidRPr="00072184">
        <w:rPr>
          <w:rFonts w:ascii="Arial" w:hAnsi="Arial" w:cs="Arial"/>
          <w:sz w:val="22"/>
          <w:szCs w:val="22"/>
        </w:rPr>
        <w:tab/>
      </w:r>
      <w:r w:rsidRPr="00072184">
        <w:rPr>
          <w:rFonts w:ascii="Arial" w:hAnsi="Arial" w:cs="Arial"/>
          <w:sz w:val="22"/>
          <w:szCs w:val="22"/>
        </w:rPr>
        <w:tab/>
      </w:r>
      <w:r w:rsidRPr="00072184">
        <w:rPr>
          <w:rFonts w:ascii="Arial" w:hAnsi="Arial" w:cs="Arial"/>
          <w:sz w:val="22"/>
          <w:szCs w:val="22"/>
        </w:rPr>
        <w:tab/>
      </w:r>
      <w:r w:rsidR="00072184" w:rsidRPr="00072184">
        <w:rPr>
          <w:rFonts w:ascii="Arial" w:hAnsi="Arial" w:cs="Arial"/>
          <w:sz w:val="22"/>
          <w:szCs w:val="22"/>
        </w:rPr>
        <w:tab/>
      </w:r>
      <w:r w:rsidRPr="00072184">
        <w:rPr>
          <w:rFonts w:ascii="Arial" w:hAnsi="Arial" w:cs="Arial"/>
          <w:sz w:val="22"/>
          <w:szCs w:val="22"/>
        </w:rPr>
        <w:t>...................................</w:t>
      </w:r>
    </w:p>
    <w:p w14:paraId="21BC686B" w14:textId="77777777" w:rsidR="00F64363" w:rsidRPr="00072184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072184">
        <w:rPr>
          <w:rFonts w:ascii="Arial" w:hAnsi="Arial" w:cs="Arial"/>
          <w:sz w:val="22"/>
          <w:szCs w:val="22"/>
        </w:rPr>
        <w:t xml:space="preserve">  </w:t>
      </w:r>
      <w:r w:rsidR="0000501A" w:rsidRPr="00072184">
        <w:rPr>
          <w:rFonts w:ascii="Arial" w:hAnsi="Arial" w:cs="Arial"/>
          <w:sz w:val="22"/>
          <w:szCs w:val="22"/>
        </w:rPr>
        <w:t>Josef Hendrych</w:t>
      </w:r>
      <w:r w:rsidRPr="00072184">
        <w:rPr>
          <w:rFonts w:ascii="Arial" w:hAnsi="Arial" w:cs="Arial"/>
          <w:sz w:val="22"/>
          <w:szCs w:val="22"/>
        </w:rPr>
        <w:tab/>
      </w:r>
      <w:r w:rsidRPr="00072184">
        <w:rPr>
          <w:rFonts w:ascii="Arial" w:hAnsi="Arial" w:cs="Arial"/>
          <w:sz w:val="22"/>
          <w:szCs w:val="22"/>
        </w:rPr>
        <w:tab/>
      </w:r>
      <w:r w:rsidRPr="00072184">
        <w:rPr>
          <w:rFonts w:ascii="Arial" w:hAnsi="Arial" w:cs="Arial"/>
          <w:sz w:val="22"/>
          <w:szCs w:val="22"/>
        </w:rPr>
        <w:tab/>
      </w:r>
      <w:r w:rsidRPr="00072184">
        <w:rPr>
          <w:rFonts w:ascii="Arial" w:hAnsi="Arial" w:cs="Arial"/>
          <w:sz w:val="22"/>
          <w:szCs w:val="22"/>
        </w:rPr>
        <w:tab/>
      </w:r>
      <w:r w:rsidRPr="00072184">
        <w:rPr>
          <w:rFonts w:ascii="Arial" w:hAnsi="Arial" w:cs="Arial"/>
          <w:sz w:val="22"/>
          <w:szCs w:val="22"/>
        </w:rPr>
        <w:tab/>
      </w:r>
      <w:r w:rsidRPr="00072184">
        <w:rPr>
          <w:rFonts w:ascii="Arial" w:hAnsi="Arial" w:cs="Arial"/>
          <w:sz w:val="22"/>
          <w:szCs w:val="22"/>
        </w:rPr>
        <w:tab/>
        <w:t xml:space="preserve">      </w:t>
      </w:r>
      <w:r w:rsidR="00072184" w:rsidRPr="00072184">
        <w:rPr>
          <w:rFonts w:ascii="Arial" w:hAnsi="Arial" w:cs="Arial"/>
          <w:sz w:val="22"/>
          <w:szCs w:val="22"/>
        </w:rPr>
        <w:tab/>
        <w:t xml:space="preserve">      </w:t>
      </w:r>
      <w:r w:rsidR="0000501A" w:rsidRPr="00072184">
        <w:rPr>
          <w:rFonts w:ascii="Arial" w:hAnsi="Arial" w:cs="Arial"/>
          <w:sz w:val="22"/>
          <w:szCs w:val="22"/>
        </w:rPr>
        <w:t>Pavlína Smutná</w:t>
      </w:r>
    </w:p>
    <w:p w14:paraId="53FE89E4" w14:textId="77777777" w:rsidR="00F64363" w:rsidRPr="00072184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072184">
        <w:rPr>
          <w:rFonts w:ascii="Arial" w:hAnsi="Arial" w:cs="Arial"/>
          <w:sz w:val="22"/>
          <w:szCs w:val="22"/>
        </w:rPr>
        <w:t xml:space="preserve">   místostarosta</w:t>
      </w:r>
      <w:r w:rsidRPr="00072184">
        <w:rPr>
          <w:rFonts w:ascii="Arial" w:hAnsi="Arial" w:cs="Arial"/>
          <w:sz w:val="22"/>
          <w:szCs w:val="22"/>
        </w:rPr>
        <w:tab/>
      </w:r>
      <w:r w:rsidRPr="00072184">
        <w:rPr>
          <w:rFonts w:ascii="Arial" w:hAnsi="Arial" w:cs="Arial"/>
          <w:sz w:val="22"/>
          <w:szCs w:val="22"/>
        </w:rPr>
        <w:tab/>
      </w:r>
      <w:r w:rsidRPr="00072184">
        <w:rPr>
          <w:rFonts w:ascii="Arial" w:hAnsi="Arial" w:cs="Arial"/>
          <w:sz w:val="22"/>
          <w:szCs w:val="22"/>
        </w:rPr>
        <w:tab/>
      </w:r>
      <w:r w:rsidRPr="00072184">
        <w:rPr>
          <w:rFonts w:ascii="Arial" w:hAnsi="Arial" w:cs="Arial"/>
          <w:sz w:val="22"/>
          <w:szCs w:val="22"/>
        </w:rPr>
        <w:tab/>
      </w:r>
      <w:r w:rsidRPr="00072184">
        <w:rPr>
          <w:rFonts w:ascii="Arial" w:hAnsi="Arial" w:cs="Arial"/>
          <w:sz w:val="22"/>
          <w:szCs w:val="22"/>
        </w:rPr>
        <w:tab/>
      </w:r>
      <w:r w:rsidRPr="00072184">
        <w:rPr>
          <w:rFonts w:ascii="Arial" w:hAnsi="Arial" w:cs="Arial"/>
          <w:sz w:val="22"/>
          <w:szCs w:val="22"/>
        </w:rPr>
        <w:tab/>
      </w:r>
      <w:r w:rsidRPr="00072184">
        <w:rPr>
          <w:rFonts w:ascii="Arial" w:hAnsi="Arial" w:cs="Arial"/>
          <w:sz w:val="22"/>
          <w:szCs w:val="22"/>
        </w:rPr>
        <w:tab/>
      </w:r>
      <w:r w:rsidR="00072184" w:rsidRPr="00072184">
        <w:rPr>
          <w:rFonts w:ascii="Arial" w:hAnsi="Arial" w:cs="Arial"/>
          <w:sz w:val="22"/>
          <w:szCs w:val="22"/>
        </w:rPr>
        <w:tab/>
      </w:r>
      <w:r w:rsidRPr="00072184">
        <w:rPr>
          <w:rFonts w:ascii="Arial" w:hAnsi="Arial" w:cs="Arial"/>
          <w:sz w:val="22"/>
          <w:szCs w:val="22"/>
        </w:rPr>
        <w:t>starost</w:t>
      </w:r>
      <w:r w:rsidR="0000501A" w:rsidRPr="00072184">
        <w:rPr>
          <w:rFonts w:ascii="Arial" w:hAnsi="Arial" w:cs="Arial"/>
          <w:sz w:val="22"/>
          <w:szCs w:val="22"/>
        </w:rPr>
        <w:t>k</w:t>
      </w:r>
      <w:r w:rsidRPr="00072184">
        <w:rPr>
          <w:rFonts w:ascii="Arial" w:hAnsi="Arial" w:cs="Arial"/>
          <w:sz w:val="22"/>
          <w:szCs w:val="22"/>
        </w:rPr>
        <w:t>a</w:t>
      </w:r>
    </w:p>
    <w:p w14:paraId="66FCD26F" w14:textId="77777777" w:rsidR="00F64363" w:rsidRPr="00072184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21C7AA" w14:textId="77777777" w:rsidR="0094420F" w:rsidRPr="00072184" w:rsidRDefault="0094420F" w:rsidP="0094420F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</w:rPr>
      </w:pPr>
    </w:p>
    <w:p w14:paraId="06F58859" w14:textId="77777777" w:rsidR="00D02451" w:rsidRPr="00072184" w:rsidRDefault="00D02451" w:rsidP="0094420F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</w:rPr>
      </w:pPr>
    </w:p>
    <w:p w14:paraId="147C6BAB" w14:textId="77777777" w:rsidR="00D02451" w:rsidRPr="00072184" w:rsidRDefault="00D02451" w:rsidP="0094420F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</w:rPr>
      </w:pPr>
    </w:p>
    <w:p w14:paraId="043B2E7B" w14:textId="77777777" w:rsidR="00072184" w:rsidRPr="00072184" w:rsidRDefault="00072184" w:rsidP="0094420F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</w:rPr>
      </w:pPr>
    </w:p>
    <w:p w14:paraId="6D72D05D" w14:textId="77777777" w:rsidR="00072184" w:rsidRPr="00072184" w:rsidRDefault="00072184" w:rsidP="0094420F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</w:rPr>
      </w:pPr>
    </w:p>
    <w:p w14:paraId="68B07C04" w14:textId="77777777" w:rsidR="00072184" w:rsidRPr="00072184" w:rsidRDefault="00072184" w:rsidP="0094420F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</w:rPr>
      </w:pPr>
    </w:p>
    <w:p w14:paraId="55928596" w14:textId="77777777" w:rsidR="00D02451" w:rsidRPr="00072184" w:rsidRDefault="00D02451" w:rsidP="0094420F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</w:rPr>
      </w:pPr>
    </w:p>
    <w:p w14:paraId="711BA70D" w14:textId="77777777" w:rsidR="00D02451" w:rsidRPr="00072184" w:rsidRDefault="00D02451" w:rsidP="0094420F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</w:rPr>
      </w:pPr>
    </w:p>
    <w:p w14:paraId="4CE49C93" w14:textId="7178330A" w:rsidR="009B33F1" w:rsidRPr="00072184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72184">
        <w:rPr>
          <w:rFonts w:ascii="Arial" w:hAnsi="Arial" w:cs="Arial"/>
          <w:b/>
          <w:sz w:val="22"/>
          <w:szCs w:val="22"/>
        </w:rPr>
        <w:t>Příloha</w:t>
      </w:r>
      <w:r w:rsidR="000E3719" w:rsidRPr="00072184">
        <w:rPr>
          <w:rFonts w:ascii="Arial" w:hAnsi="Arial" w:cs="Arial"/>
          <w:b/>
          <w:sz w:val="22"/>
          <w:szCs w:val="22"/>
        </w:rPr>
        <w:t xml:space="preserve"> č. 1</w:t>
      </w:r>
      <w:r w:rsidRPr="00072184">
        <w:rPr>
          <w:rFonts w:ascii="Arial" w:hAnsi="Arial" w:cs="Arial"/>
          <w:b/>
          <w:sz w:val="22"/>
          <w:szCs w:val="22"/>
        </w:rPr>
        <w:t xml:space="preserve"> k obecně závazné </w:t>
      </w:r>
      <w:r w:rsidRPr="00665E41">
        <w:rPr>
          <w:rFonts w:ascii="Arial" w:hAnsi="Arial" w:cs="Arial"/>
          <w:b/>
          <w:sz w:val="22"/>
          <w:szCs w:val="22"/>
        </w:rPr>
        <w:t>vyhlášce č</w:t>
      </w:r>
      <w:r w:rsidR="006F76D2" w:rsidRPr="00665E41">
        <w:rPr>
          <w:rFonts w:ascii="Arial" w:hAnsi="Arial" w:cs="Arial"/>
          <w:b/>
          <w:sz w:val="22"/>
          <w:szCs w:val="22"/>
        </w:rPr>
        <w:t>.</w:t>
      </w:r>
      <w:r w:rsidR="00665E41" w:rsidRPr="00665E41">
        <w:rPr>
          <w:rFonts w:ascii="Arial" w:hAnsi="Arial" w:cs="Arial"/>
          <w:b/>
          <w:sz w:val="22"/>
          <w:szCs w:val="22"/>
        </w:rPr>
        <w:t>2</w:t>
      </w:r>
      <w:r w:rsidR="000E3719" w:rsidRPr="00665E41">
        <w:rPr>
          <w:rFonts w:ascii="Arial" w:hAnsi="Arial" w:cs="Arial"/>
          <w:b/>
          <w:sz w:val="22"/>
          <w:szCs w:val="22"/>
        </w:rPr>
        <w:t>/20</w:t>
      </w:r>
      <w:r w:rsidR="00665E41" w:rsidRPr="00665E41">
        <w:rPr>
          <w:rFonts w:ascii="Arial" w:hAnsi="Arial" w:cs="Arial"/>
          <w:b/>
          <w:sz w:val="22"/>
          <w:szCs w:val="22"/>
        </w:rPr>
        <w:t>22</w:t>
      </w:r>
      <w:r w:rsidR="000E3719" w:rsidRPr="00665E41">
        <w:rPr>
          <w:rFonts w:ascii="Arial" w:hAnsi="Arial" w:cs="Arial"/>
          <w:b/>
          <w:sz w:val="22"/>
          <w:szCs w:val="22"/>
        </w:rPr>
        <w:t>, kterou</w:t>
      </w:r>
      <w:r w:rsidR="000E3719" w:rsidRPr="00072184">
        <w:rPr>
          <w:rFonts w:ascii="Arial" w:hAnsi="Arial" w:cs="Arial"/>
          <w:b/>
          <w:sz w:val="22"/>
          <w:szCs w:val="22"/>
        </w:rPr>
        <w:t xml:space="preserve"> se vydává požární řád</w:t>
      </w:r>
    </w:p>
    <w:p w14:paraId="7957A12B" w14:textId="77777777" w:rsidR="009B33F1" w:rsidRPr="00072184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72184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ED0B19" w:rsidRPr="00072184">
        <w:rPr>
          <w:rFonts w:ascii="Arial" w:hAnsi="Arial" w:cs="Arial"/>
          <w:sz w:val="22"/>
          <w:szCs w:val="22"/>
        </w:rPr>
        <w:t xml:space="preserve">středočeského </w:t>
      </w:r>
      <w:r w:rsidRPr="00072184">
        <w:rPr>
          <w:rFonts w:ascii="Arial" w:hAnsi="Arial" w:cs="Arial"/>
          <w:sz w:val="22"/>
          <w:szCs w:val="22"/>
        </w:rPr>
        <w:t>kraje</w:t>
      </w:r>
      <w:r w:rsidR="003F468D" w:rsidRPr="00072184">
        <w:rPr>
          <w:rFonts w:ascii="Arial" w:hAnsi="Arial" w:cs="Arial"/>
          <w:sz w:val="22"/>
          <w:szCs w:val="22"/>
        </w:rPr>
        <w:t>.</w:t>
      </w:r>
    </w:p>
    <w:p w14:paraId="31CEF2CC" w14:textId="77777777" w:rsidR="006F76D2" w:rsidRPr="00072184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6B453F78" w14:textId="351352B3" w:rsidR="000E3719" w:rsidRPr="00072184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72184">
        <w:rPr>
          <w:rFonts w:ascii="Arial" w:hAnsi="Arial" w:cs="Arial"/>
          <w:b/>
          <w:sz w:val="22"/>
          <w:szCs w:val="22"/>
        </w:rPr>
        <w:t xml:space="preserve">Příloha č. 2 k obecně závazné </w:t>
      </w:r>
      <w:r w:rsidRPr="00665E41">
        <w:rPr>
          <w:rFonts w:ascii="Arial" w:hAnsi="Arial" w:cs="Arial"/>
          <w:b/>
          <w:sz w:val="22"/>
          <w:szCs w:val="22"/>
        </w:rPr>
        <w:t xml:space="preserve">vyhlášce č. </w:t>
      </w:r>
      <w:r w:rsidR="00665E41" w:rsidRPr="00665E41">
        <w:rPr>
          <w:rFonts w:ascii="Arial" w:hAnsi="Arial" w:cs="Arial"/>
          <w:b/>
          <w:sz w:val="22"/>
          <w:szCs w:val="22"/>
        </w:rPr>
        <w:t>2</w:t>
      </w:r>
      <w:r w:rsidRPr="00665E41">
        <w:rPr>
          <w:rFonts w:ascii="Arial" w:hAnsi="Arial" w:cs="Arial"/>
          <w:b/>
          <w:sz w:val="22"/>
          <w:szCs w:val="22"/>
        </w:rPr>
        <w:t>/20</w:t>
      </w:r>
      <w:r w:rsidR="00665E41" w:rsidRPr="00665E41">
        <w:rPr>
          <w:rFonts w:ascii="Arial" w:hAnsi="Arial" w:cs="Arial"/>
          <w:b/>
          <w:sz w:val="22"/>
          <w:szCs w:val="22"/>
        </w:rPr>
        <w:t>22</w:t>
      </w:r>
      <w:r w:rsidRPr="00665E41">
        <w:rPr>
          <w:rFonts w:ascii="Arial" w:hAnsi="Arial" w:cs="Arial"/>
          <w:b/>
          <w:sz w:val="22"/>
          <w:szCs w:val="22"/>
        </w:rPr>
        <w:t xml:space="preserve"> kterou</w:t>
      </w:r>
      <w:r w:rsidRPr="00072184">
        <w:rPr>
          <w:rFonts w:ascii="Arial" w:hAnsi="Arial" w:cs="Arial"/>
          <w:b/>
          <w:sz w:val="22"/>
          <w:szCs w:val="22"/>
        </w:rPr>
        <w:t xml:space="preserve"> se vydává požární řád</w:t>
      </w:r>
    </w:p>
    <w:p w14:paraId="5AA0C3BF" w14:textId="77777777" w:rsidR="000E3719" w:rsidRPr="00072184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72184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 w:rsidRPr="00072184">
        <w:rPr>
          <w:rFonts w:ascii="Arial" w:hAnsi="Arial" w:cs="Arial"/>
          <w:sz w:val="22"/>
          <w:szCs w:val="22"/>
        </w:rPr>
        <w:t xml:space="preserve"> JSDH obce.</w:t>
      </w:r>
    </w:p>
    <w:p w14:paraId="6482589E" w14:textId="77777777" w:rsidR="000E3719" w:rsidRPr="00072184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78E8441" w14:textId="77777777" w:rsidR="00072184" w:rsidRPr="00072184" w:rsidRDefault="00072184">
      <w:pPr>
        <w:rPr>
          <w:rFonts w:ascii="Arial" w:hAnsi="Arial" w:cs="Arial"/>
          <w:sz w:val="22"/>
          <w:szCs w:val="22"/>
        </w:rPr>
      </w:pPr>
      <w:r w:rsidRPr="00072184">
        <w:rPr>
          <w:rFonts w:ascii="Arial" w:hAnsi="Arial" w:cs="Arial"/>
          <w:sz w:val="22"/>
          <w:szCs w:val="22"/>
        </w:rPr>
        <w:br w:type="page"/>
      </w:r>
    </w:p>
    <w:p w14:paraId="3174B02B" w14:textId="5ADC1EB8" w:rsidR="00264860" w:rsidRPr="0007218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72184">
        <w:rPr>
          <w:rFonts w:ascii="Arial" w:hAnsi="Arial" w:cs="Arial"/>
          <w:b/>
          <w:bCs/>
          <w:iCs/>
          <w:color w:val="auto"/>
          <w:sz w:val="22"/>
          <w:szCs w:val="22"/>
        </w:rPr>
        <w:lastRenderedPageBreak/>
        <w:t xml:space="preserve">Příloha č. 1 k obecně závazné </w:t>
      </w:r>
      <w:r w:rsidRPr="00665E41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vyhlášce č. </w:t>
      </w:r>
      <w:r w:rsidR="00665E41" w:rsidRPr="00665E41">
        <w:rPr>
          <w:rFonts w:ascii="Arial" w:hAnsi="Arial" w:cs="Arial"/>
          <w:b/>
          <w:bCs/>
          <w:iCs/>
          <w:color w:val="auto"/>
          <w:sz w:val="22"/>
          <w:szCs w:val="22"/>
        </w:rPr>
        <w:t>2</w:t>
      </w:r>
      <w:r w:rsidRPr="00665E41">
        <w:rPr>
          <w:rFonts w:ascii="Arial" w:hAnsi="Arial" w:cs="Arial"/>
          <w:b/>
          <w:bCs/>
          <w:iCs/>
          <w:color w:val="auto"/>
          <w:sz w:val="22"/>
          <w:szCs w:val="22"/>
        </w:rPr>
        <w:t>/20</w:t>
      </w:r>
      <w:r w:rsidR="00D53EFA" w:rsidRPr="00665E41">
        <w:rPr>
          <w:rFonts w:ascii="Arial" w:hAnsi="Arial" w:cs="Arial"/>
          <w:b/>
          <w:bCs/>
          <w:iCs/>
          <w:color w:val="auto"/>
          <w:sz w:val="22"/>
          <w:szCs w:val="22"/>
        </w:rPr>
        <w:t>22</w:t>
      </w:r>
      <w:r w:rsidRPr="00665E41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 kterou se vydává požární řád</w:t>
      </w:r>
      <w:r w:rsidRPr="00072184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 </w:t>
      </w:r>
    </w:p>
    <w:p w14:paraId="64973384" w14:textId="77777777" w:rsidR="00264860" w:rsidRPr="00072184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17A03D40" w14:textId="77777777" w:rsidR="00264860" w:rsidRPr="00072184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72184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795A821C" w14:textId="77777777" w:rsidR="00264860" w:rsidRPr="00072184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72184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D53EFA" w:rsidRPr="00072184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072184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203E5F6A" w14:textId="77777777" w:rsidR="00264860" w:rsidRPr="00072184" w:rsidRDefault="00264860" w:rsidP="00264860">
      <w:pPr>
        <w:rPr>
          <w:rFonts w:ascii="Arial" w:hAnsi="Arial" w:cs="Arial"/>
          <w:sz w:val="22"/>
          <w:szCs w:val="22"/>
        </w:rPr>
      </w:pPr>
    </w:p>
    <w:p w14:paraId="13DF2713" w14:textId="77777777" w:rsidR="00264860" w:rsidRPr="00072184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72184">
        <w:rPr>
          <w:rFonts w:ascii="Arial" w:hAnsi="Arial" w:cs="Arial"/>
          <w:color w:val="auto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2EAB4E7" w14:textId="77777777" w:rsidR="00264860" w:rsidRPr="00072184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312AFA2E" w14:textId="77777777" w:rsidR="00264860" w:rsidRPr="00072184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72184">
        <w:rPr>
          <w:rFonts w:ascii="Arial" w:hAnsi="Arial" w:cs="Arial"/>
          <w:color w:val="auto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58CC7EB7" w14:textId="77777777" w:rsidR="00C1273A" w:rsidRPr="00072184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82621AD" w14:textId="77777777" w:rsidR="00ED0B19" w:rsidRPr="00072184" w:rsidRDefault="00ED0B19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72184">
        <w:rPr>
          <w:noProof/>
        </w:rPr>
        <w:drawing>
          <wp:inline distT="0" distB="0" distL="0" distR="0" wp14:anchorId="30D7EE02" wp14:editId="66D28F87">
            <wp:extent cx="6111663" cy="1152000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66923" cy="1162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6B29B" w14:textId="77777777" w:rsidR="00C1273A" w:rsidRPr="00072184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25EA619" w14:textId="77777777" w:rsidR="00ED0B19" w:rsidRPr="00072184" w:rsidRDefault="00ED0B19">
      <w:pPr>
        <w:rPr>
          <w:rFonts w:ascii="Arial" w:hAnsi="Arial" w:cs="Arial"/>
          <w:b/>
          <w:bCs/>
          <w:sz w:val="22"/>
          <w:szCs w:val="22"/>
        </w:rPr>
      </w:pPr>
      <w:r w:rsidRPr="00072184">
        <w:rPr>
          <w:rFonts w:ascii="Arial" w:hAnsi="Arial" w:cs="Arial"/>
          <w:b/>
          <w:bCs/>
          <w:sz w:val="22"/>
          <w:szCs w:val="22"/>
        </w:rPr>
        <w:br w:type="page"/>
      </w:r>
    </w:p>
    <w:p w14:paraId="5416D2FD" w14:textId="4C9C5EFA" w:rsidR="00264860" w:rsidRPr="0007218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72184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Příloha č. 2 </w:t>
      </w:r>
      <w:r w:rsidRPr="00072184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k obecně závazné vyhlášce </w:t>
      </w:r>
      <w:r w:rsidRPr="00665E41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č. </w:t>
      </w:r>
      <w:r w:rsidR="00665E41" w:rsidRPr="00665E41">
        <w:rPr>
          <w:rFonts w:ascii="Arial" w:hAnsi="Arial" w:cs="Arial"/>
          <w:b/>
          <w:bCs/>
          <w:iCs/>
          <w:color w:val="auto"/>
          <w:sz w:val="22"/>
          <w:szCs w:val="22"/>
        </w:rPr>
        <w:t>2</w:t>
      </w:r>
      <w:r w:rsidRPr="00665E41">
        <w:rPr>
          <w:rFonts w:ascii="Arial" w:hAnsi="Arial" w:cs="Arial"/>
          <w:b/>
          <w:bCs/>
          <w:iCs/>
          <w:color w:val="auto"/>
          <w:sz w:val="22"/>
          <w:szCs w:val="22"/>
        </w:rPr>
        <w:t>/20</w:t>
      </w:r>
      <w:r w:rsidR="00665E41" w:rsidRPr="00665E41">
        <w:rPr>
          <w:rFonts w:ascii="Arial" w:hAnsi="Arial" w:cs="Arial"/>
          <w:b/>
          <w:bCs/>
          <w:iCs/>
          <w:color w:val="auto"/>
          <w:sz w:val="22"/>
          <w:szCs w:val="22"/>
        </w:rPr>
        <w:t>22,</w:t>
      </w:r>
      <w:r w:rsidRPr="00665E41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 kterou</w:t>
      </w:r>
      <w:r w:rsidRPr="00072184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 se vydává požární řád </w:t>
      </w:r>
    </w:p>
    <w:p w14:paraId="0AA91FCF" w14:textId="77777777" w:rsidR="00264860" w:rsidRPr="00072184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072184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5361142" w14:textId="77777777" w:rsidR="00264860" w:rsidRPr="00072184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640C846" w14:textId="77777777" w:rsidR="00264860" w:rsidRPr="00072184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072184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072184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p w14:paraId="0E500138" w14:textId="77777777" w:rsidR="00D02451" w:rsidRPr="00072184" w:rsidRDefault="00D02451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E4B8861" w14:textId="77777777" w:rsidR="00D02451" w:rsidRPr="00072184" w:rsidRDefault="00D02451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072184" w:rsidRPr="00072184" w14:paraId="2BFF8A0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BBAC35" w14:textId="77777777" w:rsidR="00264860" w:rsidRPr="00072184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2184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CA4539" w14:textId="77777777" w:rsidR="00264860" w:rsidRPr="00072184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2184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CE58A0" w14:textId="77777777" w:rsidR="00264860" w:rsidRPr="00072184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2184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2ABF74" w14:textId="77777777" w:rsidR="00264860" w:rsidRPr="00072184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2184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0721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072184" w:rsidRPr="00072184" w14:paraId="6B835512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5DF912" w14:textId="77777777" w:rsidR="00C904D8" w:rsidRPr="00072184" w:rsidRDefault="00C1273A" w:rsidP="00ED0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2184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072184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ED0B19" w:rsidRPr="00072184">
              <w:rPr>
                <w:rFonts w:ascii="Arial" w:hAnsi="Arial" w:cs="Arial"/>
                <w:sz w:val="22"/>
                <w:szCs w:val="22"/>
              </w:rPr>
              <w:t>Nepřevázka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28DD91" w14:textId="77777777" w:rsidR="00264860" w:rsidRPr="00072184" w:rsidRDefault="00C904D8" w:rsidP="00ED0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2184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ED0B19" w:rsidRPr="00072184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C8B5BB" w14:textId="77777777" w:rsidR="00264860" w:rsidRPr="00072184" w:rsidRDefault="00ED0B19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2184">
              <w:rPr>
                <w:rFonts w:ascii="Arial" w:hAnsi="Arial" w:cs="Arial"/>
                <w:sz w:val="22"/>
                <w:szCs w:val="22"/>
              </w:rPr>
              <w:t>1x PS12</w:t>
            </w:r>
            <w:r w:rsidR="00C904D8" w:rsidRPr="00072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218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D02451" w:rsidRPr="00072184">
              <w:rPr>
                <w:rFonts w:ascii="Arial" w:hAnsi="Arial" w:cs="Arial"/>
                <w:sz w:val="22"/>
                <w:szCs w:val="22"/>
              </w:rPr>
              <w:t xml:space="preserve">9x </w:t>
            </w:r>
            <w:r w:rsidRPr="00072184">
              <w:rPr>
                <w:rFonts w:ascii="Arial" w:hAnsi="Arial" w:cs="Arial"/>
                <w:sz w:val="22"/>
                <w:szCs w:val="22"/>
              </w:rPr>
              <w:t>zásahové obleky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0874D" w14:textId="77777777" w:rsidR="00264860" w:rsidRPr="00072184" w:rsidRDefault="00ED0B19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2184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072184" w:rsidRPr="00072184" w14:paraId="2B5B488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638FA9" w14:textId="77777777" w:rsidR="00264860" w:rsidRPr="00072184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E8B08DC" w14:textId="77777777" w:rsidR="00C904D8" w:rsidRPr="00072184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DF97D2" w14:textId="77777777" w:rsidR="00264860" w:rsidRPr="00072184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D01A19" w14:textId="77777777" w:rsidR="00264860" w:rsidRPr="00072184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85FD83" w14:textId="77777777" w:rsidR="00264860" w:rsidRPr="00072184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FB51BD" w14:textId="77777777" w:rsidR="00264860" w:rsidRPr="00072184" w:rsidRDefault="00264860" w:rsidP="00264860">
      <w:pPr>
        <w:rPr>
          <w:rFonts w:ascii="Arial" w:hAnsi="Arial" w:cs="Arial"/>
          <w:sz w:val="22"/>
          <w:szCs w:val="22"/>
        </w:rPr>
      </w:pPr>
    </w:p>
    <w:p w14:paraId="2F7BBDEA" w14:textId="77777777" w:rsidR="00264860" w:rsidRPr="0007218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9319652" w14:textId="77777777" w:rsidR="00264860" w:rsidRPr="00072184" w:rsidRDefault="00ED0B19" w:rsidP="00ED0B19">
      <w:pPr>
        <w:rPr>
          <w:rFonts w:ascii="Arial" w:hAnsi="Arial" w:cs="Arial"/>
          <w:b/>
          <w:bCs/>
          <w:sz w:val="22"/>
          <w:szCs w:val="22"/>
        </w:rPr>
      </w:pPr>
      <w:r w:rsidRPr="00072184">
        <w:rPr>
          <w:rFonts w:ascii="Arial" w:hAnsi="Arial" w:cs="Arial"/>
          <w:b/>
          <w:bCs/>
          <w:sz w:val="22"/>
          <w:szCs w:val="22"/>
        </w:rPr>
        <w:br w:type="page"/>
      </w:r>
    </w:p>
    <w:p w14:paraId="3E60993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E37DA6" w14:textId="62F4DE8D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</w:t>
      </w:r>
      <w:r w:rsidRPr="00665E41">
        <w:rPr>
          <w:rFonts w:ascii="Arial" w:hAnsi="Arial" w:cs="Arial"/>
          <w:b/>
          <w:bCs/>
          <w:iCs/>
          <w:sz w:val="22"/>
          <w:szCs w:val="22"/>
        </w:rPr>
        <w:t xml:space="preserve">vyhlášce č. </w:t>
      </w:r>
      <w:r w:rsidR="00665E41" w:rsidRPr="00665E41">
        <w:rPr>
          <w:rFonts w:ascii="Arial" w:hAnsi="Arial" w:cs="Arial"/>
          <w:b/>
          <w:bCs/>
          <w:iCs/>
          <w:sz w:val="22"/>
          <w:szCs w:val="22"/>
        </w:rPr>
        <w:t>2</w:t>
      </w:r>
      <w:r w:rsidRPr="00665E41">
        <w:rPr>
          <w:rFonts w:ascii="Arial" w:hAnsi="Arial" w:cs="Arial"/>
          <w:b/>
          <w:bCs/>
          <w:iCs/>
          <w:sz w:val="22"/>
          <w:szCs w:val="22"/>
        </w:rPr>
        <w:t>/20</w:t>
      </w:r>
      <w:r w:rsidR="00665E41" w:rsidRPr="00665E41">
        <w:rPr>
          <w:rFonts w:ascii="Arial" w:hAnsi="Arial" w:cs="Arial"/>
          <w:b/>
          <w:bCs/>
          <w:iCs/>
          <w:sz w:val="22"/>
          <w:szCs w:val="22"/>
        </w:rPr>
        <w:t>22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2457FD8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EA61509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2481D0D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3348D8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0C597F17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268FA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62773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84B95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C6630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D2783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64FA1FA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6D4AED" w14:textId="77777777" w:rsidR="00264860" w:rsidRPr="00D0105C" w:rsidRDefault="00ED0B19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Není určen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E0616E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06920D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1DD56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205EE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6A9D193D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7DE359E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2BBBCED" w14:textId="77777777" w:rsidR="000A192D" w:rsidRPr="000A192D" w:rsidRDefault="000A192D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sz w:val="22"/>
          <w:szCs w:val="22"/>
          <w:u w:val="single"/>
        </w:rPr>
        <w:t>stanovených nad rámec nařízení kraje</w:t>
      </w:r>
    </w:p>
    <w:p w14:paraId="474B915C" w14:textId="77777777"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0A192D" w:rsidRPr="00D0105C" w14:paraId="73664DF7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145847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8B7E2C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744AC7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65AA9A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4ECEF5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0A192D" w:rsidRPr="00D0105C" w14:paraId="7D7FE293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9E914" w14:textId="77777777" w:rsidR="000A192D" w:rsidRPr="00D0105C" w:rsidRDefault="00D02451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Není určen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FF70EA" w14:textId="77777777" w:rsidR="000A192D" w:rsidRPr="00D0105C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9BBA3E" w14:textId="77777777" w:rsidR="000A192D" w:rsidRPr="00D0105C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4B277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7F662F" w14:textId="77777777"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192D" w:rsidRPr="00D0105C" w14:paraId="3E963F6D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2428E0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0DC70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557DF8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CE5F4C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2AB608" w14:textId="77777777"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250C0F5E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5AB649A9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E34C14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8E83F7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DE999" w14:textId="77777777" w:rsidR="0012682A" w:rsidRDefault="0012682A">
      <w:r>
        <w:separator/>
      </w:r>
    </w:p>
  </w:endnote>
  <w:endnote w:type="continuationSeparator" w:id="0">
    <w:p w14:paraId="32A6A592" w14:textId="77777777" w:rsidR="0012682A" w:rsidRDefault="00126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90EDA" w14:textId="77777777" w:rsidR="0012682A" w:rsidRDefault="0012682A">
      <w:r>
        <w:separator/>
      </w:r>
    </w:p>
  </w:footnote>
  <w:footnote w:type="continuationSeparator" w:id="0">
    <w:p w14:paraId="7C400F26" w14:textId="77777777" w:rsidR="0012682A" w:rsidRDefault="0012682A">
      <w:r>
        <w:continuationSeparator/>
      </w:r>
    </w:p>
  </w:footnote>
  <w:footnote w:id="1">
    <w:p w14:paraId="343AE926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530F2242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BF3CD18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06132">
    <w:abstractNumId w:val="15"/>
  </w:num>
  <w:num w:numId="2" w16cid:durableId="122894341">
    <w:abstractNumId w:val="43"/>
  </w:num>
  <w:num w:numId="3" w16cid:durableId="1190685604">
    <w:abstractNumId w:val="7"/>
  </w:num>
  <w:num w:numId="4" w16cid:durableId="69893524">
    <w:abstractNumId w:val="31"/>
  </w:num>
  <w:num w:numId="5" w16cid:durableId="1156148155">
    <w:abstractNumId w:val="30"/>
  </w:num>
  <w:num w:numId="6" w16cid:durableId="1263220488">
    <w:abstractNumId w:val="34"/>
  </w:num>
  <w:num w:numId="7" w16cid:durableId="936475012">
    <w:abstractNumId w:val="18"/>
  </w:num>
  <w:num w:numId="8" w16cid:durableId="747967969">
    <w:abstractNumId w:val="2"/>
  </w:num>
  <w:num w:numId="9" w16cid:durableId="1013259258">
    <w:abstractNumId w:val="33"/>
  </w:num>
  <w:num w:numId="10" w16cid:durableId="1998456985">
    <w:abstractNumId w:val="3"/>
  </w:num>
  <w:num w:numId="11" w16cid:durableId="275791699">
    <w:abstractNumId w:val="20"/>
  </w:num>
  <w:num w:numId="12" w16cid:durableId="288626769">
    <w:abstractNumId w:val="9"/>
  </w:num>
  <w:num w:numId="13" w16cid:durableId="1809472217">
    <w:abstractNumId w:val="13"/>
  </w:num>
  <w:num w:numId="14" w16cid:durableId="67196670">
    <w:abstractNumId w:val="17"/>
  </w:num>
  <w:num w:numId="15" w16cid:durableId="2562097">
    <w:abstractNumId w:val="37"/>
  </w:num>
  <w:num w:numId="16" w16cid:durableId="1398863">
    <w:abstractNumId w:val="42"/>
  </w:num>
  <w:num w:numId="17" w16cid:durableId="1730416838">
    <w:abstractNumId w:val="22"/>
  </w:num>
  <w:num w:numId="18" w16cid:durableId="249581632">
    <w:abstractNumId w:val="29"/>
  </w:num>
  <w:num w:numId="19" w16cid:durableId="1777098481">
    <w:abstractNumId w:val="44"/>
  </w:num>
  <w:num w:numId="20" w16cid:durableId="1789816856">
    <w:abstractNumId w:val="27"/>
  </w:num>
  <w:num w:numId="21" w16cid:durableId="1745295046">
    <w:abstractNumId w:val="32"/>
  </w:num>
  <w:num w:numId="22" w16cid:durableId="1022124150">
    <w:abstractNumId w:val="36"/>
  </w:num>
  <w:num w:numId="23" w16cid:durableId="887686751">
    <w:abstractNumId w:val="28"/>
  </w:num>
  <w:num w:numId="24" w16cid:durableId="1737895382">
    <w:abstractNumId w:val="1"/>
  </w:num>
  <w:num w:numId="25" w16cid:durableId="2076006061">
    <w:abstractNumId w:val="38"/>
  </w:num>
  <w:num w:numId="26" w16cid:durableId="853416536">
    <w:abstractNumId w:val="41"/>
  </w:num>
  <w:num w:numId="27" w16cid:durableId="241838145">
    <w:abstractNumId w:val="10"/>
  </w:num>
  <w:num w:numId="28" w16cid:durableId="513883019">
    <w:abstractNumId w:val="14"/>
  </w:num>
  <w:num w:numId="29" w16cid:durableId="728456717">
    <w:abstractNumId w:val="35"/>
  </w:num>
  <w:num w:numId="30" w16cid:durableId="1799253016">
    <w:abstractNumId w:val="24"/>
  </w:num>
  <w:num w:numId="31" w16cid:durableId="914629419">
    <w:abstractNumId w:val="23"/>
  </w:num>
  <w:num w:numId="32" w16cid:durableId="953171464">
    <w:abstractNumId w:val="12"/>
  </w:num>
  <w:num w:numId="33" w16cid:durableId="634724750">
    <w:abstractNumId w:val="16"/>
  </w:num>
  <w:num w:numId="34" w16cid:durableId="747121397">
    <w:abstractNumId w:val="4"/>
  </w:num>
  <w:num w:numId="35" w16cid:durableId="1360013174">
    <w:abstractNumId w:val="6"/>
  </w:num>
  <w:num w:numId="36" w16cid:durableId="1510556656">
    <w:abstractNumId w:val="39"/>
  </w:num>
  <w:num w:numId="37" w16cid:durableId="130951873">
    <w:abstractNumId w:val="19"/>
  </w:num>
  <w:num w:numId="38" w16cid:durableId="1389767306">
    <w:abstractNumId w:val="5"/>
  </w:num>
  <w:num w:numId="39" w16cid:durableId="895703010">
    <w:abstractNumId w:val="11"/>
  </w:num>
  <w:num w:numId="40" w16cid:durableId="1732117739">
    <w:abstractNumId w:val="21"/>
  </w:num>
  <w:num w:numId="41" w16cid:durableId="1440569543">
    <w:abstractNumId w:val="25"/>
  </w:num>
  <w:num w:numId="42" w16cid:durableId="1048526005">
    <w:abstractNumId w:val="0"/>
  </w:num>
  <w:num w:numId="43" w16cid:durableId="1581329138">
    <w:abstractNumId w:val="40"/>
  </w:num>
  <w:num w:numId="44" w16cid:durableId="143860074">
    <w:abstractNumId w:val="26"/>
  </w:num>
  <w:num w:numId="45" w16cid:durableId="17995692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01A"/>
    <w:rsid w:val="00015BC7"/>
    <w:rsid w:val="0002050F"/>
    <w:rsid w:val="000249FB"/>
    <w:rsid w:val="00032EB6"/>
    <w:rsid w:val="00061B31"/>
    <w:rsid w:val="00072184"/>
    <w:rsid w:val="000A192D"/>
    <w:rsid w:val="000C01AD"/>
    <w:rsid w:val="000E3719"/>
    <w:rsid w:val="0012682A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65E41"/>
    <w:rsid w:val="006863A2"/>
    <w:rsid w:val="00686504"/>
    <w:rsid w:val="00696A6B"/>
    <w:rsid w:val="006A062D"/>
    <w:rsid w:val="006A5547"/>
    <w:rsid w:val="006B0AAB"/>
    <w:rsid w:val="006C2361"/>
    <w:rsid w:val="006D60BB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2451"/>
    <w:rsid w:val="00D052DB"/>
    <w:rsid w:val="00D06BFA"/>
    <w:rsid w:val="00D21DE2"/>
    <w:rsid w:val="00D53EFA"/>
    <w:rsid w:val="00D6536B"/>
    <w:rsid w:val="00D800DA"/>
    <w:rsid w:val="00D966CD"/>
    <w:rsid w:val="00DF2532"/>
    <w:rsid w:val="00E122C4"/>
    <w:rsid w:val="00E27608"/>
    <w:rsid w:val="00E31920"/>
    <w:rsid w:val="00E963F9"/>
    <w:rsid w:val="00EA6865"/>
    <w:rsid w:val="00EB68DE"/>
    <w:rsid w:val="00EC4D93"/>
    <w:rsid w:val="00ED0B19"/>
    <w:rsid w:val="00ED0C75"/>
    <w:rsid w:val="00EE2A3B"/>
    <w:rsid w:val="00EF37CD"/>
    <w:rsid w:val="00F235C4"/>
    <w:rsid w:val="00F44A56"/>
    <w:rsid w:val="00F53232"/>
    <w:rsid w:val="00F64363"/>
    <w:rsid w:val="00FA6CB4"/>
    <w:rsid w:val="00FA7BFF"/>
    <w:rsid w:val="00FD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3CEFE5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28558-B3BB-412B-BB8B-B13F4CF15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938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9</cp:revision>
  <cp:lastPrinted>2018-02-01T10:14:00Z</cp:lastPrinted>
  <dcterms:created xsi:type="dcterms:W3CDTF">2022-11-23T20:26:00Z</dcterms:created>
  <dcterms:modified xsi:type="dcterms:W3CDTF">2022-11-29T16:39:00Z</dcterms:modified>
</cp:coreProperties>
</file>