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DAF2" w14:textId="77777777" w:rsidR="00D51D24" w:rsidRDefault="00DD1AA7" w:rsidP="005905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D51D24" w:rsidRPr="00F933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="0059055D">
        <w:rPr>
          <w:rFonts w:ascii="Arial" w:hAnsi="Arial" w:cs="Arial"/>
          <w:b/>
        </w:rPr>
        <w:t>ASKOV</w:t>
      </w:r>
    </w:p>
    <w:p w14:paraId="2C1450CE" w14:textId="77777777" w:rsidR="0059055D" w:rsidRPr="00F93386" w:rsidRDefault="0059055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26CAEFA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93386">
        <w:rPr>
          <w:rFonts w:ascii="Arial" w:hAnsi="Arial" w:cs="Arial"/>
          <w:b/>
        </w:rPr>
        <w:t xml:space="preserve">Zastupitelstvo </w:t>
      </w:r>
      <w:r w:rsidR="00DD1AA7">
        <w:rPr>
          <w:rFonts w:ascii="Arial" w:hAnsi="Arial" w:cs="Arial"/>
          <w:b/>
        </w:rPr>
        <w:t>města Paskov</w:t>
      </w:r>
    </w:p>
    <w:p w14:paraId="3E8172E1" w14:textId="77777777" w:rsidR="0059055D" w:rsidRPr="00F93386" w:rsidRDefault="0059055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720F536" w14:textId="77777777" w:rsidR="0024722A" w:rsidRPr="0059055D" w:rsidRDefault="00D51D24" w:rsidP="0059055D">
      <w:pPr>
        <w:spacing w:line="276" w:lineRule="auto"/>
        <w:jc w:val="center"/>
        <w:rPr>
          <w:rFonts w:ascii="Arial" w:hAnsi="Arial" w:cs="Arial"/>
          <w:b/>
        </w:rPr>
      </w:pPr>
      <w:r w:rsidRPr="00F93386">
        <w:rPr>
          <w:rFonts w:ascii="Arial" w:hAnsi="Arial" w:cs="Arial"/>
          <w:b/>
        </w:rPr>
        <w:t>Obecně závazná vyhláška</w:t>
      </w:r>
      <w:r w:rsidR="0059055D">
        <w:rPr>
          <w:rFonts w:ascii="Arial" w:hAnsi="Arial" w:cs="Arial"/>
          <w:b/>
        </w:rPr>
        <w:t xml:space="preserve"> města Paskov</w:t>
      </w:r>
    </w:p>
    <w:p w14:paraId="166BD96F" w14:textId="77777777" w:rsidR="0024722A" w:rsidRPr="00F9338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84726110"/>
      <w:r w:rsidRPr="00F93386">
        <w:rPr>
          <w:rFonts w:ascii="Arial" w:hAnsi="Arial" w:cs="Arial"/>
          <w:b/>
          <w:sz w:val="22"/>
          <w:szCs w:val="22"/>
        </w:rPr>
        <w:t xml:space="preserve">o </w:t>
      </w:r>
      <w:r w:rsidR="00A342C0" w:rsidRPr="00F93386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F93386">
        <w:rPr>
          <w:rFonts w:ascii="Arial" w:hAnsi="Arial" w:cs="Arial"/>
          <w:b/>
          <w:sz w:val="22"/>
          <w:szCs w:val="22"/>
        </w:rPr>
        <w:t>odpadového hospodářství</w:t>
      </w:r>
      <w:r w:rsidRPr="00F93386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42812F5F" w14:textId="77777777" w:rsidR="0024722A" w:rsidRPr="00F9338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A4C3B8" w14:textId="034E327B" w:rsidR="000C31F0" w:rsidRPr="00553B78" w:rsidRDefault="0042723F" w:rsidP="000C31F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bookmarkStart w:id="1" w:name="_Hlk184726026"/>
      <w:r w:rsidRPr="006364AE">
        <w:rPr>
          <w:rFonts w:ascii="Arial" w:hAnsi="Arial" w:cs="Arial"/>
          <w:bCs w:val="0"/>
          <w:sz w:val="22"/>
          <w:szCs w:val="22"/>
        </w:rPr>
        <w:t xml:space="preserve">Zastupitelstvo </w:t>
      </w:r>
      <w:r w:rsidR="00DD1AA7" w:rsidRPr="006364AE">
        <w:rPr>
          <w:rFonts w:ascii="Arial" w:hAnsi="Arial" w:cs="Arial"/>
          <w:bCs w:val="0"/>
          <w:sz w:val="22"/>
          <w:szCs w:val="22"/>
        </w:rPr>
        <w:t>města Paskov</w:t>
      </w:r>
      <w:r w:rsidR="00E2491F" w:rsidRPr="006364AE">
        <w:rPr>
          <w:rFonts w:ascii="Arial" w:hAnsi="Arial" w:cs="Arial"/>
          <w:bCs w:val="0"/>
          <w:sz w:val="22"/>
          <w:szCs w:val="22"/>
        </w:rPr>
        <w:t xml:space="preserve"> se na svém zasedání dne </w:t>
      </w:r>
      <w:r w:rsidR="00626453" w:rsidRPr="006364AE">
        <w:rPr>
          <w:rFonts w:ascii="Arial" w:hAnsi="Arial" w:cs="Arial"/>
          <w:bCs w:val="0"/>
          <w:sz w:val="22"/>
          <w:szCs w:val="22"/>
        </w:rPr>
        <w:t>9.</w:t>
      </w:r>
      <w:r w:rsidR="000C31F0">
        <w:rPr>
          <w:rFonts w:ascii="Arial" w:hAnsi="Arial" w:cs="Arial"/>
          <w:bCs w:val="0"/>
          <w:sz w:val="22"/>
          <w:szCs w:val="22"/>
        </w:rPr>
        <w:t xml:space="preserve"> </w:t>
      </w:r>
      <w:r w:rsidR="00626453" w:rsidRPr="006364AE">
        <w:rPr>
          <w:rFonts w:ascii="Arial" w:hAnsi="Arial" w:cs="Arial"/>
          <w:bCs w:val="0"/>
          <w:sz w:val="22"/>
          <w:szCs w:val="22"/>
        </w:rPr>
        <w:t>12.</w:t>
      </w:r>
      <w:r w:rsidR="000C31F0">
        <w:rPr>
          <w:rFonts w:ascii="Arial" w:hAnsi="Arial" w:cs="Arial"/>
          <w:bCs w:val="0"/>
          <w:sz w:val="22"/>
          <w:szCs w:val="22"/>
        </w:rPr>
        <w:t xml:space="preserve"> </w:t>
      </w:r>
      <w:r w:rsidR="00626453" w:rsidRPr="006364AE">
        <w:rPr>
          <w:rFonts w:ascii="Arial" w:hAnsi="Arial" w:cs="Arial"/>
          <w:bCs w:val="0"/>
          <w:sz w:val="22"/>
          <w:szCs w:val="22"/>
        </w:rPr>
        <w:t>2024</w:t>
      </w:r>
      <w:r w:rsidR="00E2491F" w:rsidRPr="006364AE">
        <w:rPr>
          <w:rFonts w:ascii="Arial" w:hAnsi="Arial" w:cs="Arial"/>
          <w:bCs w:val="0"/>
          <w:sz w:val="22"/>
          <w:szCs w:val="22"/>
        </w:rPr>
        <w:t xml:space="preserve"> </w:t>
      </w:r>
      <w:r w:rsidR="0024722A" w:rsidRPr="006364AE">
        <w:rPr>
          <w:rFonts w:ascii="Arial" w:hAnsi="Arial" w:cs="Arial"/>
          <w:bCs w:val="0"/>
          <w:sz w:val="22"/>
          <w:szCs w:val="22"/>
        </w:rPr>
        <w:t>usnesením č.</w:t>
      </w:r>
      <w:r w:rsidR="002A17CC">
        <w:rPr>
          <w:rFonts w:ascii="Arial" w:hAnsi="Arial" w:cs="Arial"/>
          <w:bCs w:val="0"/>
          <w:sz w:val="22"/>
          <w:szCs w:val="22"/>
        </w:rPr>
        <w:t xml:space="preserve"> 14/15ZM/2024 </w:t>
      </w:r>
      <w:r w:rsidR="0024722A" w:rsidRPr="006364AE">
        <w:rPr>
          <w:rFonts w:ascii="Arial" w:hAnsi="Arial" w:cs="Arial"/>
          <w:bCs w:val="0"/>
          <w:sz w:val="22"/>
          <w:szCs w:val="22"/>
        </w:rPr>
        <w:t>usneslo</w:t>
      </w:r>
      <w:r w:rsidR="000C31F0">
        <w:rPr>
          <w:rFonts w:ascii="Arial" w:hAnsi="Arial" w:cs="Arial"/>
          <w:bCs w:val="0"/>
          <w:sz w:val="22"/>
          <w:szCs w:val="22"/>
        </w:rPr>
        <w:t xml:space="preserve"> </w:t>
      </w:r>
      <w:r w:rsidR="00E917C8" w:rsidRPr="00FB6AE5">
        <w:rPr>
          <w:rFonts w:ascii="Arial" w:hAnsi="Arial" w:cs="Arial"/>
          <w:sz w:val="22"/>
          <w:szCs w:val="22"/>
        </w:rPr>
        <w:t xml:space="preserve">vydat na základě </w:t>
      </w:r>
      <w:r w:rsidR="00E917C8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E917C8">
        <w:rPr>
          <w:rFonts w:ascii="Arial" w:hAnsi="Arial" w:cs="Arial"/>
          <w:sz w:val="22"/>
          <w:szCs w:val="22"/>
        </w:rPr>
        <w:t>č. 541/2020 Sb.,</w:t>
      </w:r>
      <w:r w:rsidR="00E917C8" w:rsidRPr="00DF28D8">
        <w:rPr>
          <w:rFonts w:ascii="Arial" w:hAnsi="Arial" w:cs="Arial"/>
          <w:sz w:val="22"/>
          <w:szCs w:val="22"/>
        </w:rPr>
        <w:t xml:space="preserve"> o</w:t>
      </w:r>
      <w:r w:rsidR="00E917C8">
        <w:rPr>
          <w:rFonts w:ascii="Arial" w:hAnsi="Arial" w:cs="Arial"/>
          <w:sz w:val="22"/>
          <w:szCs w:val="22"/>
        </w:rPr>
        <w:t xml:space="preserve"> odpadech,</w:t>
      </w:r>
      <w:bookmarkEnd w:id="1"/>
      <w:r w:rsidR="00E917C8">
        <w:rPr>
          <w:rFonts w:ascii="Arial" w:hAnsi="Arial" w:cs="Arial"/>
          <w:sz w:val="22"/>
          <w:szCs w:val="22"/>
        </w:rPr>
        <w:t xml:space="preserve"> ve znění pozdějších předpisů (dále jen „zákon o odpadech“)</w:t>
      </w:r>
      <w:r w:rsidR="00E917C8" w:rsidRPr="00FB6AE5">
        <w:rPr>
          <w:rFonts w:ascii="Arial" w:hAnsi="Arial" w:cs="Arial"/>
          <w:sz w:val="22"/>
          <w:szCs w:val="22"/>
        </w:rPr>
        <w:t>, a v souladu s § 10 písm. d) a § 84 odst. 2 písm. h) zákona</w:t>
      </w:r>
      <w:r w:rsidR="00E917C8">
        <w:rPr>
          <w:rFonts w:ascii="Arial" w:hAnsi="Arial" w:cs="Arial"/>
          <w:sz w:val="22"/>
          <w:szCs w:val="22"/>
        </w:rPr>
        <w:t xml:space="preserve"> č. 128/2000 Sb., o obcích </w:t>
      </w:r>
      <w:r w:rsidR="00E917C8" w:rsidRPr="00FB6AE5">
        <w:rPr>
          <w:rFonts w:ascii="Arial" w:hAnsi="Arial" w:cs="Arial"/>
          <w:sz w:val="22"/>
          <w:szCs w:val="22"/>
        </w:rPr>
        <w:t>(obecní zřízení</w:t>
      </w:r>
      <w:r w:rsidR="00E917C8">
        <w:rPr>
          <w:rFonts w:ascii="Arial" w:hAnsi="Arial" w:cs="Arial"/>
          <w:sz w:val="22"/>
          <w:szCs w:val="22"/>
        </w:rPr>
        <w:t>), ve znění pozdějších předpisů,</w:t>
      </w:r>
      <w:r w:rsidR="00E917C8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917C8">
        <w:rPr>
          <w:rFonts w:ascii="Arial" w:hAnsi="Arial" w:cs="Arial"/>
          <w:sz w:val="22"/>
          <w:szCs w:val="22"/>
        </w:rPr>
        <w:t xml:space="preserve"> (dále jen „vyhláška“)</w:t>
      </w:r>
      <w:r w:rsidR="00E917C8" w:rsidRPr="00FB6AE5">
        <w:rPr>
          <w:rFonts w:ascii="Arial" w:hAnsi="Arial" w:cs="Arial"/>
          <w:sz w:val="22"/>
          <w:szCs w:val="22"/>
        </w:rPr>
        <w:t>:</w:t>
      </w:r>
    </w:p>
    <w:p w14:paraId="71032441" w14:textId="46F53CCA" w:rsidR="0024722A" w:rsidRPr="006364AE" w:rsidRDefault="0024722A" w:rsidP="00553B78">
      <w:pPr>
        <w:pStyle w:val="Zkladntextodsazen2"/>
        <w:ind w:left="0" w:firstLine="0"/>
        <w:rPr>
          <w:rFonts w:ascii="Arial" w:hAnsi="Arial" w:cs="Arial"/>
          <w:bCs w:val="0"/>
          <w:sz w:val="22"/>
          <w:szCs w:val="22"/>
        </w:rPr>
      </w:pPr>
    </w:p>
    <w:p w14:paraId="2092BC2A" w14:textId="77777777" w:rsidR="0024722A" w:rsidRPr="00F9338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495620" w14:textId="77777777" w:rsidR="0024722A" w:rsidRPr="00F93386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93386">
        <w:rPr>
          <w:rFonts w:ascii="Arial" w:hAnsi="Arial" w:cs="Arial"/>
          <w:b/>
          <w:sz w:val="22"/>
          <w:szCs w:val="22"/>
        </w:rPr>
        <w:t>Čl. 1</w:t>
      </w:r>
    </w:p>
    <w:p w14:paraId="7079CC4F" w14:textId="77777777" w:rsidR="0024722A" w:rsidRPr="00F93386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9338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B9FE5DE" w14:textId="77777777" w:rsidR="00BA2FB8" w:rsidRPr="00F93386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D2DCB42" w14:textId="77777777" w:rsidR="00B82173" w:rsidRPr="00F93386" w:rsidRDefault="00B82173" w:rsidP="00B8217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 xml:space="preserve">Tato vyhláška stanovuje obecní systém odpadového hospodářství na území </w:t>
      </w:r>
      <w:r>
        <w:rPr>
          <w:rFonts w:ascii="Arial" w:hAnsi="Arial" w:cs="Arial"/>
          <w:sz w:val="22"/>
          <w:szCs w:val="22"/>
        </w:rPr>
        <w:t>města Paskov</w:t>
      </w:r>
      <w:r w:rsidRPr="00F93386">
        <w:rPr>
          <w:rFonts w:ascii="Arial" w:hAnsi="Arial" w:cs="Arial"/>
          <w:sz w:val="22"/>
          <w:szCs w:val="22"/>
        </w:rPr>
        <w:t>.</w:t>
      </w:r>
    </w:p>
    <w:p w14:paraId="40DB7A58" w14:textId="77777777" w:rsidR="00B82173" w:rsidRPr="00F93386" w:rsidRDefault="00B82173" w:rsidP="00B8217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F153DE" w14:textId="77777777" w:rsidR="00B82173" w:rsidRPr="00F93386" w:rsidRDefault="00B82173" w:rsidP="00B8217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 odkládat na místa určená </w:t>
      </w:r>
      <w:r w:rsidRPr="00817168">
        <w:rPr>
          <w:rFonts w:ascii="Arial" w:hAnsi="Arial" w:cs="Arial"/>
          <w:sz w:val="22"/>
          <w:szCs w:val="22"/>
        </w:rPr>
        <w:t xml:space="preserve">městem v </w:t>
      </w:r>
      <w:r w:rsidRPr="00F93386">
        <w:rPr>
          <w:rFonts w:ascii="Arial" w:hAnsi="Arial" w:cs="Arial"/>
          <w:sz w:val="22"/>
          <w:szCs w:val="22"/>
        </w:rPr>
        <w:t>souladu s povinnostmi stanovenými pro daný druh, kategorii nebo materiál odpadu nebo movitých věcí zákonem o odpadech a touto vyhláškou</w:t>
      </w:r>
      <w:r w:rsidRPr="00F9338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93386">
        <w:rPr>
          <w:rFonts w:ascii="Arial" w:hAnsi="Arial" w:cs="Arial"/>
          <w:sz w:val="22"/>
          <w:szCs w:val="22"/>
        </w:rPr>
        <w:t>.</w:t>
      </w:r>
    </w:p>
    <w:p w14:paraId="4B2B3394" w14:textId="77777777" w:rsidR="00B82173" w:rsidRPr="00F93386" w:rsidRDefault="00B82173" w:rsidP="00B8217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669CFD" w14:textId="77777777" w:rsidR="00B82173" w:rsidRPr="00F93386" w:rsidRDefault="00B82173" w:rsidP="00B8217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F93386">
        <w:rPr>
          <w:rFonts w:ascii="Arial" w:hAnsi="Arial" w:cs="Arial"/>
          <w:sz w:val="22"/>
          <w:szCs w:val="22"/>
        </w:rPr>
        <w:br/>
        <w:t xml:space="preserve">s výjimkou výrobků s ukončenou životností, na místě </w:t>
      </w:r>
      <w:r w:rsidRPr="00817168">
        <w:rPr>
          <w:rFonts w:ascii="Arial" w:hAnsi="Arial" w:cs="Arial"/>
          <w:sz w:val="22"/>
          <w:szCs w:val="22"/>
        </w:rPr>
        <w:t xml:space="preserve">městem </w:t>
      </w:r>
      <w:r w:rsidRPr="00F93386">
        <w:rPr>
          <w:rFonts w:ascii="Arial" w:hAnsi="Arial" w:cs="Arial"/>
          <w:sz w:val="22"/>
          <w:szCs w:val="22"/>
        </w:rPr>
        <w:t xml:space="preserve">k tomuto účelu určeném, stává se </w:t>
      </w:r>
      <w:r>
        <w:rPr>
          <w:rFonts w:ascii="Arial" w:hAnsi="Arial" w:cs="Arial"/>
          <w:sz w:val="22"/>
          <w:szCs w:val="22"/>
        </w:rPr>
        <w:t>město v</w:t>
      </w:r>
      <w:r w:rsidRPr="00F93386">
        <w:rPr>
          <w:rFonts w:ascii="Arial" w:hAnsi="Arial" w:cs="Arial"/>
          <w:sz w:val="22"/>
          <w:szCs w:val="22"/>
        </w:rPr>
        <w:t>lastníkem této movité věci nebo odpadu</w:t>
      </w:r>
      <w:r w:rsidRPr="00F9338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93386">
        <w:rPr>
          <w:rFonts w:ascii="Arial" w:hAnsi="Arial" w:cs="Arial"/>
          <w:sz w:val="22"/>
          <w:szCs w:val="22"/>
        </w:rPr>
        <w:t xml:space="preserve">. </w:t>
      </w:r>
    </w:p>
    <w:p w14:paraId="22A18927" w14:textId="77777777" w:rsidR="00B82173" w:rsidRPr="00F93386" w:rsidRDefault="00B82173" w:rsidP="00B8217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175E95" w14:textId="77777777" w:rsidR="00B82173" w:rsidRPr="00F93386" w:rsidRDefault="00B82173" w:rsidP="00B8217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1655B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BE252C0" w14:textId="77777777" w:rsidR="00ED014B" w:rsidRPr="00F93386" w:rsidRDefault="00ED014B">
      <w:pPr>
        <w:jc w:val="center"/>
        <w:rPr>
          <w:rFonts w:ascii="Arial" w:hAnsi="Arial" w:cs="Arial"/>
          <w:b/>
          <w:sz w:val="22"/>
          <w:szCs w:val="22"/>
        </w:rPr>
      </w:pPr>
    </w:p>
    <w:p w14:paraId="548D555C" w14:textId="77777777" w:rsidR="0024722A" w:rsidRPr="00F9338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93386">
        <w:rPr>
          <w:rFonts w:ascii="Arial" w:hAnsi="Arial" w:cs="Arial"/>
          <w:b/>
          <w:sz w:val="22"/>
          <w:szCs w:val="22"/>
        </w:rPr>
        <w:t>Čl. 2</w:t>
      </w:r>
    </w:p>
    <w:p w14:paraId="4D107A72" w14:textId="77777777" w:rsidR="00CB5754" w:rsidRPr="00F93386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C3640F5" w14:textId="77777777" w:rsidR="00CB5754" w:rsidRPr="00F93386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866ACCE" w14:textId="480753FB" w:rsidR="0024722A" w:rsidRPr="00F93386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>Osoby předávající k</w:t>
      </w:r>
      <w:r w:rsidR="0024722A" w:rsidRPr="00F93386">
        <w:rPr>
          <w:rFonts w:ascii="Arial" w:hAnsi="Arial" w:cs="Arial"/>
          <w:sz w:val="22"/>
          <w:szCs w:val="22"/>
        </w:rPr>
        <w:t xml:space="preserve">omunální odpad </w:t>
      </w:r>
      <w:r w:rsidRPr="00F93386">
        <w:rPr>
          <w:rFonts w:ascii="Arial" w:hAnsi="Arial" w:cs="Arial"/>
          <w:sz w:val="22"/>
          <w:szCs w:val="22"/>
        </w:rPr>
        <w:t xml:space="preserve">na místa určená </w:t>
      </w:r>
      <w:r w:rsidR="00B82173">
        <w:rPr>
          <w:rFonts w:ascii="Arial" w:hAnsi="Arial" w:cs="Arial"/>
          <w:sz w:val="22"/>
          <w:szCs w:val="22"/>
        </w:rPr>
        <w:t xml:space="preserve">městem </w:t>
      </w:r>
      <w:r w:rsidRPr="00F93386">
        <w:rPr>
          <w:rFonts w:ascii="Arial" w:hAnsi="Arial" w:cs="Arial"/>
          <w:sz w:val="22"/>
          <w:szCs w:val="22"/>
        </w:rPr>
        <w:t xml:space="preserve">jsou povinny </w:t>
      </w:r>
      <w:r w:rsidR="00E5725E" w:rsidRPr="00F93386">
        <w:rPr>
          <w:rFonts w:ascii="Arial" w:hAnsi="Arial" w:cs="Arial"/>
          <w:sz w:val="22"/>
          <w:szCs w:val="22"/>
        </w:rPr>
        <w:t>od</w:t>
      </w:r>
      <w:r w:rsidR="00912D28" w:rsidRPr="00F93386">
        <w:rPr>
          <w:rFonts w:ascii="Arial" w:hAnsi="Arial" w:cs="Arial"/>
          <w:sz w:val="22"/>
          <w:szCs w:val="22"/>
        </w:rPr>
        <w:t xml:space="preserve">děleně soustřeďovat </w:t>
      </w:r>
      <w:r w:rsidRPr="00F93386">
        <w:rPr>
          <w:rFonts w:ascii="Arial" w:hAnsi="Arial" w:cs="Arial"/>
          <w:sz w:val="22"/>
          <w:szCs w:val="22"/>
        </w:rPr>
        <w:t xml:space="preserve">následující </w:t>
      </w:r>
      <w:r w:rsidR="009B77CC" w:rsidRPr="00F93386">
        <w:rPr>
          <w:rFonts w:ascii="Arial" w:hAnsi="Arial" w:cs="Arial"/>
          <w:sz w:val="22"/>
          <w:szCs w:val="22"/>
        </w:rPr>
        <w:t>složky</w:t>
      </w:r>
      <w:r w:rsidR="0024722A" w:rsidRPr="00F93386">
        <w:rPr>
          <w:rFonts w:ascii="Arial" w:hAnsi="Arial" w:cs="Arial"/>
          <w:sz w:val="22"/>
          <w:szCs w:val="22"/>
        </w:rPr>
        <w:t>:</w:t>
      </w:r>
    </w:p>
    <w:p w14:paraId="36001E59" w14:textId="77777777" w:rsidR="0024722A" w:rsidRPr="00F93386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26AEFE" w14:textId="4862ADE6" w:rsidR="00B82173" w:rsidRPr="00817168" w:rsidRDefault="00B82173" w:rsidP="00B8217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b</w:t>
      </w:r>
      <w:r w:rsidRPr="00F93386">
        <w:rPr>
          <w:rFonts w:ascii="Arial" w:hAnsi="Arial" w:cs="Arial"/>
          <w:bCs/>
          <w:i/>
        </w:rPr>
        <w:t>iologické odpady</w:t>
      </w:r>
      <w:r>
        <w:rPr>
          <w:rFonts w:ascii="Arial" w:hAnsi="Arial" w:cs="Arial"/>
          <w:bCs/>
          <w:i/>
        </w:rPr>
        <w:t>,</w:t>
      </w:r>
    </w:p>
    <w:p w14:paraId="121407D7" w14:textId="77777777" w:rsidR="00B82173" w:rsidRPr="00F93386" w:rsidRDefault="00B82173" w:rsidP="00B8217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</w:t>
      </w:r>
      <w:r w:rsidRPr="00F93386">
        <w:rPr>
          <w:rFonts w:ascii="Arial" w:hAnsi="Arial" w:cs="Arial"/>
          <w:bCs/>
          <w:i/>
        </w:rPr>
        <w:t>apír,</w:t>
      </w:r>
      <w:r>
        <w:rPr>
          <w:rFonts w:ascii="Arial" w:hAnsi="Arial" w:cs="Arial"/>
          <w:bCs/>
          <w:i/>
        </w:rPr>
        <w:t xml:space="preserve"> nápojové kartony,</w:t>
      </w:r>
    </w:p>
    <w:p w14:paraId="257D741C" w14:textId="424EC455" w:rsidR="00B82173" w:rsidRPr="00F93386" w:rsidRDefault="00B82173" w:rsidP="00B8217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</w:t>
      </w:r>
      <w:r w:rsidRPr="00F93386">
        <w:rPr>
          <w:rFonts w:ascii="Arial" w:hAnsi="Arial" w:cs="Arial"/>
          <w:bCs/>
          <w:i/>
        </w:rPr>
        <w:t>lasty včetně PET lahví,</w:t>
      </w:r>
      <w:r>
        <w:rPr>
          <w:rFonts w:ascii="Arial" w:hAnsi="Arial" w:cs="Arial"/>
          <w:bCs/>
          <w:i/>
        </w:rPr>
        <w:t xml:space="preserve"> drobné kovové obaly,</w:t>
      </w:r>
    </w:p>
    <w:p w14:paraId="58DC2811" w14:textId="77777777" w:rsidR="00B82173" w:rsidRPr="00975C39" w:rsidRDefault="00B82173" w:rsidP="00B8217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Pr="00F93386">
        <w:rPr>
          <w:rFonts w:ascii="Arial" w:hAnsi="Arial" w:cs="Arial"/>
          <w:bCs/>
          <w:i/>
        </w:rPr>
        <w:t>klo</w:t>
      </w:r>
      <w:r>
        <w:rPr>
          <w:rFonts w:ascii="Arial" w:hAnsi="Arial" w:cs="Arial"/>
          <w:bCs/>
          <w:i/>
        </w:rPr>
        <w:t xml:space="preserve"> bílé a </w:t>
      </w:r>
      <w:r w:rsidRPr="00975C39">
        <w:rPr>
          <w:rFonts w:ascii="Arial" w:hAnsi="Arial" w:cs="Arial"/>
          <w:bCs/>
          <w:i/>
        </w:rPr>
        <w:t>barevné,</w:t>
      </w:r>
    </w:p>
    <w:p w14:paraId="10FA0279" w14:textId="77777777" w:rsidR="00B82173" w:rsidRDefault="00B82173" w:rsidP="00B821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</w:t>
      </w:r>
      <w:r w:rsidRPr="00F93386">
        <w:rPr>
          <w:rFonts w:ascii="Arial" w:hAnsi="Arial" w:cs="Arial"/>
          <w:i/>
          <w:iCs/>
          <w:sz w:val="22"/>
          <w:szCs w:val="22"/>
        </w:rPr>
        <w:t>,</w:t>
      </w:r>
    </w:p>
    <w:p w14:paraId="623D9DD1" w14:textId="77777777" w:rsidR="00B82173" w:rsidRPr="00F93386" w:rsidRDefault="00B82173" w:rsidP="00B821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n</w:t>
      </w:r>
      <w:r w:rsidRPr="00F93386">
        <w:rPr>
          <w:rFonts w:ascii="Arial" w:hAnsi="Arial" w:cs="Arial"/>
          <w:bCs/>
          <w:i/>
          <w:sz w:val="22"/>
          <w:szCs w:val="22"/>
        </w:rPr>
        <w:t>ebezpečné odpady,</w:t>
      </w:r>
    </w:p>
    <w:p w14:paraId="70DC4E2A" w14:textId="77777777" w:rsidR="00B82173" w:rsidRPr="00A56DB9" w:rsidRDefault="00B82173" w:rsidP="00B82173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</w:t>
      </w:r>
      <w:r w:rsidRPr="00F93386">
        <w:rPr>
          <w:rFonts w:ascii="Arial" w:hAnsi="Arial" w:cs="Arial"/>
          <w:bCs/>
          <w:i/>
          <w:sz w:val="22"/>
          <w:szCs w:val="22"/>
        </w:rPr>
        <w:t>bjemný odpad,</w:t>
      </w:r>
    </w:p>
    <w:p w14:paraId="4EAF8908" w14:textId="77777777" w:rsidR="00B82173" w:rsidRDefault="00B82173" w:rsidP="00B8217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i/>
          <w:iCs/>
        </w:rPr>
        <w:t>j</w:t>
      </w:r>
      <w:r w:rsidRPr="00F93386">
        <w:rPr>
          <w:rFonts w:ascii="Arial" w:hAnsi="Arial" w:cs="Arial"/>
          <w:i/>
          <w:iCs/>
        </w:rPr>
        <w:t>edlé oleje a tuky</w:t>
      </w:r>
      <w:r w:rsidRPr="00F93386">
        <w:rPr>
          <w:rFonts w:ascii="Arial" w:hAnsi="Arial" w:cs="Arial"/>
          <w:bCs/>
          <w:i/>
        </w:rPr>
        <w:t>,</w:t>
      </w:r>
    </w:p>
    <w:p w14:paraId="3F28E7C6" w14:textId="77777777" w:rsidR="00B82173" w:rsidRPr="006A2DF1" w:rsidRDefault="00B82173" w:rsidP="00B8217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A2DF1">
        <w:rPr>
          <w:rFonts w:ascii="Arial" w:hAnsi="Arial" w:cs="Arial"/>
          <w:bCs/>
          <w:i/>
        </w:rPr>
        <w:t>textil,</w:t>
      </w:r>
    </w:p>
    <w:p w14:paraId="1F50780A" w14:textId="77777777" w:rsidR="00B82173" w:rsidRPr="006A2DF1" w:rsidRDefault="00B82173" w:rsidP="00B821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A2DF1">
        <w:rPr>
          <w:rFonts w:ascii="Arial" w:hAnsi="Arial" w:cs="Arial"/>
          <w:i/>
          <w:iCs/>
          <w:sz w:val="22"/>
          <w:szCs w:val="22"/>
        </w:rPr>
        <w:t>dřevo,</w:t>
      </w:r>
    </w:p>
    <w:p w14:paraId="5FABE1FC" w14:textId="5C8DD64A" w:rsidR="00A342C0" w:rsidRPr="00B82173" w:rsidRDefault="00B82173" w:rsidP="00B821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s</w:t>
      </w:r>
      <w:r w:rsidRPr="00F93386">
        <w:rPr>
          <w:rFonts w:ascii="Arial" w:hAnsi="Arial" w:cs="Arial"/>
          <w:i/>
          <w:iCs/>
          <w:sz w:val="22"/>
          <w:szCs w:val="22"/>
        </w:rPr>
        <w:t>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60096267" w14:textId="77777777" w:rsidR="007909DA" w:rsidRPr="00F93386" w:rsidRDefault="00547890" w:rsidP="00115451">
      <w:pPr>
        <w:rPr>
          <w:rFonts w:ascii="Arial" w:hAnsi="Arial" w:cs="Arial"/>
          <w:i/>
          <w:sz w:val="22"/>
          <w:szCs w:val="22"/>
        </w:rPr>
      </w:pPr>
      <w:r w:rsidRPr="00F93386">
        <w:rPr>
          <w:rFonts w:ascii="Arial" w:hAnsi="Arial" w:cs="Arial"/>
          <w:i/>
          <w:sz w:val="22"/>
          <w:szCs w:val="22"/>
        </w:rPr>
        <w:t xml:space="preserve"> </w:t>
      </w:r>
    </w:p>
    <w:p w14:paraId="6310EBCC" w14:textId="554BA7D7" w:rsidR="00262D62" w:rsidRPr="00F9338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>Směsný</w:t>
      </w:r>
      <w:r w:rsidR="00FB36A3" w:rsidRPr="00F93386">
        <w:rPr>
          <w:rFonts w:ascii="Arial" w:hAnsi="Arial" w:cs="Arial"/>
          <w:sz w:val="22"/>
          <w:szCs w:val="22"/>
        </w:rPr>
        <w:t xml:space="preserve">m </w:t>
      </w:r>
      <w:r w:rsidR="00795009" w:rsidRPr="00F93386">
        <w:rPr>
          <w:rFonts w:ascii="Arial" w:hAnsi="Arial" w:cs="Arial"/>
          <w:sz w:val="22"/>
          <w:szCs w:val="22"/>
        </w:rPr>
        <w:t>komunální</w:t>
      </w:r>
      <w:r w:rsidR="00FB36A3" w:rsidRPr="00F93386">
        <w:rPr>
          <w:rFonts w:ascii="Arial" w:hAnsi="Arial" w:cs="Arial"/>
          <w:sz w:val="22"/>
          <w:szCs w:val="22"/>
        </w:rPr>
        <w:t>m</w:t>
      </w:r>
      <w:r w:rsidR="00795009" w:rsidRPr="00F93386">
        <w:rPr>
          <w:rFonts w:ascii="Arial" w:hAnsi="Arial" w:cs="Arial"/>
          <w:sz w:val="22"/>
          <w:szCs w:val="22"/>
        </w:rPr>
        <w:t xml:space="preserve"> </w:t>
      </w:r>
      <w:r w:rsidRPr="00F93386">
        <w:rPr>
          <w:rFonts w:ascii="Arial" w:hAnsi="Arial" w:cs="Arial"/>
          <w:sz w:val="22"/>
          <w:szCs w:val="22"/>
        </w:rPr>
        <w:t>odpad</w:t>
      </w:r>
      <w:r w:rsidR="00FB36A3" w:rsidRPr="00F93386">
        <w:rPr>
          <w:rFonts w:ascii="Arial" w:hAnsi="Arial" w:cs="Arial"/>
          <w:sz w:val="22"/>
          <w:szCs w:val="22"/>
        </w:rPr>
        <w:t>em</w:t>
      </w:r>
      <w:r w:rsidRPr="00F93386">
        <w:rPr>
          <w:rFonts w:ascii="Arial" w:hAnsi="Arial" w:cs="Arial"/>
          <w:sz w:val="22"/>
          <w:szCs w:val="22"/>
        </w:rPr>
        <w:t xml:space="preserve"> </w:t>
      </w:r>
      <w:r w:rsidR="00FB36A3" w:rsidRPr="00F93386">
        <w:rPr>
          <w:rFonts w:ascii="Arial" w:hAnsi="Arial" w:cs="Arial"/>
          <w:sz w:val="22"/>
          <w:szCs w:val="22"/>
        </w:rPr>
        <w:t>se rozumí</w:t>
      </w:r>
      <w:r w:rsidRPr="00F9338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9338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F93386">
        <w:rPr>
          <w:rFonts w:ascii="Arial" w:hAnsi="Arial" w:cs="Arial"/>
          <w:sz w:val="22"/>
          <w:szCs w:val="22"/>
        </w:rPr>
        <w:t>po</w:t>
      </w:r>
      <w:r w:rsidR="00FB6AE5" w:rsidRPr="00F93386">
        <w:rPr>
          <w:rFonts w:ascii="Arial" w:hAnsi="Arial" w:cs="Arial"/>
          <w:sz w:val="22"/>
          <w:szCs w:val="22"/>
        </w:rPr>
        <w:t xml:space="preserve">dle </w:t>
      </w:r>
      <w:r w:rsidRPr="00F93386">
        <w:rPr>
          <w:rFonts w:ascii="Arial" w:hAnsi="Arial" w:cs="Arial"/>
          <w:sz w:val="22"/>
          <w:szCs w:val="22"/>
        </w:rPr>
        <w:t>odst</w:t>
      </w:r>
      <w:r w:rsidR="00FB36A3" w:rsidRPr="00F93386">
        <w:rPr>
          <w:rFonts w:ascii="Arial" w:hAnsi="Arial" w:cs="Arial"/>
          <w:sz w:val="22"/>
          <w:szCs w:val="22"/>
        </w:rPr>
        <w:t>avce</w:t>
      </w:r>
      <w:r w:rsidRPr="00F93386">
        <w:rPr>
          <w:rFonts w:ascii="Arial" w:hAnsi="Arial" w:cs="Arial"/>
          <w:sz w:val="22"/>
          <w:szCs w:val="22"/>
        </w:rPr>
        <w:t xml:space="preserve"> 1 písm. a)</w:t>
      </w:r>
      <w:r w:rsidR="0005142B">
        <w:rPr>
          <w:rFonts w:ascii="Arial" w:hAnsi="Arial" w:cs="Arial"/>
          <w:sz w:val="22"/>
          <w:szCs w:val="22"/>
        </w:rPr>
        <w:t xml:space="preserve"> až</w:t>
      </w:r>
      <w:r w:rsidR="003D1887">
        <w:rPr>
          <w:rFonts w:ascii="Arial" w:hAnsi="Arial" w:cs="Arial"/>
          <w:sz w:val="22"/>
          <w:szCs w:val="22"/>
        </w:rPr>
        <w:t xml:space="preserve"> </w:t>
      </w:r>
      <w:r w:rsidR="002229E6">
        <w:rPr>
          <w:rFonts w:ascii="Arial" w:hAnsi="Arial" w:cs="Arial"/>
          <w:sz w:val="22"/>
          <w:szCs w:val="22"/>
        </w:rPr>
        <w:t>j</w:t>
      </w:r>
      <w:r w:rsidR="003D1887">
        <w:rPr>
          <w:rFonts w:ascii="Arial" w:hAnsi="Arial" w:cs="Arial"/>
          <w:sz w:val="22"/>
          <w:szCs w:val="22"/>
        </w:rPr>
        <w:t>)</w:t>
      </w:r>
      <w:r w:rsidRPr="00F93386">
        <w:rPr>
          <w:rFonts w:ascii="Arial" w:hAnsi="Arial" w:cs="Arial"/>
          <w:sz w:val="22"/>
          <w:szCs w:val="22"/>
        </w:rPr>
        <w:t>.</w:t>
      </w:r>
    </w:p>
    <w:p w14:paraId="1B32DDE8" w14:textId="77777777" w:rsidR="00262D62" w:rsidRPr="00F9338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977DD3C" w14:textId="77777777" w:rsidR="00262D62" w:rsidRPr="00F9338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837B8">
        <w:rPr>
          <w:rFonts w:ascii="Arial" w:hAnsi="Arial" w:cs="Arial"/>
          <w:sz w:val="22"/>
          <w:szCs w:val="22"/>
        </w:rPr>
        <w:t xml:space="preserve"> (např. koberce, matrace, nábytek…).</w:t>
      </w:r>
    </w:p>
    <w:p w14:paraId="566EF301" w14:textId="77777777" w:rsidR="00262D62" w:rsidRPr="00F9338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6D4DA5" w14:textId="77777777" w:rsidR="00553B78" w:rsidRPr="00F93386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1489C70" w14:textId="77777777" w:rsidR="0024722A" w:rsidRPr="00F9338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93386">
        <w:rPr>
          <w:rFonts w:ascii="Arial" w:hAnsi="Arial" w:cs="Arial"/>
          <w:b/>
          <w:sz w:val="22"/>
          <w:szCs w:val="22"/>
        </w:rPr>
        <w:t>Čl. 3</w:t>
      </w:r>
    </w:p>
    <w:p w14:paraId="09A66B4D" w14:textId="77777777" w:rsidR="00223F72" w:rsidRPr="0042107B" w:rsidRDefault="0042107B" w:rsidP="0042107B">
      <w:pPr>
        <w:jc w:val="center"/>
        <w:rPr>
          <w:rFonts w:ascii="Arial" w:hAnsi="Arial" w:cs="Arial"/>
          <w:b/>
          <w:sz w:val="22"/>
          <w:szCs w:val="22"/>
        </w:rPr>
      </w:pPr>
      <w:r w:rsidRPr="0042107B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06F3121" w14:textId="77777777" w:rsidR="0042107B" w:rsidRPr="00B82173" w:rsidRDefault="0042107B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E821AD" w14:textId="626249A4" w:rsidR="00B82173" w:rsidRPr="00B82173" w:rsidRDefault="00B82173" w:rsidP="00B8217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82173">
        <w:rPr>
          <w:rFonts w:ascii="Arial" w:hAnsi="Arial" w:cs="Arial"/>
          <w:sz w:val="22"/>
          <w:szCs w:val="22"/>
        </w:rPr>
        <w:t xml:space="preserve">Papír, nápojové kartony, plasty včetně PET lahví, drobné kovové obaly, sklo bílé a barevné, kovy, biologické odpady, jedlé oleje a tuky, dřevo a textil se soustřeďují do </w:t>
      </w:r>
      <w:r w:rsidRPr="00B82173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bCs/>
          <w:sz w:val="22"/>
          <w:szCs w:val="22"/>
        </w:rPr>
        <w:t xml:space="preserve">, kterými jsou sběrné nádoby, </w:t>
      </w:r>
      <w:r w:rsidRPr="00B82173">
        <w:rPr>
          <w:rFonts w:ascii="Arial" w:hAnsi="Arial" w:cs="Arial"/>
          <w:bCs/>
          <w:sz w:val="22"/>
          <w:szCs w:val="22"/>
        </w:rPr>
        <w:t>kontejner</w:t>
      </w:r>
      <w:r>
        <w:rPr>
          <w:rFonts w:ascii="Arial" w:hAnsi="Arial" w:cs="Arial"/>
          <w:bCs/>
          <w:sz w:val="22"/>
          <w:szCs w:val="22"/>
        </w:rPr>
        <w:t>y a velkoobjemový kontejner</w:t>
      </w:r>
      <w:r w:rsidRPr="00B82173">
        <w:rPr>
          <w:rFonts w:ascii="Arial" w:hAnsi="Arial" w:cs="Arial"/>
          <w:bCs/>
          <w:sz w:val="22"/>
          <w:szCs w:val="22"/>
        </w:rPr>
        <w:t>.</w:t>
      </w:r>
    </w:p>
    <w:p w14:paraId="61C9F3FD" w14:textId="77777777" w:rsidR="0024722A" w:rsidRPr="00F93386" w:rsidRDefault="0024722A">
      <w:pPr>
        <w:rPr>
          <w:rFonts w:ascii="Arial" w:hAnsi="Arial" w:cs="Arial"/>
          <w:sz w:val="22"/>
          <w:szCs w:val="22"/>
        </w:rPr>
      </w:pPr>
    </w:p>
    <w:p w14:paraId="1BA219D0" w14:textId="77777777" w:rsidR="00164E46" w:rsidRPr="00F93386" w:rsidRDefault="00F50DD0" w:rsidP="00164E4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stanovišť zvláštních sběrných nádob je zveřejňován na webových stránkách města</w:t>
      </w:r>
      <w:r w:rsidR="00934D2A" w:rsidRPr="00F93386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92B20" w:rsidRPr="005A1310">
          <w:rPr>
            <w:rStyle w:val="Hypertextovodkaz"/>
            <w:rFonts w:ascii="Arial" w:hAnsi="Arial" w:cs="Arial"/>
            <w:sz w:val="22"/>
            <w:szCs w:val="22"/>
          </w:rPr>
          <w:t>www.mesto-paskov.cz</w:t>
        </w:r>
      </w:hyperlink>
      <w:r w:rsidR="00240CDF" w:rsidRPr="00F93386">
        <w:rPr>
          <w:rFonts w:ascii="Arial" w:hAnsi="Arial" w:cs="Arial"/>
          <w:sz w:val="22"/>
          <w:szCs w:val="22"/>
        </w:rPr>
        <w:t xml:space="preserve">. </w:t>
      </w:r>
    </w:p>
    <w:p w14:paraId="34C4FF6E" w14:textId="77777777" w:rsidR="0024722A" w:rsidRPr="00F9338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87E1A7" w14:textId="77777777" w:rsidR="0024722A" w:rsidRPr="00F93386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BE86A1B" w14:textId="77777777" w:rsidR="00223F72" w:rsidRPr="00F93386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8B8DC6" w14:textId="77777777" w:rsidR="00B82173" w:rsidRPr="00B82173" w:rsidRDefault="00B82173" w:rsidP="00B8217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82173">
        <w:rPr>
          <w:rFonts w:ascii="Arial" w:hAnsi="Arial" w:cs="Arial"/>
          <w:bCs/>
          <w:iCs/>
        </w:rPr>
        <w:t>papír, nápojové kartony se odkládají do kontejnerů barvy modré,</w:t>
      </w:r>
    </w:p>
    <w:p w14:paraId="75CA9D7F" w14:textId="77777777" w:rsidR="00B82173" w:rsidRPr="00B82173" w:rsidRDefault="00B82173" w:rsidP="00B8217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82173">
        <w:rPr>
          <w:rFonts w:ascii="Arial" w:hAnsi="Arial" w:cs="Arial"/>
          <w:bCs/>
          <w:iCs/>
        </w:rPr>
        <w:t>plasty včetně PET lahví, drobné kovové obaly se odkládají do kontejnerů barvy žluté,</w:t>
      </w:r>
    </w:p>
    <w:p w14:paraId="790916A8" w14:textId="77777777" w:rsidR="00B82173" w:rsidRPr="00B82173" w:rsidRDefault="00B82173" w:rsidP="00B8217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82173">
        <w:rPr>
          <w:rFonts w:ascii="Arial" w:hAnsi="Arial" w:cs="Arial"/>
          <w:bCs/>
          <w:iCs/>
        </w:rPr>
        <w:t>sklo bílé a barevné se odkládá do kontejnerů barvy zelené,</w:t>
      </w:r>
    </w:p>
    <w:p w14:paraId="6CB71F3E" w14:textId="77777777" w:rsidR="00B82173" w:rsidRPr="00B82173" w:rsidRDefault="00B82173" w:rsidP="00B8217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82173">
        <w:rPr>
          <w:rFonts w:ascii="Arial" w:hAnsi="Arial" w:cs="Arial"/>
          <w:bCs/>
          <w:iCs/>
        </w:rPr>
        <w:t>biologické odpady se ukládají do sběrných nádob hnědé barvy a velkoobjemových kontejnerů barvy zelené,</w:t>
      </w:r>
    </w:p>
    <w:p w14:paraId="4836833C" w14:textId="77777777" w:rsidR="00B82173" w:rsidRPr="00B82173" w:rsidRDefault="00B82173" w:rsidP="00B82173">
      <w:pPr>
        <w:numPr>
          <w:ilvl w:val="0"/>
          <w:numId w:val="18"/>
        </w:numPr>
        <w:rPr>
          <w:rFonts w:ascii="Arial" w:hAnsi="Arial" w:cs="Arial"/>
          <w:bCs/>
          <w:iCs/>
          <w:sz w:val="22"/>
          <w:szCs w:val="22"/>
        </w:rPr>
      </w:pPr>
      <w:r w:rsidRPr="00B82173">
        <w:rPr>
          <w:rFonts w:ascii="Arial" w:hAnsi="Arial" w:cs="Arial"/>
          <w:bCs/>
          <w:iCs/>
          <w:sz w:val="22"/>
          <w:szCs w:val="22"/>
        </w:rPr>
        <w:t>jedlé oleje a tuky se v uzavřených plastových lahvích odkládají do sběrných nádob</w:t>
      </w:r>
      <w:r w:rsidRPr="00B82173">
        <w:rPr>
          <w:rStyle w:val="Odkaznakoment"/>
        </w:rPr>
        <w:t xml:space="preserve"> </w:t>
      </w:r>
      <w:r w:rsidRPr="00B82173">
        <w:rPr>
          <w:rFonts w:ascii="Arial" w:hAnsi="Arial" w:cs="Arial"/>
          <w:bCs/>
          <w:iCs/>
          <w:sz w:val="22"/>
          <w:szCs w:val="22"/>
        </w:rPr>
        <w:t>barvy černé.</w:t>
      </w:r>
    </w:p>
    <w:p w14:paraId="477DB9DF" w14:textId="77777777" w:rsidR="0024722A" w:rsidRPr="00F93386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D507F19" w14:textId="77777777" w:rsidR="009007DD" w:rsidRPr="00F93386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F93386">
        <w:rPr>
          <w:rFonts w:ascii="Arial" w:hAnsi="Arial" w:cs="Arial"/>
          <w:sz w:val="22"/>
          <w:szCs w:val="22"/>
        </w:rPr>
        <w:t>é složky komunálních odpadů</w:t>
      </w:r>
      <w:r w:rsidR="00FF60D6" w:rsidRPr="00F93386">
        <w:rPr>
          <w:rFonts w:ascii="Arial" w:hAnsi="Arial" w:cs="Arial"/>
          <w:sz w:val="22"/>
          <w:szCs w:val="22"/>
        </w:rPr>
        <w:t>,</w:t>
      </w:r>
      <w:r w:rsidR="00223F72" w:rsidRPr="00F93386">
        <w:rPr>
          <w:rFonts w:ascii="Arial" w:hAnsi="Arial" w:cs="Arial"/>
          <w:sz w:val="22"/>
          <w:szCs w:val="22"/>
        </w:rPr>
        <w:t xml:space="preserve"> </w:t>
      </w:r>
      <w:r w:rsidR="00A94551" w:rsidRPr="00F93386">
        <w:rPr>
          <w:rFonts w:ascii="Arial" w:hAnsi="Arial" w:cs="Arial"/>
          <w:sz w:val="22"/>
          <w:szCs w:val="22"/>
        </w:rPr>
        <w:t>než</w:t>
      </w:r>
      <w:r w:rsidRPr="00F9338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F93386">
        <w:rPr>
          <w:rFonts w:ascii="Arial" w:hAnsi="Arial" w:cs="Arial"/>
          <w:sz w:val="22"/>
          <w:szCs w:val="22"/>
        </w:rPr>
        <w:t>.</w:t>
      </w:r>
    </w:p>
    <w:p w14:paraId="5428A8D0" w14:textId="77777777" w:rsidR="009007DD" w:rsidRPr="00F9338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E11F63" w14:textId="23B8CD43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3A73EFD" w14:textId="77777777" w:rsidR="00B82173" w:rsidRPr="00F93386" w:rsidRDefault="00B82173" w:rsidP="00B82173">
      <w:pPr>
        <w:jc w:val="both"/>
        <w:rPr>
          <w:rFonts w:ascii="Arial" w:hAnsi="Arial" w:cs="Arial"/>
          <w:sz w:val="22"/>
          <w:szCs w:val="22"/>
        </w:rPr>
      </w:pPr>
    </w:p>
    <w:p w14:paraId="40B89177" w14:textId="0E41317C" w:rsidR="008A1BFF" w:rsidRPr="00B82173" w:rsidRDefault="00B82173" w:rsidP="00ED014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82173">
        <w:rPr>
          <w:rFonts w:ascii="Arial" w:hAnsi="Arial" w:cs="Arial"/>
          <w:sz w:val="22"/>
          <w:szCs w:val="22"/>
        </w:rPr>
        <w:t>Kovy, dřevo a textil lze odevzdávat ve sběrném místě, které je umístěno na adrese Místecká 1015, Paskov (dále jen „sběrné místo“)</w:t>
      </w:r>
      <w:r>
        <w:rPr>
          <w:rFonts w:ascii="Arial" w:hAnsi="Arial" w:cs="Arial"/>
          <w:sz w:val="22"/>
          <w:szCs w:val="22"/>
        </w:rPr>
        <w:t>, z</w:t>
      </w:r>
      <w:r w:rsidRPr="00B82173">
        <w:rPr>
          <w:rFonts w:ascii="Arial" w:hAnsi="Arial" w:cs="Arial"/>
          <w:sz w:val="22"/>
          <w:szCs w:val="22"/>
        </w:rPr>
        <w:t xml:space="preserve">de lze také odevzdávat papír, nápojové kartony, plasty </w:t>
      </w:r>
      <w:r w:rsidRPr="00B82173">
        <w:rPr>
          <w:rFonts w:ascii="Arial" w:hAnsi="Arial" w:cs="Arial"/>
          <w:bCs/>
          <w:iCs/>
          <w:sz w:val="22"/>
          <w:szCs w:val="22"/>
        </w:rPr>
        <w:t>včetně PET lahví</w:t>
      </w:r>
      <w:r>
        <w:rPr>
          <w:rFonts w:ascii="Arial" w:hAnsi="Arial" w:cs="Arial"/>
          <w:bCs/>
          <w:iCs/>
          <w:sz w:val="22"/>
          <w:szCs w:val="22"/>
        </w:rPr>
        <w:t xml:space="preserve"> a</w:t>
      </w:r>
      <w:r w:rsidRPr="00B82173">
        <w:rPr>
          <w:rFonts w:ascii="Arial" w:hAnsi="Arial" w:cs="Arial"/>
          <w:bCs/>
          <w:iCs/>
          <w:sz w:val="22"/>
          <w:szCs w:val="22"/>
        </w:rPr>
        <w:t xml:space="preserve"> drobné kovové obaly.</w:t>
      </w:r>
    </w:p>
    <w:p w14:paraId="08E37D38" w14:textId="77777777" w:rsidR="00A56DB9" w:rsidRDefault="00A56DB9" w:rsidP="00ED014B">
      <w:pPr>
        <w:pStyle w:val="Default"/>
        <w:rPr>
          <w:color w:val="auto"/>
        </w:rPr>
      </w:pPr>
    </w:p>
    <w:p w14:paraId="45C9F459" w14:textId="77777777" w:rsidR="008A1BFF" w:rsidRPr="00F93386" w:rsidRDefault="008A1BFF" w:rsidP="00ED014B">
      <w:pPr>
        <w:pStyle w:val="Default"/>
        <w:rPr>
          <w:color w:val="auto"/>
        </w:rPr>
      </w:pPr>
    </w:p>
    <w:p w14:paraId="02B704AC" w14:textId="77777777" w:rsidR="0024722A" w:rsidRPr="00F93386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93386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F9338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23AE678" w14:textId="0553B4AD" w:rsidR="0024722A" w:rsidRPr="00F93386" w:rsidRDefault="00A94551" w:rsidP="004D1AD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43F62">
        <w:rPr>
          <w:rFonts w:ascii="Arial" w:hAnsi="Arial" w:cs="Arial"/>
          <w:b/>
          <w:bCs/>
          <w:color w:val="FF0000"/>
          <w:sz w:val="22"/>
          <w:szCs w:val="22"/>
          <w:u w:val="none"/>
        </w:rPr>
        <w:t xml:space="preserve"> </w:t>
      </w:r>
      <w:r w:rsidR="00B82173" w:rsidRPr="00B82173">
        <w:rPr>
          <w:rFonts w:ascii="Arial" w:hAnsi="Arial" w:cs="Arial"/>
          <w:b/>
          <w:bCs/>
          <w:sz w:val="22"/>
          <w:szCs w:val="22"/>
          <w:u w:val="none"/>
        </w:rPr>
        <w:t>Soustřeďování nebezpečných složek komunálního odpadu</w:t>
      </w:r>
    </w:p>
    <w:p w14:paraId="68A854F9" w14:textId="77777777" w:rsidR="0024722A" w:rsidRPr="00F93386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7B1D63F" w14:textId="77777777" w:rsidR="00B82173" w:rsidRPr="009B30CC" w:rsidRDefault="00B82173" w:rsidP="00B8217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30CC">
        <w:rPr>
          <w:rFonts w:ascii="Arial" w:hAnsi="Arial" w:cs="Arial"/>
          <w:sz w:val="22"/>
          <w:szCs w:val="22"/>
        </w:rPr>
        <w:t xml:space="preserve">Nebezpečný odpad lze </w:t>
      </w:r>
      <w:bookmarkStart w:id="2" w:name="_Hlk92985438"/>
      <w:r w:rsidRPr="009B30CC">
        <w:rPr>
          <w:rFonts w:ascii="Arial" w:hAnsi="Arial" w:cs="Arial"/>
          <w:sz w:val="22"/>
          <w:szCs w:val="22"/>
        </w:rPr>
        <w:t>odevzdat ve sběrném míst</w:t>
      </w:r>
      <w:bookmarkEnd w:id="2"/>
      <w:r>
        <w:rPr>
          <w:rFonts w:ascii="Arial" w:hAnsi="Arial" w:cs="Arial"/>
          <w:sz w:val="22"/>
          <w:szCs w:val="22"/>
        </w:rPr>
        <w:t>ě.</w:t>
      </w:r>
    </w:p>
    <w:p w14:paraId="0EA1356E" w14:textId="77777777" w:rsidR="00043F62" w:rsidRPr="0053198A" w:rsidRDefault="00043F62" w:rsidP="00043F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8B6A11" w14:textId="6BEDA7EF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>S</w:t>
      </w:r>
      <w:r w:rsidR="00A11DFF" w:rsidRPr="00F93386">
        <w:rPr>
          <w:rFonts w:ascii="Arial" w:hAnsi="Arial" w:cs="Arial"/>
          <w:sz w:val="22"/>
          <w:szCs w:val="22"/>
        </w:rPr>
        <w:t>oustřeďování</w:t>
      </w:r>
      <w:r w:rsidRPr="00F9338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9338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F93386">
        <w:rPr>
          <w:rFonts w:ascii="Arial" w:hAnsi="Arial" w:cs="Arial"/>
          <w:sz w:val="22"/>
          <w:szCs w:val="22"/>
        </w:rPr>
        <w:t>m</w:t>
      </w:r>
      <w:r w:rsidR="00EA1B4D" w:rsidRPr="00F93386">
        <w:rPr>
          <w:rFonts w:ascii="Arial" w:hAnsi="Arial" w:cs="Arial"/>
          <w:sz w:val="22"/>
          <w:szCs w:val="22"/>
        </w:rPr>
        <w:t xml:space="preserve"> v čl.</w:t>
      </w:r>
      <w:r w:rsidR="00F301DF" w:rsidRPr="00F93386">
        <w:rPr>
          <w:rFonts w:ascii="Arial" w:hAnsi="Arial" w:cs="Arial"/>
          <w:sz w:val="22"/>
          <w:szCs w:val="22"/>
        </w:rPr>
        <w:t xml:space="preserve"> </w:t>
      </w:r>
      <w:r w:rsidR="00EA1B4D" w:rsidRPr="00F93386">
        <w:rPr>
          <w:rFonts w:ascii="Arial" w:hAnsi="Arial" w:cs="Arial"/>
          <w:sz w:val="22"/>
          <w:szCs w:val="22"/>
        </w:rPr>
        <w:t>3 odst. 4</w:t>
      </w:r>
      <w:r w:rsidR="00E8031C" w:rsidRPr="00F93386">
        <w:rPr>
          <w:rFonts w:ascii="Arial" w:hAnsi="Arial" w:cs="Arial"/>
          <w:sz w:val="22"/>
          <w:szCs w:val="22"/>
        </w:rPr>
        <w:t xml:space="preserve"> a</w:t>
      </w:r>
      <w:r w:rsidR="00B82173">
        <w:rPr>
          <w:rFonts w:ascii="Arial" w:hAnsi="Arial" w:cs="Arial"/>
          <w:sz w:val="22"/>
          <w:szCs w:val="22"/>
        </w:rPr>
        <w:t xml:space="preserve"> </w:t>
      </w:r>
      <w:r w:rsidR="00A27986">
        <w:rPr>
          <w:rFonts w:ascii="Arial" w:hAnsi="Arial" w:cs="Arial"/>
          <w:sz w:val="22"/>
          <w:szCs w:val="22"/>
        </w:rPr>
        <w:t>5</w:t>
      </w:r>
      <w:r w:rsidR="00B82173">
        <w:rPr>
          <w:rFonts w:ascii="Arial" w:hAnsi="Arial" w:cs="Arial"/>
          <w:sz w:val="22"/>
          <w:szCs w:val="22"/>
        </w:rPr>
        <w:t>.</w:t>
      </w:r>
    </w:p>
    <w:p w14:paraId="5470F55A" w14:textId="77777777" w:rsidR="00ED014B" w:rsidRDefault="00ED014B" w:rsidP="00ED014B">
      <w:pPr>
        <w:jc w:val="both"/>
        <w:rPr>
          <w:rFonts w:ascii="Arial" w:hAnsi="Arial" w:cs="Arial"/>
          <w:sz w:val="22"/>
          <w:szCs w:val="22"/>
        </w:rPr>
      </w:pPr>
    </w:p>
    <w:p w14:paraId="7CCAFB4F" w14:textId="77777777" w:rsidR="004D1AD6" w:rsidRPr="00F93386" w:rsidRDefault="004D1AD6" w:rsidP="00ED014B">
      <w:pPr>
        <w:jc w:val="both"/>
        <w:rPr>
          <w:rFonts w:ascii="Arial" w:hAnsi="Arial" w:cs="Arial"/>
          <w:sz w:val="22"/>
          <w:szCs w:val="22"/>
        </w:rPr>
      </w:pPr>
    </w:p>
    <w:p w14:paraId="0C815C1C" w14:textId="77777777" w:rsidR="00547890" w:rsidRPr="00F93386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9B74C8D" w14:textId="77777777" w:rsidR="000F645D" w:rsidRPr="00F93386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F93386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F93386">
        <w:rPr>
          <w:rFonts w:ascii="Arial" w:hAnsi="Arial" w:cs="Arial"/>
          <w:b/>
          <w:sz w:val="22"/>
          <w:szCs w:val="22"/>
        </w:rPr>
        <w:t>5</w:t>
      </w:r>
    </w:p>
    <w:p w14:paraId="0218360F" w14:textId="25B00E3C" w:rsidR="00A67EC6" w:rsidRPr="004D1AD6" w:rsidRDefault="000F645D" w:rsidP="004D1AD6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ED014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D014B" w:rsidRPr="00A27986">
        <w:rPr>
          <w:rFonts w:ascii="Arial" w:hAnsi="Arial" w:cs="Arial"/>
          <w:b/>
          <w:sz w:val="22"/>
          <w:szCs w:val="22"/>
        </w:rPr>
        <w:t>Soustřeďování</w:t>
      </w:r>
      <w:r w:rsidRPr="00A27986">
        <w:rPr>
          <w:rFonts w:ascii="Arial" w:hAnsi="Arial" w:cs="Arial"/>
          <w:b/>
          <w:sz w:val="22"/>
          <w:szCs w:val="22"/>
        </w:rPr>
        <w:t xml:space="preserve"> </w:t>
      </w:r>
      <w:r w:rsidRPr="00F93386">
        <w:rPr>
          <w:rFonts w:ascii="Arial" w:hAnsi="Arial" w:cs="Arial"/>
          <w:b/>
          <w:sz w:val="22"/>
          <w:szCs w:val="22"/>
        </w:rPr>
        <w:t>objemného odpadu</w:t>
      </w:r>
    </w:p>
    <w:p w14:paraId="75DE8C20" w14:textId="77777777" w:rsidR="00A67EC6" w:rsidRPr="00F93386" w:rsidRDefault="00A67EC6" w:rsidP="00A67EC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CBEE08" w14:textId="51CAAA92" w:rsidR="00A67EC6" w:rsidRPr="00B82173" w:rsidRDefault="00B82173" w:rsidP="00B8217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B30CC">
        <w:rPr>
          <w:rFonts w:ascii="Arial" w:hAnsi="Arial" w:cs="Arial"/>
        </w:rPr>
        <w:t xml:space="preserve">Objemný odpad </w:t>
      </w:r>
      <w:bookmarkStart w:id="3" w:name="_Hlk93046901"/>
      <w:r w:rsidRPr="009B30CC">
        <w:rPr>
          <w:rFonts w:ascii="Arial" w:hAnsi="Arial" w:cs="Arial"/>
        </w:rPr>
        <w:t>lze odevzdat ve sběrném místě.</w:t>
      </w:r>
      <w:bookmarkEnd w:id="3"/>
    </w:p>
    <w:p w14:paraId="4477837F" w14:textId="11F56DC6" w:rsidR="00A67EC6" w:rsidRPr="00F93386" w:rsidRDefault="00A67EC6" w:rsidP="00A67EC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 xml:space="preserve">Shromažďování objemného odpadu podléhá požadavkům stanoveným v čl. 3 odst. 4 a </w:t>
      </w:r>
      <w:r w:rsidR="00A27986">
        <w:rPr>
          <w:rFonts w:ascii="Arial" w:hAnsi="Arial" w:cs="Arial"/>
          <w:sz w:val="22"/>
          <w:szCs w:val="22"/>
        </w:rPr>
        <w:t>5.</w:t>
      </w:r>
    </w:p>
    <w:p w14:paraId="37FC69C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9725ABE" w14:textId="77777777" w:rsidR="00ED014B" w:rsidRPr="00F93386" w:rsidRDefault="00ED014B" w:rsidP="00A773EE">
      <w:pPr>
        <w:rPr>
          <w:rFonts w:ascii="Arial" w:hAnsi="Arial" w:cs="Arial"/>
          <w:b/>
          <w:sz w:val="22"/>
          <w:szCs w:val="22"/>
        </w:rPr>
      </w:pPr>
    </w:p>
    <w:p w14:paraId="6310235B" w14:textId="77777777" w:rsidR="0024722A" w:rsidRPr="00F9338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9338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93386">
        <w:rPr>
          <w:rFonts w:ascii="Arial" w:hAnsi="Arial" w:cs="Arial"/>
          <w:b/>
          <w:sz w:val="22"/>
          <w:szCs w:val="22"/>
        </w:rPr>
        <w:t>6</w:t>
      </w:r>
    </w:p>
    <w:p w14:paraId="7D294F51" w14:textId="77777777" w:rsidR="0024722A" w:rsidRPr="00F9338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93386">
        <w:rPr>
          <w:rFonts w:ascii="Arial" w:hAnsi="Arial" w:cs="Arial"/>
          <w:b/>
          <w:sz w:val="22"/>
          <w:szCs w:val="22"/>
        </w:rPr>
        <w:t>S</w:t>
      </w:r>
      <w:r w:rsidR="00912D28" w:rsidRPr="00F93386">
        <w:rPr>
          <w:rFonts w:ascii="Arial" w:hAnsi="Arial" w:cs="Arial"/>
          <w:b/>
          <w:sz w:val="22"/>
          <w:szCs w:val="22"/>
        </w:rPr>
        <w:t>oustřeďování</w:t>
      </w:r>
      <w:r w:rsidRPr="00F9338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93386">
        <w:rPr>
          <w:rFonts w:ascii="Arial" w:hAnsi="Arial" w:cs="Arial"/>
          <w:b/>
          <w:sz w:val="22"/>
          <w:szCs w:val="22"/>
        </w:rPr>
        <w:t xml:space="preserve">komunálního </w:t>
      </w:r>
      <w:r w:rsidRPr="00F93386">
        <w:rPr>
          <w:rFonts w:ascii="Arial" w:hAnsi="Arial" w:cs="Arial"/>
          <w:b/>
          <w:sz w:val="22"/>
          <w:szCs w:val="22"/>
        </w:rPr>
        <w:t xml:space="preserve">odpadu </w:t>
      </w:r>
    </w:p>
    <w:p w14:paraId="34D4E0E5" w14:textId="77777777" w:rsidR="0024722A" w:rsidRPr="00F9338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C47E71" w14:textId="77777777" w:rsidR="00A67EC6" w:rsidRPr="00F93386" w:rsidRDefault="00A67EC6" w:rsidP="00A67EC6">
      <w:pPr>
        <w:widowControl w:val="0"/>
        <w:numPr>
          <w:ilvl w:val="0"/>
          <w:numId w:val="16"/>
        </w:numPr>
        <w:jc w:val="both"/>
        <w:rPr>
          <w:rFonts w:ascii="Arial" w:hAnsi="Arial" w:cs="Arial"/>
          <w:strike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  <w:r w:rsidRPr="00F93386">
        <w:rPr>
          <w:rFonts w:ascii="Arial" w:hAnsi="Arial" w:cs="Arial"/>
          <w:i/>
          <w:sz w:val="22"/>
          <w:szCs w:val="22"/>
        </w:rPr>
        <w:t xml:space="preserve"> </w:t>
      </w:r>
    </w:p>
    <w:p w14:paraId="3E33994E" w14:textId="77777777" w:rsidR="00A67EC6" w:rsidRPr="00FF7097" w:rsidRDefault="00DD7997" w:rsidP="00A67EC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A67EC6" w:rsidRPr="00F93386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="00A67EC6" w:rsidRPr="00F93386">
        <w:rPr>
          <w:rFonts w:ascii="Arial" w:hAnsi="Arial" w:cs="Arial"/>
          <w:sz w:val="22"/>
          <w:szCs w:val="22"/>
        </w:rPr>
        <w:t xml:space="preserve"> </w:t>
      </w:r>
    </w:p>
    <w:p w14:paraId="5C8D2086" w14:textId="77777777" w:rsidR="00A67EC6" w:rsidRDefault="00DD7997" w:rsidP="00A67EC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kontejnery</w:t>
      </w:r>
      <w:r w:rsidR="00A67EC6" w:rsidRPr="00F93386">
        <w:rPr>
          <w:rFonts w:ascii="Arial" w:hAnsi="Arial" w:cs="Arial"/>
          <w:iCs/>
          <w:sz w:val="22"/>
          <w:szCs w:val="22"/>
        </w:rPr>
        <w:t>,</w:t>
      </w:r>
    </w:p>
    <w:p w14:paraId="2D2590B1" w14:textId="77777777" w:rsidR="00DD7997" w:rsidRPr="00F93386" w:rsidRDefault="00DD7997" w:rsidP="00A67EC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velkoobjemové kontejnery,</w:t>
      </w:r>
    </w:p>
    <w:p w14:paraId="152CB23E" w14:textId="77777777" w:rsidR="00A67EC6" w:rsidRPr="00F93386" w:rsidRDefault="00DD7997" w:rsidP="00A67EC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A67EC6" w:rsidRPr="00F93386">
        <w:rPr>
          <w:rFonts w:ascii="Arial" w:hAnsi="Arial" w:cs="Arial"/>
          <w:iCs/>
          <w:sz w:val="22"/>
          <w:szCs w:val="22"/>
        </w:rPr>
        <w:t>dpadkové koše, které jsou umístěny na veřejných prostranstvích v</w:t>
      </w:r>
      <w:r>
        <w:rPr>
          <w:rFonts w:ascii="Arial" w:hAnsi="Arial" w:cs="Arial"/>
          <w:iCs/>
          <w:sz w:val="22"/>
          <w:szCs w:val="22"/>
        </w:rPr>
        <w:t>e městě</w:t>
      </w:r>
      <w:r w:rsidR="00A67EC6" w:rsidRPr="00F93386">
        <w:rPr>
          <w:rFonts w:ascii="Arial" w:hAnsi="Arial" w:cs="Arial"/>
          <w:iCs/>
          <w:sz w:val="22"/>
          <w:szCs w:val="22"/>
        </w:rPr>
        <w:t>, sloužící pro odkládání drobného směsného komunálního odpadu.</w:t>
      </w:r>
    </w:p>
    <w:p w14:paraId="6EBEA320" w14:textId="77777777" w:rsidR="00495BA4" w:rsidRPr="00F93386" w:rsidRDefault="00495BA4" w:rsidP="00ED014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2850215" w14:textId="06DF750A" w:rsidR="00CF5BE8" w:rsidRPr="00F93386" w:rsidRDefault="00CF5BE8" w:rsidP="00495BA4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>S</w:t>
      </w:r>
      <w:r w:rsidR="00247C11" w:rsidRPr="00F93386">
        <w:rPr>
          <w:rFonts w:ascii="Arial" w:hAnsi="Arial" w:cs="Arial"/>
          <w:sz w:val="22"/>
          <w:szCs w:val="22"/>
        </w:rPr>
        <w:t>oustřeďování</w:t>
      </w:r>
      <w:r w:rsidRPr="00F9338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F93386">
        <w:rPr>
          <w:rFonts w:ascii="Arial" w:hAnsi="Arial" w:cs="Arial"/>
          <w:sz w:val="22"/>
          <w:szCs w:val="22"/>
        </w:rPr>
        <w:br/>
        <w:t>v čl. 3 odst. 4</w:t>
      </w:r>
      <w:r w:rsidR="00E8031C" w:rsidRPr="00F93386">
        <w:rPr>
          <w:rFonts w:ascii="Arial" w:hAnsi="Arial" w:cs="Arial"/>
          <w:sz w:val="22"/>
          <w:szCs w:val="22"/>
        </w:rPr>
        <w:t xml:space="preserve"> a</w:t>
      </w:r>
      <w:r w:rsidR="00AE3095" w:rsidRPr="00F93386">
        <w:rPr>
          <w:rFonts w:ascii="Arial" w:hAnsi="Arial" w:cs="Arial"/>
          <w:sz w:val="22"/>
          <w:szCs w:val="22"/>
        </w:rPr>
        <w:t xml:space="preserve"> </w:t>
      </w:r>
      <w:r w:rsidR="00A27986">
        <w:rPr>
          <w:rFonts w:ascii="Arial" w:hAnsi="Arial" w:cs="Arial"/>
          <w:sz w:val="22"/>
          <w:szCs w:val="22"/>
        </w:rPr>
        <w:t>5.</w:t>
      </w:r>
    </w:p>
    <w:p w14:paraId="63AD920E" w14:textId="77777777" w:rsidR="001A1793" w:rsidRPr="00294B7E" w:rsidRDefault="001A1793" w:rsidP="00294B7E">
      <w:pPr>
        <w:rPr>
          <w:rFonts w:ascii="Arial" w:hAnsi="Arial" w:cs="Arial"/>
          <w:b/>
          <w:sz w:val="22"/>
          <w:szCs w:val="22"/>
        </w:rPr>
      </w:pPr>
    </w:p>
    <w:p w14:paraId="14C9064B" w14:textId="77777777" w:rsidR="006D3D04" w:rsidRDefault="006D3D04" w:rsidP="00DD7997">
      <w:pPr>
        <w:jc w:val="center"/>
        <w:rPr>
          <w:rFonts w:ascii="Arial" w:hAnsi="Arial" w:cs="Arial"/>
          <w:b/>
          <w:sz w:val="22"/>
          <w:szCs w:val="22"/>
        </w:rPr>
      </w:pPr>
    </w:p>
    <w:p w14:paraId="7F03319A" w14:textId="77777777" w:rsidR="00DD7997" w:rsidRPr="006D3D04" w:rsidRDefault="00DD7997" w:rsidP="006D3D04">
      <w:pPr>
        <w:jc w:val="center"/>
        <w:rPr>
          <w:rFonts w:ascii="Arial" w:hAnsi="Arial" w:cs="Arial"/>
          <w:b/>
          <w:sz w:val="22"/>
          <w:szCs w:val="22"/>
        </w:rPr>
      </w:pPr>
      <w:r w:rsidRPr="00F93386">
        <w:rPr>
          <w:rFonts w:ascii="Arial" w:hAnsi="Arial" w:cs="Arial"/>
          <w:b/>
          <w:sz w:val="22"/>
          <w:szCs w:val="22"/>
        </w:rPr>
        <w:t xml:space="preserve">Čl. </w:t>
      </w:r>
      <w:r w:rsidR="00294B7E">
        <w:rPr>
          <w:rFonts w:ascii="Arial" w:hAnsi="Arial" w:cs="Arial"/>
          <w:b/>
          <w:sz w:val="22"/>
          <w:szCs w:val="22"/>
        </w:rPr>
        <w:t>7</w:t>
      </w:r>
    </w:p>
    <w:p w14:paraId="3892D04A" w14:textId="77777777" w:rsidR="00DD7997" w:rsidRDefault="00DD7997" w:rsidP="00DD799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734D7DB9" w14:textId="77777777" w:rsidR="006D3D04" w:rsidRPr="006D3D04" w:rsidRDefault="006D3D04" w:rsidP="006D3D04"/>
    <w:p w14:paraId="7EDD100C" w14:textId="77777777" w:rsidR="00DD7997" w:rsidRDefault="006D3D04" w:rsidP="00DD799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DD7997"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 w:rsidR="00DD7997">
        <w:rPr>
          <w:rFonts w:ascii="Arial" w:hAnsi="Arial" w:cs="Arial"/>
          <w:sz w:val="22"/>
          <w:szCs w:val="22"/>
        </w:rPr>
        <w:t xml:space="preserve">za účelem jejich opětovného použití </w:t>
      </w:r>
      <w:r w:rsidR="00DD7997"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01BDA7A8" w14:textId="77777777" w:rsidR="00DD7997" w:rsidRPr="0031415A" w:rsidRDefault="00DD7997" w:rsidP="00DD799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3D57EEB" w14:textId="77777777" w:rsidR="00DD7997" w:rsidRDefault="00DD7997" w:rsidP="006D3D0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funkční </w:t>
      </w:r>
      <w:r w:rsidR="006D3D04">
        <w:rPr>
          <w:rFonts w:ascii="Arial" w:hAnsi="Arial" w:cs="Arial"/>
          <w:sz w:val="22"/>
          <w:szCs w:val="22"/>
        </w:rPr>
        <w:t xml:space="preserve">bytový i zahradní </w:t>
      </w:r>
      <w:r>
        <w:rPr>
          <w:rFonts w:ascii="Arial" w:hAnsi="Arial" w:cs="Arial"/>
          <w:sz w:val="22"/>
          <w:szCs w:val="22"/>
        </w:rPr>
        <w:t>nábytek</w:t>
      </w:r>
      <w:r w:rsidR="006D3D04">
        <w:rPr>
          <w:rFonts w:ascii="Arial" w:hAnsi="Arial" w:cs="Arial"/>
          <w:sz w:val="22"/>
          <w:szCs w:val="22"/>
        </w:rPr>
        <w:t>,</w:t>
      </w:r>
    </w:p>
    <w:p w14:paraId="1072E1A1" w14:textId="77777777" w:rsidR="006D3D04" w:rsidRDefault="006D3D04" w:rsidP="006D3D0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vybavení domácnosti a nádobí,</w:t>
      </w:r>
    </w:p>
    <w:p w14:paraId="2246A951" w14:textId="6F1F94E3" w:rsidR="006D3D04" w:rsidRDefault="006D3D04" w:rsidP="006D3D0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knihy, hračky, hudební nástroje</w:t>
      </w:r>
      <w:r w:rsidR="00A27986">
        <w:rPr>
          <w:rFonts w:ascii="Arial" w:hAnsi="Arial" w:cs="Arial"/>
          <w:sz w:val="22"/>
          <w:szCs w:val="22"/>
        </w:rPr>
        <w:t>,</w:t>
      </w:r>
    </w:p>
    <w:p w14:paraId="0BDA5B60" w14:textId="299FCCDD" w:rsidR="006D3D04" w:rsidRDefault="006D3D04" w:rsidP="006D3D0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potřeby, nářadí</w:t>
      </w:r>
      <w:r w:rsidR="00A27986">
        <w:rPr>
          <w:rFonts w:ascii="Arial" w:hAnsi="Arial" w:cs="Arial"/>
          <w:sz w:val="22"/>
          <w:szCs w:val="22"/>
        </w:rPr>
        <w:t>,</w:t>
      </w:r>
    </w:p>
    <w:p w14:paraId="52F02846" w14:textId="7283129F" w:rsidR="006D3D04" w:rsidRDefault="006D3D04" w:rsidP="006D3D0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potřeby pro děti, chovatele, zahrádkáře</w:t>
      </w:r>
      <w:r w:rsidR="00A27986">
        <w:rPr>
          <w:rFonts w:ascii="Arial" w:hAnsi="Arial" w:cs="Arial"/>
          <w:sz w:val="22"/>
          <w:szCs w:val="22"/>
        </w:rPr>
        <w:t>,</w:t>
      </w:r>
    </w:p>
    <w:p w14:paraId="6245DA52" w14:textId="296E63E3" w:rsidR="006D3D04" w:rsidRPr="0031415A" w:rsidRDefault="006D3D04" w:rsidP="006D3D0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</w:t>
      </w:r>
      <w:r w:rsidR="00A279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D57446" w14:textId="77777777" w:rsidR="00DD7997" w:rsidRPr="004334F3" w:rsidRDefault="00DD7997" w:rsidP="004334F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3DA7E45" w14:textId="0169756B" w:rsidR="00DD7997" w:rsidRDefault="00DD7997" w:rsidP="00DD799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 xml:space="preserve">. </w:t>
      </w:r>
      <w:r w:rsidR="0060433E" w:rsidRPr="00F93386">
        <w:rPr>
          <w:rFonts w:ascii="Arial" w:hAnsi="Arial" w:cs="Arial"/>
          <w:sz w:val="22"/>
          <w:szCs w:val="22"/>
        </w:rPr>
        <w:t>1 písm. a)</w:t>
      </w:r>
      <w:r w:rsidR="0060433E">
        <w:rPr>
          <w:rFonts w:ascii="Arial" w:hAnsi="Arial" w:cs="Arial"/>
          <w:sz w:val="22"/>
          <w:szCs w:val="22"/>
        </w:rPr>
        <w:t xml:space="preserve"> až e</w:t>
      </w:r>
      <w:r w:rsidR="0060433E" w:rsidRPr="00F93386">
        <w:rPr>
          <w:rFonts w:ascii="Arial" w:hAnsi="Arial" w:cs="Arial"/>
          <w:sz w:val="22"/>
          <w:szCs w:val="22"/>
        </w:rPr>
        <w:t>)</w:t>
      </w:r>
      <w:r w:rsidR="0060433E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>lze předávat</w:t>
      </w:r>
      <w:r w:rsidR="004334F3">
        <w:rPr>
          <w:rFonts w:ascii="Arial" w:hAnsi="Arial" w:cs="Arial"/>
          <w:sz w:val="22"/>
          <w:szCs w:val="22"/>
        </w:rPr>
        <w:t xml:space="preserve"> v provozní době ve sběrném místě</w:t>
      </w:r>
      <w:r w:rsidR="00A15F39" w:rsidRPr="00A15F39">
        <w:rPr>
          <w:rFonts w:ascii="Arial" w:hAnsi="Arial" w:cs="Arial"/>
          <w:sz w:val="22"/>
          <w:szCs w:val="22"/>
        </w:rPr>
        <w:t>.</w:t>
      </w:r>
      <w:r w:rsidR="00A15F39">
        <w:rPr>
          <w:rFonts w:ascii="Arial" w:hAnsi="Arial" w:cs="Arial"/>
          <w:sz w:val="22"/>
          <w:szCs w:val="22"/>
        </w:rPr>
        <w:t xml:space="preserve"> </w:t>
      </w:r>
      <w:r w:rsidRPr="00A15F39">
        <w:rPr>
          <w:rFonts w:ascii="Arial" w:hAnsi="Arial" w:cs="Arial"/>
          <w:sz w:val="22"/>
          <w:szCs w:val="22"/>
        </w:rPr>
        <w:t>Movitá</w:t>
      </w:r>
      <w:r w:rsidRPr="009743BA">
        <w:rPr>
          <w:rFonts w:ascii="Arial" w:hAnsi="Arial" w:cs="Arial"/>
          <w:sz w:val="22"/>
          <w:szCs w:val="22"/>
        </w:rPr>
        <w:t xml:space="preserve">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402AD291" w14:textId="77777777" w:rsidR="0060433E" w:rsidRDefault="0060433E" w:rsidP="0060433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5DCD2AD" w14:textId="5B94463E" w:rsidR="0060433E" w:rsidRPr="00B963E5" w:rsidRDefault="0060433E" w:rsidP="0060433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B963E5">
        <w:rPr>
          <w:rFonts w:ascii="Arial" w:hAnsi="Arial" w:cs="Arial"/>
          <w:sz w:val="22"/>
          <w:szCs w:val="22"/>
        </w:rPr>
        <w:t>Oděvy a textil, které slouží</w:t>
      </w:r>
      <w:r w:rsidR="002A1E09" w:rsidRPr="00B963E5">
        <w:rPr>
          <w:rFonts w:ascii="Arial" w:hAnsi="Arial" w:cs="Arial"/>
          <w:sz w:val="22"/>
          <w:szCs w:val="22"/>
        </w:rPr>
        <w:t xml:space="preserve"> k opětovnému použití (charitativní textil) se odklád</w:t>
      </w:r>
      <w:r w:rsidR="00F036A8" w:rsidRPr="00B963E5">
        <w:rPr>
          <w:rFonts w:ascii="Arial" w:hAnsi="Arial" w:cs="Arial"/>
          <w:sz w:val="22"/>
          <w:szCs w:val="22"/>
        </w:rPr>
        <w:t>a</w:t>
      </w:r>
      <w:r w:rsidR="002A1E09" w:rsidRPr="00B963E5">
        <w:rPr>
          <w:rFonts w:ascii="Arial" w:hAnsi="Arial" w:cs="Arial"/>
          <w:sz w:val="22"/>
          <w:szCs w:val="22"/>
        </w:rPr>
        <w:t xml:space="preserve">jí do zvláštních sběrných kontejnerů </w:t>
      </w:r>
      <w:r w:rsidR="00A15F39">
        <w:rPr>
          <w:rFonts w:ascii="Arial" w:hAnsi="Arial" w:cs="Arial"/>
          <w:sz w:val="22"/>
          <w:szCs w:val="22"/>
        </w:rPr>
        <w:t>na stanovištích a ve sběrném místě.</w:t>
      </w:r>
    </w:p>
    <w:p w14:paraId="498D5BCA" w14:textId="77777777" w:rsidR="007F4CAC" w:rsidRPr="00F93386" w:rsidRDefault="007F4CAC" w:rsidP="00D226C7">
      <w:pPr>
        <w:rPr>
          <w:rFonts w:ascii="Arial" w:hAnsi="Arial" w:cs="Arial"/>
          <w:b/>
          <w:strike/>
          <w:sz w:val="22"/>
          <w:szCs w:val="22"/>
        </w:rPr>
      </w:pPr>
    </w:p>
    <w:p w14:paraId="4F073424" w14:textId="77777777" w:rsidR="009C288E" w:rsidRDefault="009C288E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2682829" w14:textId="77777777" w:rsidR="00F771CC" w:rsidRPr="00F93386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93386">
        <w:rPr>
          <w:rFonts w:ascii="Arial" w:hAnsi="Arial" w:cs="Arial"/>
          <w:b/>
          <w:sz w:val="22"/>
          <w:szCs w:val="22"/>
        </w:rPr>
        <w:t xml:space="preserve">Čl. </w:t>
      </w:r>
      <w:r w:rsidR="00A9111E" w:rsidRPr="00F93386">
        <w:rPr>
          <w:rFonts w:ascii="Arial" w:hAnsi="Arial" w:cs="Arial"/>
          <w:b/>
          <w:sz w:val="22"/>
          <w:szCs w:val="22"/>
        </w:rPr>
        <w:t>8</w:t>
      </w:r>
    </w:p>
    <w:p w14:paraId="50D999FD" w14:textId="77777777" w:rsidR="00211D36" w:rsidRPr="00F9338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93386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93386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93386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9338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6F56ABB" w14:textId="77777777" w:rsidR="00077E69" w:rsidRDefault="00211D36" w:rsidP="004574B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9338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00C7062" w14:textId="77777777" w:rsidR="009C288E" w:rsidRPr="009C288E" w:rsidRDefault="009C288E" w:rsidP="009C288E"/>
    <w:p w14:paraId="08404163" w14:textId="77777777" w:rsidR="00211D36" w:rsidRPr="00F93386" w:rsidRDefault="006C547F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F93386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24192804" w14:textId="77777777" w:rsidR="00414D31" w:rsidRPr="00F93386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420EC01" w14:textId="77777777" w:rsidR="00211D36" w:rsidRPr="00F9338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>a) elektrozařízení</w:t>
      </w:r>
      <w:r w:rsidR="006C547F">
        <w:rPr>
          <w:rFonts w:ascii="Arial" w:hAnsi="Arial" w:cs="Arial"/>
          <w:sz w:val="22"/>
          <w:szCs w:val="22"/>
        </w:rPr>
        <w:t>,</w:t>
      </w:r>
    </w:p>
    <w:p w14:paraId="7118D836" w14:textId="0EA528F9" w:rsidR="004574BB" w:rsidRPr="00836E3F" w:rsidRDefault="00211D36" w:rsidP="00A15F3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93386">
        <w:rPr>
          <w:rFonts w:ascii="Arial" w:hAnsi="Arial" w:cs="Arial"/>
          <w:sz w:val="22"/>
          <w:szCs w:val="22"/>
        </w:rPr>
        <w:t xml:space="preserve">b) </w:t>
      </w:r>
      <w:r w:rsidR="00B11B51" w:rsidRPr="00F93386">
        <w:rPr>
          <w:rFonts w:ascii="Arial" w:hAnsi="Arial" w:cs="Arial"/>
          <w:sz w:val="22"/>
          <w:szCs w:val="22"/>
        </w:rPr>
        <w:t>baterie a akumulátory</w:t>
      </w:r>
      <w:r w:rsidR="00A27986">
        <w:rPr>
          <w:rFonts w:ascii="Arial" w:hAnsi="Arial" w:cs="Arial"/>
          <w:sz w:val="22"/>
          <w:szCs w:val="22"/>
        </w:rPr>
        <w:t>,</w:t>
      </w:r>
    </w:p>
    <w:p w14:paraId="612B9271" w14:textId="2FD9B7CC" w:rsidR="006C547F" w:rsidRPr="00836E3F" w:rsidRDefault="00A15F39" w:rsidP="005A46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C547F" w:rsidRPr="00836E3F">
        <w:rPr>
          <w:rFonts w:ascii="Arial" w:hAnsi="Arial" w:cs="Arial"/>
          <w:sz w:val="22"/>
          <w:szCs w:val="22"/>
        </w:rPr>
        <w:t>) pneumatiky</w:t>
      </w:r>
      <w:r w:rsidR="00A27986">
        <w:rPr>
          <w:rFonts w:ascii="Arial" w:hAnsi="Arial" w:cs="Arial"/>
          <w:sz w:val="22"/>
          <w:szCs w:val="22"/>
        </w:rPr>
        <w:t>.</w:t>
      </w:r>
    </w:p>
    <w:p w14:paraId="5F9DD895" w14:textId="77777777" w:rsidR="00211D36" w:rsidRPr="00F9338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674E594" w14:textId="19F6153B" w:rsidR="00012F79" w:rsidRPr="004D1AD6" w:rsidRDefault="00F771CC" w:rsidP="00C940E1">
      <w:pPr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A15F39">
        <w:rPr>
          <w:rFonts w:ascii="Arial" w:hAnsi="Arial" w:cs="Arial"/>
          <w:sz w:val="22"/>
          <w:szCs w:val="22"/>
        </w:rPr>
        <w:t>Výrobky s ukončenou životností</w:t>
      </w:r>
      <w:r w:rsidR="00211D36" w:rsidRPr="00A15F39">
        <w:rPr>
          <w:rFonts w:ascii="Arial" w:hAnsi="Arial" w:cs="Arial"/>
          <w:sz w:val="22"/>
          <w:szCs w:val="22"/>
        </w:rPr>
        <w:t xml:space="preserve"> uvedené v odst. 1</w:t>
      </w:r>
      <w:r w:rsidRPr="00A15F39">
        <w:rPr>
          <w:rFonts w:ascii="Arial" w:hAnsi="Arial" w:cs="Arial"/>
          <w:sz w:val="22"/>
          <w:szCs w:val="22"/>
        </w:rPr>
        <w:t xml:space="preserve"> lze předávat</w:t>
      </w:r>
      <w:r w:rsidR="003D0729" w:rsidRPr="00A15F39">
        <w:rPr>
          <w:rFonts w:ascii="Arial" w:hAnsi="Arial" w:cs="Arial"/>
          <w:sz w:val="22"/>
          <w:szCs w:val="22"/>
        </w:rPr>
        <w:t xml:space="preserve"> a</w:t>
      </w:r>
      <w:r w:rsidR="005A4618" w:rsidRPr="00A15F39">
        <w:rPr>
          <w:rFonts w:ascii="Arial" w:hAnsi="Arial" w:cs="Arial"/>
          <w:sz w:val="22"/>
          <w:szCs w:val="22"/>
        </w:rPr>
        <w:t xml:space="preserve"> odevzdávat do speciálních nádob k tomu určených ve sběrném </w:t>
      </w:r>
      <w:r w:rsidR="006E755F" w:rsidRPr="00A15F39">
        <w:rPr>
          <w:rFonts w:ascii="Arial" w:hAnsi="Arial" w:cs="Arial"/>
          <w:sz w:val="22"/>
          <w:szCs w:val="22"/>
        </w:rPr>
        <w:t>místě</w:t>
      </w:r>
      <w:r w:rsidR="00A15F39">
        <w:rPr>
          <w:rFonts w:ascii="Arial" w:hAnsi="Arial" w:cs="Arial"/>
          <w:sz w:val="22"/>
          <w:szCs w:val="22"/>
        </w:rPr>
        <w:t>.</w:t>
      </w:r>
    </w:p>
    <w:p w14:paraId="3A0790DC" w14:textId="77777777" w:rsidR="004D1AD6" w:rsidRPr="00A15F39" w:rsidRDefault="004D1AD6" w:rsidP="004D1AD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D984976" w14:textId="77777777" w:rsidR="00012F79" w:rsidRPr="00F93386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64726E2" w14:textId="77777777" w:rsidR="00103649" w:rsidRPr="00F93386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F93386">
        <w:rPr>
          <w:rFonts w:ascii="Arial" w:hAnsi="Arial" w:cs="Arial"/>
          <w:b/>
          <w:sz w:val="22"/>
          <w:szCs w:val="22"/>
        </w:rPr>
        <w:t xml:space="preserve">Čl. </w:t>
      </w:r>
      <w:r w:rsidR="00A977F0" w:rsidRPr="00F93386">
        <w:rPr>
          <w:rFonts w:ascii="Arial" w:hAnsi="Arial" w:cs="Arial"/>
          <w:b/>
          <w:sz w:val="22"/>
          <w:szCs w:val="22"/>
        </w:rPr>
        <w:t>9</w:t>
      </w:r>
    </w:p>
    <w:p w14:paraId="02AB7F0D" w14:textId="77777777" w:rsidR="00392052" w:rsidRDefault="00392052" w:rsidP="0039205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0835CC20" w14:textId="77777777" w:rsidR="00392052" w:rsidRDefault="00392052" w:rsidP="0039205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4A3C088" w14:textId="391DE00C" w:rsidR="00A15F39" w:rsidRDefault="00392052" w:rsidP="00A15F3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4A290081" w14:textId="77777777" w:rsidR="00A15F39" w:rsidRDefault="00A15F39" w:rsidP="00A15F3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7E672D1" w14:textId="1134077E" w:rsidR="00A15F39" w:rsidRPr="00A15F39" w:rsidRDefault="00A15F39" w:rsidP="00A15F3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15F39">
        <w:rPr>
          <w:rFonts w:ascii="Arial" w:hAnsi="Arial" w:cs="Arial"/>
          <w:sz w:val="22"/>
          <w:szCs w:val="22"/>
        </w:rPr>
        <w:t xml:space="preserve">Stavební a demoliční odpad lze předávat na sběrném místě za úplatu. Výše úhrady se stanoví dle ceníku schváleného Radou města Paskov, který je zveřejněn na webových stránkách města </w:t>
      </w:r>
      <w:hyperlink r:id="rId13" w:history="1">
        <w:r w:rsidRPr="00A15F39">
          <w:rPr>
            <w:rStyle w:val="Hypertextovodkaz"/>
            <w:rFonts w:ascii="Arial" w:hAnsi="Arial" w:cs="Arial"/>
            <w:color w:val="auto"/>
            <w:sz w:val="22"/>
            <w:szCs w:val="22"/>
          </w:rPr>
          <w:t>www.mesto-paskov.cz</w:t>
        </w:r>
      </w:hyperlink>
      <w:r w:rsidRPr="00A15F39">
        <w:rPr>
          <w:rFonts w:ascii="Arial" w:hAnsi="Arial" w:cs="Arial"/>
          <w:sz w:val="22"/>
          <w:szCs w:val="22"/>
        </w:rPr>
        <w:t>.</w:t>
      </w:r>
    </w:p>
    <w:p w14:paraId="31D04E95" w14:textId="77777777" w:rsidR="00A81D11" w:rsidRPr="00F93386" w:rsidRDefault="00A81D11" w:rsidP="00FE1085">
      <w:pPr>
        <w:rPr>
          <w:rFonts w:ascii="Arial" w:hAnsi="Arial" w:cs="Arial"/>
          <w:b/>
          <w:sz w:val="22"/>
          <w:szCs w:val="22"/>
        </w:rPr>
      </w:pPr>
    </w:p>
    <w:p w14:paraId="1F637A87" w14:textId="77777777" w:rsidR="00A81D11" w:rsidRPr="00F93386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6606310" w14:textId="77777777" w:rsidR="0024722A" w:rsidRPr="00F9338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93386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F93386">
        <w:rPr>
          <w:rFonts w:ascii="Arial" w:hAnsi="Arial" w:cs="Arial"/>
          <w:b/>
          <w:sz w:val="22"/>
          <w:szCs w:val="22"/>
        </w:rPr>
        <w:t>1</w:t>
      </w:r>
      <w:r w:rsidR="00F93386">
        <w:rPr>
          <w:rFonts w:ascii="Arial" w:hAnsi="Arial" w:cs="Arial"/>
          <w:b/>
          <w:sz w:val="22"/>
          <w:szCs w:val="22"/>
        </w:rPr>
        <w:t>0</w:t>
      </w:r>
    </w:p>
    <w:p w14:paraId="7AC5245E" w14:textId="77777777" w:rsidR="0024722A" w:rsidRPr="00F9338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93386">
        <w:rPr>
          <w:rFonts w:ascii="Arial" w:hAnsi="Arial" w:cs="Arial"/>
          <w:b/>
          <w:sz w:val="22"/>
          <w:szCs w:val="22"/>
        </w:rPr>
        <w:t>Z</w:t>
      </w:r>
      <w:r w:rsidR="001431AF">
        <w:rPr>
          <w:rFonts w:ascii="Arial" w:hAnsi="Arial" w:cs="Arial"/>
          <w:b/>
          <w:sz w:val="22"/>
          <w:szCs w:val="22"/>
        </w:rPr>
        <w:t>rušovací</w:t>
      </w:r>
      <w:r w:rsidRPr="00F93386">
        <w:rPr>
          <w:rFonts w:ascii="Arial" w:hAnsi="Arial" w:cs="Arial"/>
          <w:b/>
          <w:sz w:val="22"/>
          <w:szCs w:val="22"/>
        </w:rPr>
        <w:t xml:space="preserve"> ustanovení</w:t>
      </w:r>
    </w:p>
    <w:p w14:paraId="781115E4" w14:textId="77777777" w:rsidR="0024722A" w:rsidRPr="00F93386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81D3D3" w14:textId="70D08AC3" w:rsidR="00F036A8" w:rsidRDefault="001431AF" w:rsidP="00D61584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4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A27986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>becně závazná vyhláška</w:t>
      </w:r>
      <w:r w:rsidR="00D61584">
        <w:rPr>
          <w:rFonts w:ascii="Arial" w:hAnsi="Arial" w:cs="Arial"/>
          <w:sz w:val="22"/>
          <w:szCs w:val="22"/>
        </w:rPr>
        <w:t xml:space="preserve"> města Paskov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4"/>
      <w:r w:rsidRPr="00074576">
        <w:rPr>
          <w:rFonts w:ascii="Arial" w:hAnsi="Arial" w:cs="Arial"/>
          <w:sz w:val="22"/>
          <w:szCs w:val="22"/>
        </w:rPr>
        <w:t>č.</w:t>
      </w:r>
      <w:r w:rsidR="00460C7D">
        <w:rPr>
          <w:rFonts w:ascii="Arial" w:hAnsi="Arial" w:cs="Arial"/>
          <w:sz w:val="22"/>
          <w:szCs w:val="22"/>
        </w:rPr>
        <w:t xml:space="preserve"> 7</w:t>
      </w:r>
      <w:r w:rsidR="00460C7D" w:rsidRPr="00D61584">
        <w:rPr>
          <w:rFonts w:ascii="Arial" w:hAnsi="Arial" w:cs="Arial"/>
          <w:sz w:val="22"/>
          <w:szCs w:val="22"/>
        </w:rPr>
        <w:t>/2021</w:t>
      </w:r>
      <w:r w:rsidR="00A27986">
        <w:rPr>
          <w:rFonts w:ascii="Arial" w:hAnsi="Arial" w:cs="Arial"/>
          <w:sz w:val="22"/>
          <w:szCs w:val="22"/>
        </w:rPr>
        <w:t>,</w:t>
      </w:r>
      <w:r w:rsidR="00D61584" w:rsidRPr="00D61584">
        <w:rPr>
          <w:rFonts w:ascii="Arial" w:hAnsi="Arial" w:cs="Arial"/>
          <w:sz w:val="22"/>
          <w:szCs w:val="22"/>
        </w:rPr>
        <w:t xml:space="preserve"> o stanovení obecního</w:t>
      </w:r>
      <w:r w:rsidR="00D61584">
        <w:rPr>
          <w:rFonts w:ascii="Arial" w:hAnsi="Arial" w:cs="Arial"/>
          <w:sz w:val="22"/>
          <w:szCs w:val="22"/>
        </w:rPr>
        <w:t xml:space="preserve"> </w:t>
      </w:r>
      <w:r w:rsidR="00D61584" w:rsidRPr="00D61584">
        <w:rPr>
          <w:rFonts w:ascii="Arial" w:hAnsi="Arial" w:cs="Arial"/>
          <w:sz w:val="22"/>
          <w:szCs w:val="22"/>
        </w:rPr>
        <w:t>systému odpadového hospodářství</w:t>
      </w:r>
      <w:r w:rsidR="00A27986">
        <w:rPr>
          <w:rFonts w:ascii="Arial" w:hAnsi="Arial" w:cs="Arial"/>
          <w:sz w:val="22"/>
          <w:szCs w:val="22"/>
        </w:rPr>
        <w:t>,</w:t>
      </w:r>
      <w:r w:rsidR="00D61584" w:rsidRPr="00D61584">
        <w:rPr>
          <w:rFonts w:ascii="Arial" w:hAnsi="Arial" w:cs="Arial"/>
          <w:sz w:val="22"/>
          <w:szCs w:val="22"/>
        </w:rPr>
        <w:t xml:space="preserve"> ze dne 13.</w:t>
      </w:r>
      <w:r w:rsidR="00A27986">
        <w:rPr>
          <w:rFonts w:ascii="Arial" w:hAnsi="Arial" w:cs="Arial"/>
          <w:sz w:val="22"/>
          <w:szCs w:val="22"/>
        </w:rPr>
        <w:t xml:space="preserve"> </w:t>
      </w:r>
      <w:r w:rsidR="00D61584" w:rsidRPr="00D61584">
        <w:rPr>
          <w:rFonts w:ascii="Arial" w:hAnsi="Arial" w:cs="Arial"/>
          <w:sz w:val="22"/>
          <w:szCs w:val="22"/>
        </w:rPr>
        <w:t>12.</w:t>
      </w:r>
      <w:r w:rsidR="00A27986">
        <w:rPr>
          <w:rFonts w:ascii="Arial" w:hAnsi="Arial" w:cs="Arial"/>
          <w:sz w:val="22"/>
          <w:szCs w:val="22"/>
        </w:rPr>
        <w:t xml:space="preserve"> </w:t>
      </w:r>
      <w:r w:rsidR="00D61584" w:rsidRPr="00D61584">
        <w:rPr>
          <w:rFonts w:ascii="Arial" w:hAnsi="Arial" w:cs="Arial"/>
          <w:sz w:val="22"/>
          <w:szCs w:val="22"/>
        </w:rPr>
        <w:t>2021.</w:t>
      </w:r>
    </w:p>
    <w:p w14:paraId="09A81335" w14:textId="77777777" w:rsidR="00F036A8" w:rsidRDefault="00F036A8" w:rsidP="00D61584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0527FCA7" w14:textId="77777777" w:rsidR="00A10DC0" w:rsidRDefault="00A10DC0" w:rsidP="00D61584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59FB76BC" w14:textId="77777777" w:rsidR="00F036A8" w:rsidRPr="001D113B" w:rsidRDefault="00F036A8" w:rsidP="00F036A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1</w:t>
      </w:r>
    </w:p>
    <w:p w14:paraId="1F06E7CF" w14:textId="77777777" w:rsidR="00F036A8" w:rsidRPr="00074576" w:rsidRDefault="00F036A8" w:rsidP="00F036A8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6F7BE0C" w14:textId="77777777" w:rsidR="00F036A8" w:rsidRDefault="00F036A8" w:rsidP="00F036A8">
      <w:pPr>
        <w:jc w:val="both"/>
        <w:rPr>
          <w:rFonts w:ascii="Arial" w:hAnsi="Arial" w:cs="Arial"/>
          <w:sz w:val="22"/>
          <w:szCs w:val="22"/>
        </w:rPr>
      </w:pPr>
    </w:p>
    <w:p w14:paraId="4942C7FF" w14:textId="3DD5829B" w:rsidR="00F036A8" w:rsidRPr="001D113B" w:rsidRDefault="00F036A8" w:rsidP="00F036A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</w:t>
      </w:r>
      <w:r w:rsidR="00A279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A279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1FF6239" w14:textId="77777777" w:rsidR="00D61584" w:rsidRPr="00D61584" w:rsidRDefault="00D61584" w:rsidP="00D61584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5D67DD5A" w14:textId="77777777" w:rsidR="00362DF8" w:rsidRDefault="00460C7D" w:rsidP="001431A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4A3ABD2" w14:textId="77777777" w:rsidR="007F4CAC" w:rsidRDefault="007F4CAC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603873B" w14:textId="77777777" w:rsidR="007F4CAC" w:rsidRDefault="007F4CAC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BEC2B54" w14:textId="77777777" w:rsidR="004D1AD6" w:rsidRDefault="004D1AD6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E23B74F" w14:textId="77777777" w:rsidR="004D1AD6" w:rsidRDefault="004D1AD6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D4A2A3" w14:textId="77777777" w:rsidR="004D1AD6" w:rsidRDefault="004D1AD6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9F1557C" w14:textId="77777777" w:rsidR="004D1AD6" w:rsidRDefault="004D1AD6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67CAA9" w14:textId="77777777" w:rsidR="007F4CAC" w:rsidRDefault="007F4CAC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C55CB3" w14:textId="3A4E741E" w:rsidR="00A15F39" w:rsidRDefault="00A15F39" w:rsidP="00A15F3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Zdeněk Bělík v. r.</w:t>
      </w:r>
      <w:r w:rsidRPr="00F93386">
        <w:rPr>
          <w:rFonts w:ascii="Arial" w:hAnsi="Arial" w:cs="Arial"/>
          <w:bCs/>
          <w:sz w:val="22"/>
          <w:szCs w:val="22"/>
        </w:rPr>
        <w:tab/>
      </w:r>
      <w:r w:rsidRPr="00F93386">
        <w:rPr>
          <w:rFonts w:ascii="Arial" w:hAnsi="Arial" w:cs="Arial"/>
          <w:bCs/>
          <w:sz w:val="22"/>
          <w:szCs w:val="22"/>
        </w:rPr>
        <w:tab/>
      </w:r>
      <w:r w:rsidRPr="00F93386">
        <w:rPr>
          <w:rFonts w:ascii="Arial" w:hAnsi="Arial" w:cs="Arial"/>
          <w:bCs/>
          <w:sz w:val="22"/>
          <w:szCs w:val="22"/>
        </w:rPr>
        <w:tab/>
      </w:r>
      <w:r w:rsidRPr="00F9338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Petr Baďura v. r.</w:t>
      </w:r>
    </w:p>
    <w:p w14:paraId="7E81E72F" w14:textId="77777777" w:rsidR="00A15F39" w:rsidRDefault="00A15F39" w:rsidP="00A15F3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3E0CC0E6" w14:textId="77777777" w:rsidR="0010492E" w:rsidRDefault="0010492E" w:rsidP="00A15F39">
      <w:pPr>
        <w:ind w:left="708"/>
        <w:rPr>
          <w:rFonts w:ascii="Arial" w:hAnsi="Arial" w:cs="Arial"/>
          <w:bCs/>
          <w:sz w:val="22"/>
          <w:szCs w:val="22"/>
        </w:rPr>
      </w:pPr>
    </w:p>
    <w:p w14:paraId="64DC04E0" w14:textId="77777777" w:rsidR="0010492E" w:rsidRDefault="0010492E" w:rsidP="00A15F39">
      <w:pPr>
        <w:ind w:left="708"/>
        <w:rPr>
          <w:rFonts w:ascii="Arial" w:hAnsi="Arial" w:cs="Arial"/>
          <w:bCs/>
          <w:sz w:val="22"/>
          <w:szCs w:val="22"/>
        </w:rPr>
      </w:pPr>
    </w:p>
    <w:p w14:paraId="7FF3742F" w14:textId="77777777" w:rsidR="0010492E" w:rsidRDefault="0010492E" w:rsidP="00A15F39">
      <w:pPr>
        <w:ind w:left="708"/>
        <w:rPr>
          <w:rFonts w:ascii="Arial" w:hAnsi="Arial" w:cs="Arial"/>
          <w:bCs/>
          <w:sz w:val="22"/>
          <w:szCs w:val="22"/>
        </w:rPr>
      </w:pPr>
    </w:p>
    <w:p w14:paraId="2A63E19D" w14:textId="77777777" w:rsidR="0010492E" w:rsidRDefault="0010492E" w:rsidP="00A15F39">
      <w:pPr>
        <w:ind w:left="708"/>
        <w:rPr>
          <w:rFonts w:ascii="Arial" w:hAnsi="Arial" w:cs="Arial"/>
          <w:bCs/>
          <w:sz w:val="22"/>
          <w:szCs w:val="22"/>
        </w:rPr>
      </w:pPr>
    </w:p>
    <w:p w14:paraId="3E203ABC" w14:textId="77777777" w:rsidR="0010492E" w:rsidRDefault="0010492E" w:rsidP="00A15F39">
      <w:pPr>
        <w:ind w:left="708"/>
        <w:rPr>
          <w:rFonts w:ascii="Arial" w:hAnsi="Arial" w:cs="Arial"/>
          <w:bCs/>
          <w:sz w:val="22"/>
          <w:szCs w:val="22"/>
        </w:rPr>
      </w:pPr>
    </w:p>
    <w:p w14:paraId="66A6B7C6" w14:textId="77777777" w:rsidR="0010492E" w:rsidRDefault="0010492E" w:rsidP="00A15F39">
      <w:pPr>
        <w:ind w:left="708"/>
        <w:rPr>
          <w:rFonts w:ascii="Arial" w:hAnsi="Arial" w:cs="Arial"/>
          <w:bCs/>
          <w:sz w:val="22"/>
          <w:szCs w:val="22"/>
        </w:rPr>
      </w:pPr>
    </w:p>
    <w:p w14:paraId="04CDA407" w14:textId="77777777" w:rsidR="0010492E" w:rsidRDefault="0010492E" w:rsidP="00A15F39">
      <w:pPr>
        <w:ind w:left="708"/>
        <w:rPr>
          <w:rFonts w:ascii="Arial" w:hAnsi="Arial" w:cs="Arial"/>
          <w:bCs/>
          <w:sz w:val="22"/>
          <w:szCs w:val="22"/>
        </w:rPr>
      </w:pPr>
    </w:p>
    <w:p w14:paraId="6FAB37BE" w14:textId="18B5E4EB" w:rsidR="0010492E" w:rsidRDefault="0010492E" w:rsidP="00A15F3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Iva Vaňková v.r.</w:t>
      </w:r>
    </w:p>
    <w:p w14:paraId="67C83639" w14:textId="69F35A2B" w:rsidR="0010492E" w:rsidRPr="00F93386" w:rsidRDefault="0010492E" w:rsidP="00A15F3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</w:t>
      </w:r>
      <w:r w:rsidR="002A17CC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</w:p>
    <w:p w14:paraId="78D68245" w14:textId="77777777" w:rsidR="007F4CAC" w:rsidRPr="00F93386" w:rsidRDefault="007F4CAC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43541BD" w14:textId="77777777" w:rsidR="007F4CAC" w:rsidRDefault="007F4CA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0F1A19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D2429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61C36" w14:textId="77777777" w:rsidR="00AC590D" w:rsidRDefault="00AC590D">
      <w:r>
        <w:separator/>
      </w:r>
    </w:p>
  </w:endnote>
  <w:endnote w:type="continuationSeparator" w:id="0">
    <w:p w14:paraId="6343EF97" w14:textId="77777777" w:rsidR="00AC590D" w:rsidRDefault="00AC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D54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9777D">
      <w:rPr>
        <w:noProof/>
      </w:rPr>
      <w:t>4</w:t>
    </w:r>
    <w:r>
      <w:fldChar w:fldCharType="end"/>
    </w:r>
  </w:p>
  <w:p w14:paraId="11EAD70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D95F" w14:textId="77777777" w:rsidR="00AC590D" w:rsidRDefault="00AC590D">
      <w:r>
        <w:separator/>
      </w:r>
    </w:p>
  </w:footnote>
  <w:footnote w:type="continuationSeparator" w:id="0">
    <w:p w14:paraId="65D686F9" w14:textId="77777777" w:rsidR="00AC590D" w:rsidRDefault="00AC590D">
      <w:r>
        <w:continuationSeparator/>
      </w:r>
    </w:p>
  </w:footnote>
  <w:footnote w:id="1">
    <w:p w14:paraId="5D94438F" w14:textId="77777777" w:rsidR="00B82173" w:rsidRPr="00DF28D8" w:rsidRDefault="00B82173" w:rsidP="00B8217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BF09F17" w14:textId="77777777" w:rsidR="00B82173" w:rsidRDefault="00B82173" w:rsidP="00B8217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1668A"/>
    <w:multiLevelType w:val="hybridMultilevel"/>
    <w:tmpl w:val="C0260C5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A0D48"/>
    <w:multiLevelType w:val="hybridMultilevel"/>
    <w:tmpl w:val="A1A604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86708"/>
    <w:multiLevelType w:val="hybridMultilevel"/>
    <w:tmpl w:val="8E2E1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CC3469CA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467467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04EAE"/>
    <w:multiLevelType w:val="hybridMultilevel"/>
    <w:tmpl w:val="4D6EE368"/>
    <w:lvl w:ilvl="0" w:tplc="C1EE83E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BD40E426"/>
    <w:lvl w:ilvl="0" w:tplc="317E2E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1F4BB2"/>
    <w:multiLevelType w:val="hybridMultilevel"/>
    <w:tmpl w:val="F5E4F204"/>
    <w:lvl w:ilvl="0" w:tplc="597EA3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02C32"/>
    <w:multiLevelType w:val="hybridMultilevel"/>
    <w:tmpl w:val="4EC43D30"/>
    <w:lvl w:ilvl="0" w:tplc="78386B7C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611847">
    <w:abstractNumId w:val="10"/>
  </w:num>
  <w:num w:numId="2" w16cid:durableId="1588534566">
    <w:abstractNumId w:val="36"/>
  </w:num>
  <w:num w:numId="3" w16cid:durableId="2124420575">
    <w:abstractNumId w:val="5"/>
  </w:num>
  <w:num w:numId="4" w16cid:durableId="2027906090">
    <w:abstractNumId w:val="26"/>
  </w:num>
  <w:num w:numId="5" w16cid:durableId="439837819">
    <w:abstractNumId w:val="23"/>
  </w:num>
  <w:num w:numId="6" w16cid:durableId="276103870">
    <w:abstractNumId w:val="30"/>
  </w:num>
  <w:num w:numId="7" w16cid:durableId="1249148701">
    <w:abstractNumId w:val="11"/>
  </w:num>
  <w:num w:numId="8" w16cid:durableId="1397778548">
    <w:abstractNumId w:val="1"/>
  </w:num>
  <w:num w:numId="9" w16cid:durableId="619148691">
    <w:abstractNumId w:val="29"/>
  </w:num>
  <w:num w:numId="10" w16cid:durableId="822428320">
    <w:abstractNumId w:val="25"/>
  </w:num>
  <w:num w:numId="11" w16cid:durableId="1564370091">
    <w:abstractNumId w:val="24"/>
  </w:num>
  <w:num w:numId="12" w16cid:durableId="1671254470">
    <w:abstractNumId w:val="13"/>
  </w:num>
  <w:num w:numId="13" w16cid:durableId="317655236">
    <w:abstractNumId w:val="27"/>
  </w:num>
  <w:num w:numId="14" w16cid:durableId="219446217">
    <w:abstractNumId w:val="35"/>
  </w:num>
  <w:num w:numId="15" w16cid:durableId="1593126357">
    <w:abstractNumId w:val="16"/>
  </w:num>
  <w:num w:numId="16" w16cid:durableId="552736071">
    <w:abstractNumId w:val="33"/>
  </w:num>
  <w:num w:numId="17" w16cid:durableId="2006739001">
    <w:abstractNumId w:val="6"/>
  </w:num>
  <w:num w:numId="18" w16cid:durableId="2038384063">
    <w:abstractNumId w:val="0"/>
  </w:num>
  <w:num w:numId="19" w16cid:durableId="1433432194">
    <w:abstractNumId w:val="20"/>
  </w:num>
  <w:num w:numId="20" w16cid:durableId="665326363">
    <w:abstractNumId w:val="28"/>
  </w:num>
  <w:num w:numId="21" w16cid:durableId="971710525">
    <w:abstractNumId w:val="21"/>
  </w:num>
  <w:num w:numId="22" w16cid:durableId="776411874">
    <w:abstractNumId w:val="22"/>
  </w:num>
  <w:num w:numId="23" w16cid:durableId="857743747">
    <w:abstractNumId w:val="15"/>
  </w:num>
  <w:num w:numId="24" w16cid:durableId="869301180">
    <w:abstractNumId w:val="7"/>
  </w:num>
  <w:num w:numId="25" w16cid:durableId="1141192504">
    <w:abstractNumId w:val="3"/>
  </w:num>
  <w:num w:numId="26" w16cid:durableId="1654018166">
    <w:abstractNumId w:val="18"/>
  </w:num>
  <w:num w:numId="27" w16cid:durableId="202013679">
    <w:abstractNumId w:val="4"/>
  </w:num>
  <w:num w:numId="28" w16cid:durableId="3211816">
    <w:abstractNumId w:val="17"/>
  </w:num>
  <w:num w:numId="29" w16cid:durableId="270211474">
    <w:abstractNumId w:val="12"/>
  </w:num>
  <w:num w:numId="30" w16cid:durableId="761531226">
    <w:abstractNumId w:val="14"/>
  </w:num>
  <w:num w:numId="31" w16cid:durableId="1618102129">
    <w:abstractNumId w:val="32"/>
  </w:num>
  <w:num w:numId="32" w16cid:durableId="1999723228">
    <w:abstractNumId w:val="9"/>
  </w:num>
  <w:num w:numId="33" w16cid:durableId="1575630191">
    <w:abstractNumId w:val="8"/>
  </w:num>
  <w:num w:numId="34" w16cid:durableId="1370912351">
    <w:abstractNumId w:val="2"/>
  </w:num>
  <w:num w:numId="35" w16cid:durableId="1994022713">
    <w:abstractNumId w:val="34"/>
  </w:num>
  <w:num w:numId="36" w16cid:durableId="810368768">
    <w:abstractNumId w:val="19"/>
  </w:num>
  <w:num w:numId="37" w16cid:durableId="16457013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2E45"/>
    <w:rsid w:val="00024B27"/>
    <w:rsid w:val="00031731"/>
    <w:rsid w:val="000332D7"/>
    <w:rsid w:val="00036778"/>
    <w:rsid w:val="00041A92"/>
    <w:rsid w:val="00042756"/>
    <w:rsid w:val="00042C06"/>
    <w:rsid w:val="00043F62"/>
    <w:rsid w:val="0005142B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1E58"/>
    <w:rsid w:val="000A3A9A"/>
    <w:rsid w:val="000B560B"/>
    <w:rsid w:val="000C31F0"/>
    <w:rsid w:val="000D0024"/>
    <w:rsid w:val="000D356A"/>
    <w:rsid w:val="000D40B5"/>
    <w:rsid w:val="000E7318"/>
    <w:rsid w:val="000E7404"/>
    <w:rsid w:val="000F3EB8"/>
    <w:rsid w:val="000F4494"/>
    <w:rsid w:val="000F4568"/>
    <w:rsid w:val="000F645D"/>
    <w:rsid w:val="00103649"/>
    <w:rsid w:val="0010492E"/>
    <w:rsid w:val="001078B1"/>
    <w:rsid w:val="00111089"/>
    <w:rsid w:val="0011465C"/>
    <w:rsid w:val="00115451"/>
    <w:rsid w:val="00117E27"/>
    <w:rsid w:val="00120A8F"/>
    <w:rsid w:val="00122EA8"/>
    <w:rsid w:val="00123D3A"/>
    <w:rsid w:val="00133646"/>
    <w:rsid w:val="00134AA3"/>
    <w:rsid w:val="001363E2"/>
    <w:rsid w:val="00137E80"/>
    <w:rsid w:val="001431AF"/>
    <w:rsid w:val="00143C84"/>
    <w:rsid w:val="001468F1"/>
    <w:rsid w:val="001476FD"/>
    <w:rsid w:val="001510B8"/>
    <w:rsid w:val="00164E4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380B"/>
    <w:rsid w:val="00200839"/>
    <w:rsid w:val="00202C4A"/>
    <w:rsid w:val="00206275"/>
    <w:rsid w:val="00211D36"/>
    <w:rsid w:val="002152DA"/>
    <w:rsid w:val="002217C9"/>
    <w:rsid w:val="002229E6"/>
    <w:rsid w:val="00223F72"/>
    <w:rsid w:val="00232642"/>
    <w:rsid w:val="0023379E"/>
    <w:rsid w:val="00240CDF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B7E"/>
    <w:rsid w:val="0029777D"/>
    <w:rsid w:val="002A020A"/>
    <w:rsid w:val="002A17CC"/>
    <w:rsid w:val="002A1E09"/>
    <w:rsid w:val="002A3581"/>
    <w:rsid w:val="002A5A25"/>
    <w:rsid w:val="002B7E6B"/>
    <w:rsid w:val="002C32D2"/>
    <w:rsid w:val="002C3644"/>
    <w:rsid w:val="002C442F"/>
    <w:rsid w:val="002C6B5F"/>
    <w:rsid w:val="002D64B8"/>
    <w:rsid w:val="002D7DAC"/>
    <w:rsid w:val="002F2B8E"/>
    <w:rsid w:val="002F6C9F"/>
    <w:rsid w:val="0031415A"/>
    <w:rsid w:val="00320CF7"/>
    <w:rsid w:val="0032634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2052"/>
    <w:rsid w:val="003934B6"/>
    <w:rsid w:val="003A068E"/>
    <w:rsid w:val="003A0DB1"/>
    <w:rsid w:val="003A7FC0"/>
    <w:rsid w:val="003C178B"/>
    <w:rsid w:val="003C262C"/>
    <w:rsid w:val="003D0729"/>
    <w:rsid w:val="003D188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6DA"/>
    <w:rsid w:val="00414D31"/>
    <w:rsid w:val="0042107B"/>
    <w:rsid w:val="00421C34"/>
    <w:rsid w:val="00423176"/>
    <w:rsid w:val="00425B78"/>
    <w:rsid w:val="0042723F"/>
    <w:rsid w:val="00431942"/>
    <w:rsid w:val="004334F3"/>
    <w:rsid w:val="00435697"/>
    <w:rsid w:val="00453AB3"/>
    <w:rsid w:val="004574BB"/>
    <w:rsid w:val="00460C7D"/>
    <w:rsid w:val="00471DDC"/>
    <w:rsid w:val="004761AD"/>
    <w:rsid w:val="00476A0B"/>
    <w:rsid w:val="00492D2F"/>
    <w:rsid w:val="00495BA4"/>
    <w:rsid w:val="004966EB"/>
    <w:rsid w:val="004A4792"/>
    <w:rsid w:val="004B018B"/>
    <w:rsid w:val="004C5CD8"/>
    <w:rsid w:val="004D0009"/>
    <w:rsid w:val="004D1AD6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98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719E"/>
    <w:rsid w:val="0059055D"/>
    <w:rsid w:val="0059780C"/>
    <w:rsid w:val="005A3FFD"/>
    <w:rsid w:val="005A4618"/>
    <w:rsid w:val="005A46A4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0889"/>
    <w:rsid w:val="005F1D1F"/>
    <w:rsid w:val="006025AC"/>
    <w:rsid w:val="0060433E"/>
    <w:rsid w:val="006101FB"/>
    <w:rsid w:val="00617D61"/>
    <w:rsid w:val="00617FE8"/>
    <w:rsid w:val="00620481"/>
    <w:rsid w:val="00626453"/>
    <w:rsid w:val="006277AF"/>
    <w:rsid w:val="00632F39"/>
    <w:rsid w:val="006364AE"/>
    <w:rsid w:val="00636CAB"/>
    <w:rsid w:val="00641107"/>
    <w:rsid w:val="006511C7"/>
    <w:rsid w:val="006631A6"/>
    <w:rsid w:val="00667683"/>
    <w:rsid w:val="00671A01"/>
    <w:rsid w:val="00675B4F"/>
    <w:rsid w:val="006814CB"/>
    <w:rsid w:val="006866EF"/>
    <w:rsid w:val="00692B36"/>
    <w:rsid w:val="00693339"/>
    <w:rsid w:val="00696155"/>
    <w:rsid w:val="006A25E1"/>
    <w:rsid w:val="006A2DF1"/>
    <w:rsid w:val="006B58B2"/>
    <w:rsid w:val="006B6EE4"/>
    <w:rsid w:val="006C3462"/>
    <w:rsid w:val="006C547F"/>
    <w:rsid w:val="006D3D04"/>
    <w:rsid w:val="006E5A79"/>
    <w:rsid w:val="006E755F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37B8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690F"/>
    <w:rsid w:val="007C7508"/>
    <w:rsid w:val="007E1DB2"/>
    <w:rsid w:val="007E2B21"/>
    <w:rsid w:val="007E7071"/>
    <w:rsid w:val="007F1D2E"/>
    <w:rsid w:val="007F3823"/>
    <w:rsid w:val="007F4CAC"/>
    <w:rsid w:val="008015C8"/>
    <w:rsid w:val="008041C3"/>
    <w:rsid w:val="00806A9C"/>
    <w:rsid w:val="00811FB6"/>
    <w:rsid w:val="008120EE"/>
    <w:rsid w:val="00814110"/>
    <w:rsid w:val="00823562"/>
    <w:rsid w:val="00833615"/>
    <w:rsid w:val="00834BBA"/>
    <w:rsid w:val="00836693"/>
    <w:rsid w:val="0083695F"/>
    <w:rsid w:val="00836E3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0580"/>
    <w:rsid w:val="0089672B"/>
    <w:rsid w:val="008A0526"/>
    <w:rsid w:val="008A1BFF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21B"/>
    <w:rsid w:val="00934D2A"/>
    <w:rsid w:val="009401A1"/>
    <w:rsid w:val="00940656"/>
    <w:rsid w:val="0094179C"/>
    <w:rsid w:val="00951700"/>
    <w:rsid w:val="009722E1"/>
    <w:rsid w:val="00973C0E"/>
    <w:rsid w:val="009743BA"/>
    <w:rsid w:val="00975C39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288E"/>
    <w:rsid w:val="009C7464"/>
    <w:rsid w:val="009D5C19"/>
    <w:rsid w:val="009E4450"/>
    <w:rsid w:val="009E5176"/>
    <w:rsid w:val="009F5BB9"/>
    <w:rsid w:val="00A07653"/>
    <w:rsid w:val="00A10DC0"/>
    <w:rsid w:val="00A11DFF"/>
    <w:rsid w:val="00A15F39"/>
    <w:rsid w:val="00A218FC"/>
    <w:rsid w:val="00A23FF9"/>
    <w:rsid w:val="00A25B5E"/>
    <w:rsid w:val="00A27986"/>
    <w:rsid w:val="00A33FDC"/>
    <w:rsid w:val="00A342C0"/>
    <w:rsid w:val="00A47650"/>
    <w:rsid w:val="00A532C2"/>
    <w:rsid w:val="00A56DB9"/>
    <w:rsid w:val="00A61EAE"/>
    <w:rsid w:val="00A625BA"/>
    <w:rsid w:val="00A62EC3"/>
    <w:rsid w:val="00A64714"/>
    <w:rsid w:val="00A67EC6"/>
    <w:rsid w:val="00A773EE"/>
    <w:rsid w:val="00A81D11"/>
    <w:rsid w:val="00A90A65"/>
    <w:rsid w:val="00A90CF0"/>
    <w:rsid w:val="00A9111E"/>
    <w:rsid w:val="00A92B20"/>
    <w:rsid w:val="00A94551"/>
    <w:rsid w:val="00A9554C"/>
    <w:rsid w:val="00A977F0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2F5A"/>
    <w:rsid w:val="00AC4B55"/>
    <w:rsid w:val="00AC590D"/>
    <w:rsid w:val="00AD035D"/>
    <w:rsid w:val="00AD0691"/>
    <w:rsid w:val="00AD0D21"/>
    <w:rsid w:val="00AD1E1C"/>
    <w:rsid w:val="00AE03A0"/>
    <w:rsid w:val="00AE2DEE"/>
    <w:rsid w:val="00AE3095"/>
    <w:rsid w:val="00AE5EEF"/>
    <w:rsid w:val="00AF49AB"/>
    <w:rsid w:val="00AF72CD"/>
    <w:rsid w:val="00B0302B"/>
    <w:rsid w:val="00B11B51"/>
    <w:rsid w:val="00B321B9"/>
    <w:rsid w:val="00B3452E"/>
    <w:rsid w:val="00B42462"/>
    <w:rsid w:val="00B45887"/>
    <w:rsid w:val="00B556A5"/>
    <w:rsid w:val="00B7787C"/>
    <w:rsid w:val="00B82173"/>
    <w:rsid w:val="00B84457"/>
    <w:rsid w:val="00B947F5"/>
    <w:rsid w:val="00B963E5"/>
    <w:rsid w:val="00BA2FB8"/>
    <w:rsid w:val="00BA7164"/>
    <w:rsid w:val="00BA7375"/>
    <w:rsid w:val="00BC51C4"/>
    <w:rsid w:val="00BC676E"/>
    <w:rsid w:val="00BD2B1D"/>
    <w:rsid w:val="00BD3591"/>
    <w:rsid w:val="00BD3C08"/>
    <w:rsid w:val="00BE174A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2D5F"/>
    <w:rsid w:val="00C67796"/>
    <w:rsid w:val="00C742D1"/>
    <w:rsid w:val="00C819B3"/>
    <w:rsid w:val="00C8342C"/>
    <w:rsid w:val="00C83D3D"/>
    <w:rsid w:val="00C9368B"/>
    <w:rsid w:val="00C94283"/>
    <w:rsid w:val="00C9677B"/>
    <w:rsid w:val="00CA5511"/>
    <w:rsid w:val="00CB176B"/>
    <w:rsid w:val="00CB5394"/>
    <w:rsid w:val="00CB5754"/>
    <w:rsid w:val="00CB5E14"/>
    <w:rsid w:val="00CC3230"/>
    <w:rsid w:val="00CC4B32"/>
    <w:rsid w:val="00CE1581"/>
    <w:rsid w:val="00CF0B79"/>
    <w:rsid w:val="00CF5BE8"/>
    <w:rsid w:val="00CF6192"/>
    <w:rsid w:val="00D04C14"/>
    <w:rsid w:val="00D16E09"/>
    <w:rsid w:val="00D2025C"/>
    <w:rsid w:val="00D2060A"/>
    <w:rsid w:val="00D226C7"/>
    <w:rsid w:val="00D2467D"/>
    <w:rsid w:val="00D25BA7"/>
    <w:rsid w:val="00D27F18"/>
    <w:rsid w:val="00D4132C"/>
    <w:rsid w:val="00D44ECF"/>
    <w:rsid w:val="00D51D24"/>
    <w:rsid w:val="00D546F5"/>
    <w:rsid w:val="00D61584"/>
    <w:rsid w:val="00D62F8B"/>
    <w:rsid w:val="00D70C2F"/>
    <w:rsid w:val="00D7341B"/>
    <w:rsid w:val="00D736CB"/>
    <w:rsid w:val="00D832B7"/>
    <w:rsid w:val="00D85156"/>
    <w:rsid w:val="00D91A41"/>
    <w:rsid w:val="00DA5E99"/>
    <w:rsid w:val="00DA72F8"/>
    <w:rsid w:val="00DB2051"/>
    <w:rsid w:val="00DC09BA"/>
    <w:rsid w:val="00DC3C0A"/>
    <w:rsid w:val="00DD01FA"/>
    <w:rsid w:val="00DD1AA7"/>
    <w:rsid w:val="00DD7997"/>
    <w:rsid w:val="00DE0A5F"/>
    <w:rsid w:val="00DE54A3"/>
    <w:rsid w:val="00DF28D8"/>
    <w:rsid w:val="00E04C79"/>
    <w:rsid w:val="00E11050"/>
    <w:rsid w:val="00E117FD"/>
    <w:rsid w:val="00E11ADF"/>
    <w:rsid w:val="00E2491F"/>
    <w:rsid w:val="00E318DB"/>
    <w:rsid w:val="00E42543"/>
    <w:rsid w:val="00E428C5"/>
    <w:rsid w:val="00E555A1"/>
    <w:rsid w:val="00E5685C"/>
    <w:rsid w:val="00E568D0"/>
    <w:rsid w:val="00E5725E"/>
    <w:rsid w:val="00E66B2E"/>
    <w:rsid w:val="00E72053"/>
    <w:rsid w:val="00E8031C"/>
    <w:rsid w:val="00E87A75"/>
    <w:rsid w:val="00E87B0B"/>
    <w:rsid w:val="00E917C8"/>
    <w:rsid w:val="00E92D8B"/>
    <w:rsid w:val="00EA1B4D"/>
    <w:rsid w:val="00EB2DCF"/>
    <w:rsid w:val="00EB4815"/>
    <w:rsid w:val="00EB486C"/>
    <w:rsid w:val="00EB7D8D"/>
    <w:rsid w:val="00ED014B"/>
    <w:rsid w:val="00ED7A85"/>
    <w:rsid w:val="00EF0F4E"/>
    <w:rsid w:val="00F00E31"/>
    <w:rsid w:val="00F036A8"/>
    <w:rsid w:val="00F11FC3"/>
    <w:rsid w:val="00F17575"/>
    <w:rsid w:val="00F1773A"/>
    <w:rsid w:val="00F20DEA"/>
    <w:rsid w:val="00F2511A"/>
    <w:rsid w:val="00F301DF"/>
    <w:rsid w:val="00F349F4"/>
    <w:rsid w:val="00F37B51"/>
    <w:rsid w:val="00F45D43"/>
    <w:rsid w:val="00F47FED"/>
    <w:rsid w:val="00F50DD0"/>
    <w:rsid w:val="00F51A5D"/>
    <w:rsid w:val="00F534BD"/>
    <w:rsid w:val="00F53E58"/>
    <w:rsid w:val="00F57F1D"/>
    <w:rsid w:val="00F67C91"/>
    <w:rsid w:val="00F71191"/>
    <w:rsid w:val="00F71FB2"/>
    <w:rsid w:val="00F724DF"/>
    <w:rsid w:val="00F76A45"/>
    <w:rsid w:val="00F77173"/>
    <w:rsid w:val="00F771CC"/>
    <w:rsid w:val="00F876B3"/>
    <w:rsid w:val="00F87C7D"/>
    <w:rsid w:val="00F91729"/>
    <w:rsid w:val="00F93386"/>
    <w:rsid w:val="00FA33FD"/>
    <w:rsid w:val="00FA3D38"/>
    <w:rsid w:val="00FA46E4"/>
    <w:rsid w:val="00FA6C52"/>
    <w:rsid w:val="00FB298C"/>
    <w:rsid w:val="00FB317C"/>
    <w:rsid w:val="00FB36A3"/>
    <w:rsid w:val="00FB4709"/>
    <w:rsid w:val="00FB6AE5"/>
    <w:rsid w:val="00FB6FF1"/>
    <w:rsid w:val="00FC59DA"/>
    <w:rsid w:val="00FE0414"/>
    <w:rsid w:val="00FE1085"/>
    <w:rsid w:val="00FE7963"/>
    <w:rsid w:val="00FE7C1B"/>
    <w:rsid w:val="00FF6064"/>
    <w:rsid w:val="00FF60D6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FBDC9"/>
  <w15:chartTrackingRefBased/>
  <w15:docId w15:val="{17455B6F-E17B-4DF8-8840-0A6D0ECA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40CD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40CDF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A92B20"/>
    <w:rPr>
      <w:color w:val="954F72"/>
      <w:u w:val="single"/>
    </w:rPr>
  </w:style>
  <w:style w:type="paragraph" w:customStyle="1" w:styleId="Nzvylnk">
    <w:name w:val="Názvy článků"/>
    <w:basedOn w:val="Normln"/>
    <w:rsid w:val="00F036A8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sto-paskov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esto-pask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f849-b728-485f-aa29-57dc829717ad">
      <Terms xmlns="http://schemas.microsoft.com/office/infopath/2007/PartnerControls"/>
    </lcf76f155ced4ddcb4097134ff3c332f>
    <TaxCatchAll xmlns="bccbae0d-9bef-4e88-8710-cbf6ea01a1d1"/>
    <po_x0159_ad_x00ed_ xmlns="ba13f849-b728-485f-aa29-57dc829717ad"/>
    <Po_x0159_ad_x00ed_0 xmlns="ba13f849-b728-485f-aa29-57dc829717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A1F5808EFAC04C8BC06BF68A38C979" ma:contentTypeVersion="19" ma:contentTypeDescription="Vytvoří nový dokument" ma:contentTypeScope="" ma:versionID="55aec5c5db4fddfdbc751630710ae13c">
  <xsd:schema xmlns:xsd="http://www.w3.org/2001/XMLSchema" xmlns:xs="http://www.w3.org/2001/XMLSchema" xmlns:p="http://schemas.microsoft.com/office/2006/metadata/properties" xmlns:ns2="bccbae0d-9bef-4e88-8710-cbf6ea01a1d1" xmlns:ns3="ba13f849-b728-485f-aa29-57dc829717ad" targetNamespace="http://schemas.microsoft.com/office/2006/metadata/properties" ma:root="true" ma:fieldsID="d3150ad30c71605871d9d9c2c02008d5" ns2:_="" ns3:_="">
    <xsd:import namespace="bccbae0d-9bef-4e88-8710-cbf6ea01a1d1"/>
    <xsd:import namespace="ba13f849-b728-485f-aa29-57dc8297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o_x0159_ad_x00ed_"/>
                <xsd:element ref="ns3:Po_x0159_ad_x00ed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bae0d-9bef-4e88-8710-cbf6ea01a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fe4c4-90b2-46b3-ad15-88c67693103d}" ma:internalName="TaxCatchAll" ma:showField="CatchAllData" ma:web="bccbae0d-9bef-4e88-8710-cbf6ea01a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f849-b728-485f-aa29-57dc8297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127930b-0e43-4f1e-9472-2630459fd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_x0159_ad_x00ed_" ma:index="24" ma:displayName="pořadí" ma:format="Dropdown" ma:internalName="po_x0159_ad_x00ed_" ma:percentage="FALSE">
      <xsd:simpleType>
        <xsd:restriction base="dms:Number"/>
      </xsd:simpleType>
    </xsd:element>
    <xsd:element name="Po_x0159_ad_x00ed_0" ma:index="25" nillable="true" ma:displayName="Pořadí" ma:description="test" ma:format="Dropdown" ma:internalName="Po_x0159_ad_x00ed_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F041-406F-462F-AA7B-575DBC509E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E651D3-3534-485C-8297-963C19FBFD26}">
  <ds:schemaRefs>
    <ds:schemaRef ds:uri="http://schemas.microsoft.com/office/2006/metadata/properties"/>
    <ds:schemaRef ds:uri="http://schemas.microsoft.com/office/infopath/2007/PartnerControls"/>
    <ds:schemaRef ds:uri="ba13f849-b728-485f-aa29-57dc829717ad"/>
    <ds:schemaRef ds:uri="bccbae0d-9bef-4e88-8710-cbf6ea01a1d1"/>
  </ds:schemaRefs>
</ds:datastoreItem>
</file>

<file path=customXml/itemProps3.xml><?xml version="1.0" encoding="utf-8"?>
<ds:datastoreItem xmlns:ds="http://schemas.openxmlformats.org/officeDocument/2006/customXml" ds:itemID="{8542AAAA-477D-45E1-8916-CF74EA9BB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bae0d-9bef-4e88-8710-cbf6ea01a1d1"/>
    <ds:schemaRef ds:uri="ba13f849-b728-485f-aa29-57dc8297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A9EA4-03CF-4DA2-A656-14EAEF19CC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5E2047-C4B7-4201-B27C-4E24517C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6259</CharactersWithSpaces>
  <SharedDoc>false</SharedDoc>
  <HLinks>
    <vt:vector size="12" baseType="variant"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http://www.mesto-paskov.cz/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http://www.mesto-paskov.cz/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Belikova Sylvie</cp:lastModifiedBy>
  <cp:revision>2</cp:revision>
  <cp:lastPrinted>2024-11-18T09:54:00Z</cp:lastPrinted>
  <dcterms:created xsi:type="dcterms:W3CDTF">2024-12-11T12:13:00Z</dcterms:created>
  <dcterms:modified xsi:type="dcterms:W3CDTF">2024-12-11T12:13:00Z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Andrea Poláková | JRK</vt:lpwstr>
  </property>
  <property fmtid="{D5CDD505-2E9C-101B-9397-08002B2CF9AE}" pid="3" name="Order">
    <vt:lpwstr>38800.0000000000</vt:lpwstr>
  </property>
  <property fmtid="{D5CDD505-2E9C-101B-9397-08002B2CF9AE}" pid="4" name="display_urn:schemas-microsoft-com:office:office#Author">
    <vt:lpwstr>Andrea Poláková | JRK</vt:lpwstr>
  </property>
  <property fmtid="{D5CDD505-2E9C-101B-9397-08002B2CF9AE}" pid="5" name="ContentTypeId">
    <vt:lpwstr>0x0101</vt:lpwstr>
  </property>
</Properties>
</file>