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EB7ED" w14:textId="4EF845A6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47068F">
        <w:rPr>
          <w:rFonts w:ascii="Arial" w:hAnsi="Arial" w:cs="Arial"/>
          <w:b/>
          <w:bCs/>
        </w:rPr>
        <w:t>OBEC</w:t>
      </w:r>
      <w:r w:rsidR="00D35F4E">
        <w:rPr>
          <w:rFonts w:ascii="Arial" w:hAnsi="Arial" w:cs="Arial"/>
          <w:b/>
          <w:bCs/>
        </w:rPr>
        <w:t xml:space="preserve"> BRNIŠTĚ</w:t>
      </w:r>
      <w:r w:rsidRPr="0047068F">
        <w:rPr>
          <w:rFonts w:ascii="Arial" w:hAnsi="Arial" w:cs="Arial"/>
          <w:b/>
          <w:bCs/>
        </w:rPr>
        <w:t xml:space="preserve"> </w:t>
      </w:r>
    </w:p>
    <w:p w14:paraId="2EBEB7EE" w14:textId="0D9FEF7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D35F4E">
        <w:rPr>
          <w:rFonts w:ascii="Arial" w:hAnsi="Arial" w:cs="Arial"/>
          <w:b/>
          <w:bCs/>
        </w:rPr>
        <w:t xml:space="preserve"> Brniště</w:t>
      </w:r>
    </w:p>
    <w:p w14:paraId="2EBEB7EF" w14:textId="2202E6E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35F4E">
        <w:rPr>
          <w:rFonts w:ascii="Arial" w:hAnsi="Arial" w:cs="Arial"/>
          <w:b/>
        </w:rPr>
        <w:t>Brniště</w:t>
      </w:r>
      <w:r w:rsidRPr="0047068F">
        <w:rPr>
          <w:rFonts w:ascii="Arial" w:hAnsi="Arial" w:cs="Arial"/>
          <w:b/>
        </w:rPr>
        <w:t>,</w:t>
      </w:r>
    </w:p>
    <w:p w14:paraId="2EBEB7F0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BEB7F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EBEB7F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EBEB7F3" w14:textId="3D9FEF58" w:rsidR="005545D7" w:rsidRDefault="005545D7" w:rsidP="0099624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35F4E">
        <w:rPr>
          <w:rFonts w:ascii="Arial" w:hAnsi="Arial" w:cs="Arial"/>
          <w:sz w:val="22"/>
          <w:szCs w:val="22"/>
        </w:rPr>
        <w:t>Brniště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576CF">
        <w:rPr>
          <w:rFonts w:ascii="Arial" w:hAnsi="Arial" w:cs="Arial"/>
          <w:sz w:val="22"/>
          <w:szCs w:val="22"/>
        </w:rPr>
        <w:t>24. srpna 2022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111AC0">
        <w:rPr>
          <w:rFonts w:ascii="Arial" w:hAnsi="Arial" w:cs="Arial"/>
          <w:sz w:val="22"/>
          <w:szCs w:val="22"/>
        </w:rPr>
        <w:t>125/2022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EBEB7F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BEB7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EBEB7F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EBEB7F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EBEB7F9" w14:textId="37E354C4" w:rsidR="00887BCF" w:rsidRPr="001D7411" w:rsidRDefault="005545D7" w:rsidP="0099624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57758C">
        <w:rPr>
          <w:rFonts w:ascii="Arial" w:hAnsi="Arial" w:cs="Arial"/>
          <w:sz w:val="22"/>
          <w:szCs w:val="22"/>
        </w:rPr>
        <w:t>nemusí být doba nočního klidu dodržována.</w:t>
      </w:r>
    </w:p>
    <w:p w14:paraId="2EBEB7F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BEB7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EBEB7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EBEB7F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EBEB7FE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EBEB7F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EBEB80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EBEB801" w14:textId="2737AE0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57758C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2EBEB802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EBEB807" w14:textId="083264EE" w:rsidR="00887BCF" w:rsidRPr="00A93B2E" w:rsidRDefault="005545D7" w:rsidP="00A93B2E">
      <w:pPr>
        <w:pStyle w:val="Odstavecseseznamem"/>
        <w:numPr>
          <w:ilvl w:val="0"/>
          <w:numId w:val="12"/>
        </w:numPr>
        <w:tabs>
          <w:tab w:val="left" w:pos="284"/>
        </w:tabs>
        <w:spacing w:before="120"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A93B2E">
        <w:rPr>
          <w:rFonts w:ascii="Arial" w:hAnsi="Arial" w:cs="Arial"/>
          <w:sz w:val="22"/>
          <w:szCs w:val="22"/>
        </w:rPr>
        <w:t>Doba nočního klidu</w:t>
      </w:r>
      <w:r w:rsidR="00107BCE" w:rsidRPr="00A93B2E">
        <w:rPr>
          <w:rFonts w:ascii="Arial" w:hAnsi="Arial" w:cs="Arial"/>
          <w:sz w:val="22"/>
          <w:szCs w:val="22"/>
        </w:rPr>
        <w:t xml:space="preserve"> </w:t>
      </w:r>
      <w:r w:rsidR="00987A7F" w:rsidRPr="00A93B2E">
        <w:rPr>
          <w:rFonts w:ascii="Arial" w:hAnsi="Arial" w:cs="Arial"/>
          <w:sz w:val="22"/>
          <w:szCs w:val="22"/>
        </w:rPr>
        <w:t>nemusí být dodrž</w:t>
      </w:r>
      <w:r w:rsidR="00887BCF" w:rsidRPr="00A93B2E">
        <w:rPr>
          <w:rFonts w:ascii="Arial" w:hAnsi="Arial" w:cs="Arial"/>
          <w:sz w:val="22"/>
          <w:szCs w:val="22"/>
        </w:rPr>
        <w:t>ována</w:t>
      </w:r>
      <w:r w:rsidR="00987A7F" w:rsidRPr="00A93B2E">
        <w:rPr>
          <w:rFonts w:ascii="Arial" w:hAnsi="Arial" w:cs="Arial"/>
          <w:sz w:val="22"/>
          <w:szCs w:val="22"/>
        </w:rPr>
        <w:t>:</w:t>
      </w:r>
    </w:p>
    <w:p w14:paraId="2EBEB809" w14:textId="07BDF114" w:rsidR="00F21B18" w:rsidRPr="00A93B2E" w:rsidRDefault="005545D7" w:rsidP="00A93B2E">
      <w:pPr>
        <w:pStyle w:val="Odstavecseseznamem"/>
        <w:numPr>
          <w:ilvl w:val="1"/>
          <w:numId w:val="12"/>
        </w:numPr>
        <w:tabs>
          <w:tab w:val="left" w:pos="284"/>
        </w:tabs>
        <w:spacing w:before="120"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A93B2E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A93B2E">
        <w:rPr>
          <w:rFonts w:ascii="Arial" w:hAnsi="Arial" w:cs="Arial"/>
          <w:sz w:val="22"/>
          <w:szCs w:val="22"/>
        </w:rPr>
        <w:t>l</w:t>
      </w:r>
      <w:r w:rsidRPr="00A93B2E">
        <w:rPr>
          <w:rFonts w:ascii="Arial" w:hAnsi="Arial" w:cs="Arial"/>
          <w:sz w:val="22"/>
          <w:szCs w:val="22"/>
        </w:rPr>
        <w:t>edna</w:t>
      </w:r>
      <w:r w:rsidR="00887BCF" w:rsidRPr="00A93B2E">
        <w:rPr>
          <w:rFonts w:ascii="Arial" w:hAnsi="Arial" w:cs="Arial"/>
          <w:sz w:val="22"/>
          <w:szCs w:val="22"/>
        </w:rPr>
        <w:t xml:space="preserve"> z důvodu </w:t>
      </w:r>
      <w:r w:rsidR="00F21B18" w:rsidRPr="00A93B2E">
        <w:rPr>
          <w:rFonts w:ascii="Arial" w:hAnsi="Arial" w:cs="Arial"/>
          <w:sz w:val="22"/>
          <w:szCs w:val="22"/>
        </w:rPr>
        <w:t>konání oslav příchodu nového roku</w:t>
      </w:r>
      <w:r w:rsidR="000D0781" w:rsidRPr="00A93B2E">
        <w:rPr>
          <w:rFonts w:ascii="Arial" w:hAnsi="Arial" w:cs="Arial"/>
          <w:sz w:val="22"/>
          <w:szCs w:val="22"/>
        </w:rPr>
        <w:t>;</w:t>
      </w:r>
    </w:p>
    <w:p w14:paraId="2EBEB80A" w14:textId="7F16EEF6" w:rsidR="00887BCF" w:rsidRPr="00A93B2E" w:rsidRDefault="00F21B18" w:rsidP="00A93B2E">
      <w:pPr>
        <w:pStyle w:val="Odstavecseseznamem"/>
        <w:numPr>
          <w:ilvl w:val="1"/>
          <w:numId w:val="12"/>
        </w:numPr>
        <w:tabs>
          <w:tab w:val="left" w:pos="284"/>
        </w:tabs>
        <w:spacing w:before="120"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A93B2E">
        <w:rPr>
          <w:rFonts w:ascii="Arial" w:hAnsi="Arial" w:cs="Arial"/>
          <w:sz w:val="22"/>
          <w:szCs w:val="22"/>
        </w:rPr>
        <w:t>v</w:t>
      </w:r>
      <w:r w:rsidR="00C57C27" w:rsidRPr="00A93B2E">
        <w:rPr>
          <w:rFonts w:ascii="Arial" w:hAnsi="Arial" w:cs="Arial"/>
          <w:sz w:val="22"/>
          <w:szCs w:val="22"/>
        </w:rPr>
        <w:t> noci ze dne</w:t>
      </w:r>
      <w:r w:rsidRPr="00A93B2E">
        <w:rPr>
          <w:rFonts w:ascii="Arial" w:hAnsi="Arial" w:cs="Arial"/>
          <w:sz w:val="22"/>
          <w:szCs w:val="22"/>
        </w:rPr>
        <w:t xml:space="preserve"> konání tradiční akce </w:t>
      </w:r>
      <w:r w:rsidR="00737966" w:rsidRPr="00A93B2E">
        <w:rPr>
          <w:rFonts w:ascii="Arial" w:hAnsi="Arial" w:cs="Arial"/>
          <w:sz w:val="22"/>
          <w:szCs w:val="22"/>
        </w:rPr>
        <w:t>„</w:t>
      </w:r>
      <w:r w:rsidRPr="00A93B2E">
        <w:rPr>
          <w:rFonts w:ascii="Arial" w:hAnsi="Arial" w:cs="Arial"/>
          <w:sz w:val="22"/>
          <w:szCs w:val="22"/>
        </w:rPr>
        <w:t>Masopust</w:t>
      </w:r>
      <w:r w:rsidR="00737966" w:rsidRPr="00A93B2E">
        <w:rPr>
          <w:rFonts w:ascii="Arial" w:hAnsi="Arial" w:cs="Arial"/>
          <w:sz w:val="22"/>
          <w:szCs w:val="22"/>
        </w:rPr>
        <w:t>“</w:t>
      </w:r>
      <w:r w:rsidR="00C57C27" w:rsidRPr="00A93B2E">
        <w:rPr>
          <w:rFonts w:ascii="Arial" w:hAnsi="Arial" w:cs="Arial"/>
          <w:sz w:val="22"/>
          <w:szCs w:val="22"/>
        </w:rPr>
        <w:t xml:space="preserve"> na den následující</w:t>
      </w:r>
      <w:r w:rsidRPr="00A93B2E">
        <w:rPr>
          <w:rFonts w:ascii="Arial" w:hAnsi="Arial" w:cs="Arial"/>
          <w:sz w:val="22"/>
          <w:szCs w:val="22"/>
        </w:rPr>
        <w:t xml:space="preserve"> konané jednu noc </w:t>
      </w:r>
      <w:r w:rsidR="00C57C27" w:rsidRPr="00A93B2E">
        <w:rPr>
          <w:rFonts w:ascii="Arial" w:hAnsi="Arial" w:cs="Arial"/>
          <w:sz w:val="22"/>
          <w:szCs w:val="22"/>
        </w:rPr>
        <w:br/>
      </w:r>
      <w:r w:rsidRPr="00A93B2E">
        <w:rPr>
          <w:rFonts w:ascii="Arial" w:hAnsi="Arial" w:cs="Arial"/>
          <w:sz w:val="22"/>
          <w:szCs w:val="22"/>
        </w:rPr>
        <w:t>ze soboty na neděli v měsíci úno</w:t>
      </w:r>
      <w:r w:rsidR="00581E7B" w:rsidRPr="00A93B2E">
        <w:rPr>
          <w:rFonts w:ascii="Arial" w:hAnsi="Arial" w:cs="Arial"/>
          <w:sz w:val="22"/>
          <w:szCs w:val="22"/>
        </w:rPr>
        <w:t>ru</w:t>
      </w:r>
      <w:r w:rsidR="00756F42" w:rsidRPr="00A93B2E">
        <w:rPr>
          <w:rFonts w:ascii="Arial" w:hAnsi="Arial" w:cs="Arial"/>
          <w:sz w:val="22"/>
          <w:szCs w:val="22"/>
        </w:rPr>
        <w:t xml:space="preserve"> nebo březnu</w:t>
      </w:r>
      <w:r w:rsidR="008A3EA8" w:rsidRPr="00A93B2E">
        <w:rPr>
          <w:rFonts w:ascii="Arial" w:hAnsi="Arial" w:cs="Arial"/>
          <w:sz w:val="22"/>
          <w:szCs w:val="22"/>
        </w:rPr>
        <w:t>;</w:t>
      </w:r>
    </w:p>
    <w:p w14:paraId="022924FA" w14:textId="739E6DB2" w:rsidR="003C6150" w:rsidRPr="00A93B2E" w:rsidRDefault="003C6150" w:rsidP="00A93B2E">
      <w:pPr>
        <w:pStyle w:val="Odstavecseseznamem"/>
        <w:numPr>
          <w:ilvl w:val="1"/>
          <w:numId w:val="12"/>
        </w:numPr>
        <w:tabs>
          <w:tab w:val="left" w:pos="284"/>
        </w:tabs>
        <w:spacing w:before="120"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A93B2E">
        <w:rPr>
          <w:rFonts w:ascii="Arial" w:hAnsi="Arial" w:cs="Arial"/>
          <w:sz w:val="22"/>
          <w:szCs w:val="22"/>
        </w:rPr>
        <w:t xml:space="preserve">v noci ze dne konání akce </w:t>
      </w:r>
      <w:r w:rsidR="00737966" w:rsidRPr="00A93B2E">
        <w:rPr>
          <w:rFonts w:ascii="Arial" w:hAnsi="Arial" w:cs="Arial"/>
          <w:sz w:val="22"/>
          <w:szCs w:val="22"/>
        </w:rPr>
        <w:t>„</w:t>
      </w:r>
      <w:r w:rsidR="00D461AA" w:rsidRPr="00A93B2E">
        <w:rPr>
          <w:rFonts w:ascii="Arial" w:hAnsi="Arial" w:cs="Arial"/>
          <w:sz w:val="22"/>
          <w:szCs w:val="22"/>
        </w:rPr>
        <w:t>Brnišťská noc</w:t>
      </w:r>
      <w:r w:rsidR="00737966" w:rsidRPr="00A93B2E">
        <w:rPr>
          <w:rFonts w:ascii="Arial" w:hAnsi="Arial" w:cs="Arial"/>
          <w:sz w:val="22"/>
          <w:szCs w:val="22"/>
        </w:rPr>
        <w:t>“</w:t>
      </w:r>
      <w:r w:rsidRPr="00A93B2E">
        <w:rPr>
          <w:rFonts w:ascii="Arial" w:hAnsi="Arial" w:cs="Arial"/>
          <w:sz w:val="22"/>
          <w:szCs w:val="22"/>
        </w:rPr>
        <w:t xml:space="preserve"> na den následující konané jednu noc </w:t>
      </w:r>
      <w:r w:rsidRPr="00A93B2E">
        <w:rPr>
          <w:rFonts w:ascii="Arial" w:hAnsi="Arial" w:cs="Arial"/>
          <w:sz w:val="22"/>
          <w:szCs w:val="22"/>
        </w:rPr>
        <w:br/>
        <w:t xml:space="preserve">ze soboty na neděli v měsíci </w:t>
      </w:r>
      <w:r w:rsidR="009F6A68" w:rsidRPr="00A93B2E">
        <w:rPr>
          <w:rFonts w:ascii="Arial" w:hAnsi="Arial" w:cs="Arial"/>
          <w:sz w:val="22"/>
          <w:szCs w:val="22"/>
        </w:rPr>
        <w:t>květnu</w:t>
      </w:r>
      <w:r w:rsidRPr="00A93B2E">
        <w:rPr>
          <w:rFonts w:ascii="Arial" w:hAnsi="Arial" w:cs="Arial"/>
          <w:sz w:val="22"/>
          <w:szCs w:val="22"/>
        </w:rPr>
        <w:t>;</w:t>
      </w:r>
    </w:p>
    <w:p w14:paraId="2EBEB80B" w14:textId="388C3DD8" w:rsidR="00581E7B" w:rsidRPr="00A93B2E" w:rsidRDefault="00581E7B" w:rsidP="00A93B2E">
      <w:pPr>
        <w:pStyle w:val="Odstavecseseznamem"/>
        <w:numPr>
          <w:ilvl w:val="1"/>
          <w:numId w:val="12"/>
        </w:numPr>
        <w:tabs>
          <w:tab w:val="left" w:pos="284"/>
        </w:tabs>
        <w:spacing w:before="120"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A93B2E">
        <w:rPr>
          <w:rFonts w:ascii="Arial" w:hAnsi="Arial" w:cs="Arial"/>
          <w:sz w:val="22"/>
          <w:szCs w:val="22"/>
        </w:rPr>
        <w:lastRenderedPageBreak/>
        <w:t>v</w:t>
      </w:r>
      <w:r w:rsidR="000A0CE6" w:rsidRPr="00A93B2E">
        <w:rPr>
          <w:rFonts w:ascii="Arial" w:hAnsi="Arial" w:cs="Arial"/>
          <w:sz w:val="22"/>
          <w:szCs w:val="22"/>
        </w:rPr>
        <w:t> noci ze dne</w:t>
      </w:r>
      <w:r w:rsidRPr="00A93B2E">
        <w:rPr>
          <w:rFonts w:ascii="Arial" w:hAnsi="Arial" w:cs="Arial"/>
          <w:sz w:val="22"/>
          <w:szCs w:val="22"/>
        </w:rPr>
        <w:t xml:space="preserve"> konání tradiční akce „</w:t>
      </w:r>
      <w:r w:rsidR="008A3EA8" w:rsidRPr="00A93B2E">
        <w:rPr>
          <w:rFonts w:ascii="Arial" w:hAnsi="Arial" w:cs="Arial"/>
          <w:sz w:val="22"/>
          <w:szCs w:val="22"/>
        </w:rPr>
        <w:t xml:space="preserve">Brnišťská </w:t>
      </w:r>
      <w:r w:rsidR="00390EF5" w:rsidRPr="00A93B2E">
        <w:rPr>
          <w:rFonts w:ascii="Arial" w:hAnsi="Arial" w:cs="Arial"/>
          <w:sz w:val="22"/>
          <w:szCs w:val="22"/>
        </w:rPr>
        <w:t>pouť</w:t>
      </w:r>
      <w:r w:rsidRPr="00A93B2E">
        <w:rPr>
          <w:rFonts w:ascii="Arial" w:hAnsi="Arial" w:cs="Arial"/>
          <w:sz w:val="22"/>
          <w:szCs w:val="22"/>
        </w:rPr>
        <w:t xml:space="preserve">“ </w:t>
      </w:r>
      <w:r w:rsidR="000A0CE6" w:rsidRPr="00A93B2E">
        <w:rPr>
          <w:rFonts w:ascii="Arial" w:hAnsi="Arial" w:cs="Arial"/>
          <w:sz w:val="22"/>
          <w:szCs w:val="22"/>
        </w:rPr>
        <w:t xml:space="preserve">na den následující </w:t>
      </w:r>
      <w:r w:rsidRPr="00A93B2E">
        <w:rPr>
          <w:rFonts w:ascii="Arial" w:hAnsi="Arial" w:cs="Arial"/>
          <w:sz w:val="22"/>
          <w:szCs w:val="22"/>
        </w:rPr>
        <w:t>konané jeden v</w:t>
      </w:r>
      <w:r w:rsidR="000A0CE6" w:rsidRPr="00A93B2E">
        <w:rPr>
          <w:rFonts w:ascii="Arial" w:hAnsi="Arial" w:cs="Arial"/>
          <w:sz w:val="22"/>
          <w:szCs w:val="22"/>
        </w:rPr>
        <w:t xml:space="preserve">íkend v noci z pátku na sobotu </w:t>
      </w:r>
      <w:r w:rsidRPr="00A93B2E">
        <w:rPr>
          <w:rFonts w:ascii="Arial" w:hAnsi="Arial" w:cs="Arial"/>
          <w:sz w:val="22"/>
          <w:szCs w:val="22"/>
        </w:rPr>
        <w:t>a v noci ze soboty na neděli v měsíci červenci</w:t>
      </w:r>
      <w:r w:rsidR="003C6150" w:rsidRPr="00A93B2E">
        <w:rPr>
          <w:rFonts w:ascii="Arial" w:hAnsi="Arial" w:cs="Arial"/>
          <w:sz w:val="22"/>
          <w:szCs w:val="22"/>
        </w:rPr>
        <w:t>;</w:t>
      </w:r>
    </w:p>
    <w:p w14:paraId="2EBEB80D" w14:textId="168F641C" w:rsidR="005545D7" w:rsidRPr="00A93B2E" w:rsidRDefault="005545D7" w:rsidP="00A93B2E">
      <w:pPr>
        <w:pStyle w:val="Odstavecseseznamem"/>
        <w:numPr>
          <w:ilvl w:val="1"/>
          <w:numId w:val="12"/>
        </w:numPr>
        <w:tabs>
          <w:tab w:val="left" w:pos="284"/>
        </w:tabs>
        <w:spacing w:before="120"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A93B2E">
        <w:rPr>
          <w:rFonts w:ascii="Arial" w:hAnsi="Arial" w:cs="Arial"/>
          <w:sz w:val="22"/>
          <w:szCs w:val="22"/>
        </w:rPr>
        <w:t>v</w:t>
      </w:r>
      <w:r w:rsidR="000A0CE6" w:rsidRPr="00A93B2E">
        <w:rPr>
          <w:rFonts w:ascii="Arial" w:hAnsi="Arial" w:cs="Arial"/>
          <w:sz w:val="22"/>
          <w:szCs w:val="22"/>
        </w:rPr>
        <w:t> noci ze dne</w:t>
      </w:r>
      <w:r w:rsidRPr="00A93B2E">
        <w:rPr>
          <w:rFonts w:ascii="Arial" w:hAnsi="Arial" w:cs="Arial"/>
          <w:sz w:val="22"/>
          <w:szCs w:val="22"/>
        </w:rPr>
        <w:t xml:space="preserve"> konání tradičních </w:t>
      </w:r>
      <w:r w:rsidR="00737966" w:rsidRPr="00A93B2E">
        <w:rPr>
          <w:rFonts w:ascii="Arial" w:hAnsi="Arial" w:cs="Arial"/>
          <w:sz w:val="22"/>
          <w:szCs w:val="22"/>
        </w:rPr>
        <w:t>„</w:t>
      </w:r>
      <w:r w:rsidR="00C44B0A" w:rsidRPr="00A93B2E">
        <w:rPr>
          <w:rFonts w:ascii="Arial" w:hAnsi="Arial" w:cs="Arial"/>
          <w:sz w:val="22"/>
          <w:szCs w:val="22"/>
        </w:rPr>
        <w:t>Dožínek</w:t>
      </w:r>
      <w:r w:rsidR="00737966" w:rsidRPr="00A93B2E">
        <w:rPr>
          <w:rFonts w:ascii="Arial" w:hAnsi="Arial" w:cs="Arial"/>
          <w:sz w:val="22"/>
          <w:szCs w:val="22"/>
        </w:rPr>
        <w:t>“</w:t>
      </w:r>
      <w:r w:rsidR="00581E7B" w:rsidRPr="00A93B2E">
        <w:rPr>
          <w:rFonts w:ascii="Arial" w:hAnsi="Arial" w:cs="Arial"/>
          <w:sz w:val="22"/>
          <w:szCs w:val="22"/>
        </w:rPr>
        <w:t xml:space="preserve"> </w:t>
      </w:r>
      <w:r w:rsidR="000A0CE6" w:rsidRPr="00A93B2E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A93B2E">
        <w:rPr>
          <w:rFonts w:ascii="Arial" w:hAnsi="Arial" w:cs="Arial"/>
          <w:sz w:val="22"/>
          <w:szCs w:val="22"/>
        </w:rPr>
        <w:t>konan</w:t>
      </w:r>
      <w:r w:rsidR="001207DD">
        <w:rPr>
          <w:rFonts w:ascii="Arial" w:hAnsi="Arial" w:cs="Arial"/>
          <w:sz w:val="22"/>
          <w:szCs w:val="22"/>
        </w:rPr>
        <w:t>ých</w:t>
      </w:r>
      <w:r w:rsidR="00D12946" w:rsidRPr="00A93B2E">
        <w:rPr>
          <w:rFonts w:ascii="Arial" w:hAnsi="Arial" w:cs="Arial"/>
          <w:sz w:val="22"/>
          <w:szCs w:val="22"/>
        </w:rPr>
        <w:t xml:space="preserve"> jednu noc</w:t>
      </w:r>
      <w:r w:rsidR="00B428B4" w:rsidRPr="00A93B2E">
        <w:rPr>
          <w:rFonts w:ascii="Arial" w:hAnsi="Arial" w:cs="Arial"/>
          <w:sz w:val="22"/>
          <w:szCs w:val="22"/>
        </w:rPr>
        <w:t xml:space="preserve"> ze soboty na neděli</w:t>
      </w:r>
      <w:r w:rsidR="002840AF" w:rsidRPr="00A93B2E">
        <w:rPr>
          <w:rFonts w:ascii="Arial" w:hAnsi="Arial" w:cs="Arial"/>
          <w:sz w:val="22"/>
          <w:szCs w:val="22"/>
        </w:rPr>
        <w:t xml:space="preserve"> v měsíci srpnu nebo září</w:t>
      </w:r>
      <w:r w:rsidR="00AD58CA" w:rsidRPr="00A93B2E">
        <w:rPr>
          <w:rFonts w:ascii="Arial" w:hAnsi="Arial" w:cs="Arial"/>
          <w:sz w:val="22"/>
          <w:szCs w:val="22"/>
        </w:rPr>
        <w:t>.</w:t>
      </w:r>
    </w:p>
    <w:p w14:paraId="2EBEB820" w14:textId="2ED6FDF2" w:rsidR="005545D7" w:rsidRPr="00642B13" w:rsidRDefault="005545D7" w:rsidP="00642B13">
      <w:pPr>
        <w:pStyle w:val="Odstavecseseznamem"/>
        <w:numPr>
          <w:ilvl w:val="0"/>
          <w:numId w:val="12"/>
        </w:numPr>
        <w:tabs>
          <w:tab w:val="left" w:pos="284"/>
        </w:tabs>
        <w:spacing w:before="120"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642B13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C533EA" w:rsidRPr="00642B13">
        <w:rPr>
          <w:rFonts w:ascii="Arial" w:hAnsi="Arial" w:cs="Arial"/>
          <w:sz w:val="22"/>
          <w:szCs w:val="22"/>
        </w:rPr>
        <w:t>1</w:t>
      </w:r>
      <w:r w:rsidRPr="00642B13">
        <w:rPr>
          <w:rFonts w:ascii="Arial" w:hAnsi="Arial" w:cs="Arial"/>
          <w:sz w:val="22"/>
          <w:szCs w:val="22"/>
        </w:rPr>
        <w:t xml:space="preserve"> </w:t>
      </w:r>
      <w:r w:rsidR="000D3097" w:rsidRPr="00642B13">
        <w:rPr>
          <w:rFonts w:ascii="Arial" w:hAnsi="Arial" w:cs="Arial"/>
          <w:sz w:val="22"/>
          <w:szCs w:val="22"/>
        </w:rPr>
        <w:t>tohoto článku</w:t>
      </w:r>
      <w:r w:rsidRPr="00642B13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642B13">
        <w:rPr>
          <w:rFonts w:ascii="Arial" w:hAnsi="Arial" w:cs="Arial"/>
          <w:sz w:val="22"/>
          <w:szCs w:val="22"/>
        </w:rPr>
        <w:br/>
      </w:r>
      <w:r w:rsidRPr="00642B13">
        <w:rPr>
          <w:rFonts w:ascii="Arial" w:hAnsi="Arial" w:cs="Arial"/>
          <w:sz w:val="22"/>
          <w:szCs w:val="22"/>
        </w:rPr>
        <w:t>před datem konání</w:t>
      </w:r>
      <w:r w:rsidR="00642B13" w:rsidRPr="00642B13">
        <w:rPr>
          <w:rFonts w:ascii="Arial" w:hAnsi="Arial" w:cs="Arial"/>
          <w:sz w:val="22"/>
          <w:szCs w:val="22"/>
        </w:rPr>
        <w:t xml:space="preserve"> a také v místním periodiku Zpravodajství</w:t>
      </w:r>
      <w:r w:rsidRPr="00642B13">
        <w:rPr>
          <w:rFonts w:ascii="Arial" w:hAnsi="Arial" w:cs="Arial"/>
          <w:sz w:val="22"/>
          <w:szCs w:val="22"/>
        </w:rPr>
        <w:t xml:space="preserve">. </w:t>
      </w:r>
    </w:p>
    <w:p w14:paraId="2EBEB822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EBEB823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EBEB824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EBEB825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BEB826" w14:textId="7DB463EA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642B13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642B13">
        <w:rPr>
          <w:rFonts w:ascii="Arial" w:hAnsi="Arial" w:cs="Arial"/>
          <w:sz w:val="22"/>
          <w:szCs w:val="22"/>
        </w:rPr>
        <w:t>2019</w:t>
      </w:r>
      <w:r w:rsidRPr="00E34AAF">
        <w:rPr>
          <w:rFonts w:ascii="Arial" w:hAnsi="Arial" w:cs="Arial"/>
          <w:sz w:val="22"/>
          <w:szCs w:val="22"/>
        </w:rPr>
        <w:t>, ze dne</w:t>
      </w:r>
      <w:r w:rsidR="00BC6306">
        <w:rPr>
          <w:rFonts w:ascii="Arial" w:hAnsi="Arial" w:cs="Arial"/>
          <w:sz w:val="22"/>
          <w:szCs w:val="22"/>
        </w:rPr>
        <w:t xml:space="preserve"> 20. února 2019</w:t>
      </w:r>
      <w:r>
        <w:rPr>
          <w:rFonts w:ascii="Arial" w:hAnsi="Arial" w:cs="Arial"/>
          <w:sz w:val="22"/>
          <w:szCs w:val="22"/>
        </w:rPr>
        <w:t>.</w:t>
      </w:r>
    </w:p>
    <w:p w14:paraId="2EBEB827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EBEB8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EBEB82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EBEB82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EBEB82C" w14:textId="77777777" w:rsidR="004A2CDB" w:rsidRPr="00E836B1" w:rsidRDefault="004A2CDB" w:rsidP="005311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EBEB82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EBEB82E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C1879B1" w14:textId="1C8D1C1F" w:rsidR="009C5509" w:rsidRDefault="009C5509" w:rsidP="005545D7">
      <w:pPr>
        <w:spacing w:after="120"/>
        <w:rPr>
          <w:rFonts w:ascii="Arial" w:hAnsi="Arial" w:cs="Arial"/>
          <w:sz w:val="22"/>
          <w:szCs w:val="22"/>
        </w:rPr>
      </w:pPr>
    </w:p>
    <w:p w14:paraId="6C7C81AA" w14:textId="7F873DA1" w:rsidR="009C5509" w:rsidRDefault="009C5509" w:rsidP="005545D7">
      <w:pPr>
        <w:spacing w:after="120"/>
        <w:rPr>
          <w:rFonts w:ascii="Arial" w:hAnsi="Arial" w:cs="Arial"/>
          <w:sz w:val="22"/>
          <w:szCs w:val="22"/>
        </w:rPr>
      </w:pPr>
    </w:p>
    <w:p w14:paraId="025458D5" w14:textId="77777777" w:rsidR="009C5509" w:rsidRDefault="009C5509" w:rsidP="005545D7">
      <w:pPr>
        <w:spacing w:after="120"/>
        <w:rPr>
          <w:rFonts w:ascii="Arial" w:hAnsi="Arial" w:cs="Arial"/>
          <w:sz w:val="22"/>
          <w:szCs w:val="22"/>
        </w:rPr>
      </w:pPr>
    </w:p>
    <w:p w14:paraId="0CE081B7" w14:textId="77777777" w:rsidR="009C5509" w:rsidRDefault="009C5509" w:rsidP="005545D7">
      <w:pPr>
        <w:spacing w:after="120"/>
        <w:rPr>
          <w:rFonts w:ascii="Arial" w:hAnsi="Arial" w:cs="Arial"/>
          <w:sz w:val="22"/>
          <w:szCs w:val="22"/>
        </w:rPr>
      </w:pPr>
    </w:p>
    <w:p w14:paraId="2EBEB831" w14:textId="535AEA29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C5509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="009C5509">
        <w:rPr>
          <w:rFonts w:ascii="Arial" w:hAnsi="Arial" w:cs="Arial"/>
          <w:sz w:val="22"/>
          <w:szCs w:val="22"/>
        </w:rPr>
        <w:t>Ing. Igor Jediný</w:t>
      </w:r>
      <w:r w:rsidR="002D1199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9C5509">
        <w:rPr>
          <w:rFonts w:ascii="Arial" w:hAnsi="Arial" w:cs="Arial"/>
          <w:sz w:val="22"/>
          <w:szCs w:val="22"/>
        </w:rPr>
        <w:t>Mgr. Michal Vinš</w:t>
      </w:r>
      <w:r w:rsidR="002D1199">
        <w:rPr>
          <w:rFonts w:ascii="Arial" w:hAnsi="Arial" w:cs="Arial"/>
          <w:sz w:val="22"/>
          <w:szCs w:val="22"/>
        </w:rPr>
        <w:t xml:space="preserve"> v. r.</w:t>
      </w:r>
    </w:p>
    <w:p w14:paraId="2EBEB832" w14:textId="4581B86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C5509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5509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starosta</w:t>
      </w:r>
    </w:p>
    <w:p w14:paraId="2EBEB833" w14:textId="15DBDACB" w:rsidR="00557C94" w:rsidRPr="00F66F3F" w:rsidRDefault="00557C94" w:rsidP="00557C94">
      <w:pPr>
        <w:rPr>
          <w:b/>
        </w:rPr>
      </w:pPr>
    </w:p>
    <w:sectPr w:rsidR="00557C94" w:rsidRPr="00F66F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FDC35" w14:textId="77777777" w:rsidR="00D76FB7" w:rsidRDefault="00D76FB7">
      <w:r>
        <w:separator/>
      </w:r>
    </w:p>
  </w:endnote>
  <w:endnote w:type="continuationSeparator" w:id="0">
    <w:p w14:paraId="7494A81F" w14:textId="77777777" w:rsidR="00D76FB7" w:rsidRDefault="00D7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A92E5" w14:textId="77777777" w:rsidR="00D76FB7" w:rsidRDefault="00D76FB7">
      <w:r>
        <w:separator/>
      </w:r>
    </w:p>
  </w:footnote>
  <w:footnote w:type="continuationSeparator" w:id="0">
    <w:p w14:paraId="112A5F72" w14:textId="77777777" w:rsidR="00D76FB7" w:rsidRDefault="00D76FB7">
      <w:r>
        <w:continuationSeparator/>
      </w:r>
    </w:p>
  </w:footnote>
  <w:footnote w:id="1">
    <w:p w14:paraId="2EBEB846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EBEB84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173EE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6B1BB2"/>
    <w:multiLevelType w:val="hybridMultilevel"/>
    <w:tmpl w:val="5F00E1C4"/>
    <w:lvl w:ilvl="0" w:tplc="4CC0C7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88C7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0781"/>
    <w:rsid w:val="000D3097"/>
    <w:rsid w:val="000F0A44"/>
    <w:rsid w:val="00107BCE"/>
    <w:rsid w:val="00111AC0"/>
    <w:rsid w:val="001207DD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D7411"/>
    <w:rsid w:val="00212C35"/>
    <w:rsid w:val="00213118"/>
    <w:rsid w:val="00224B0D"/>
    <w:rsid w:val="0024722A"/>
    <w:rsid w:val="002525E7"/>
    <w:rsid w:val="002560FF"/>
    <w:rsid w:val="0026181E"/>
    <w:rsid w:val="00264869"/>
    <w:rsid w:val="002840AF"/>
    <w:rsid w:val="002A2967"/>
    <w:rsid w:val="002B2531"/>
    <w:rsid w:val="002B2A53"/>
    <w:rsid w:val="002D1199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0EF5"/>
    <w:rsid w:val="00396228"/>
    <w:rsid w:val="003B12D9"/>
    <w:rsid w:val="003C6150"/>
    <w:rsid w:val="003D13EC"/>
    <w:rsid w:val="003D7F78"/>
    <w:rsid w:val="0040725E"/>
    <w:rsid w:val="004154AF"/>
    <w:rsid w:val="004312FC"/>
    <w:rsid w:val="00446658"/>
    <w:rsid w:val="00447362"/>
    <w:rsid w:val="004558E3"/>
    <w:rsid w:val="00462AC7"/>
    <w:rsid w:val="00470C68"/>
    <w:rsid w:val="00477C4B"/>
    <w:rsid w:val="00480521"/>
    <w:rsid w:val="004809FA"/>
    <w:rsid w:val="00485025"/>
    <w:rsid w:val="00494E05"/>
    <w:rsid w:val="00494F6B"/>
    <w:rsid w:val="004A2CDB"/>
    <w:rsid w:val="004C44F6"/>
    <w:rsid w:val="00513323"/>
    <w:rsid w:val="005229CD"/>
    <w:rsid w:val="00523385"/>
    <w:rsid w:val="00531139"/>
    <w:rsid w:val="00533F5B"/>
    <w:rsid w:val="005350D4"/>
    <w:rsid w:val="005545D7"/>
    <w:rsid w:val="00557C94"/>
    <w:rsid w:val="005613ED"/>
    <w:rsid w:val="00575630"/>
    <w:rsid w:val="0057758C"/>
    <w:rsid w:val="00581E7B"/>
    <w:rsid w:val="00596EBC"/>
    <w:rsid w:val="005E614E"/>
    <w:rsid w:val="005F2D68"/>
    <w:rsid w:val="005F7027"/>
    <w:rsid w:val="006026C5"/>
    <w:rsid w:val="00617A91"/>
    <w:rsid w:val="00617BDE"/>
    <w:rsid w:val="00637BE5"/>
    <w:rsid w:val="00641107"/>
    <w:rsid w:val="0064245C"/>
    <w:rsid w:val="00642611"/>
    <w:rsid w:val="00642B13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37966"/>
    <w:rsid w:val="00744A2D"/>
    <w:rsid w:val="00756F42"/>
    <w:rsid w:val="00771BD5"/>
    <w:rsid w:val="00774C69"/>
    <w:rsid w:val="0079293A"/>
    <w:rsid w:val="007A537F"/>
    <w:rsid w:val="007B5155"/>
    <w:rsid w:val="007B6205"/>
    <w:rsid w:val="007B63AA"/>
    <w:rsid w:val="007D7BB7"/>
    <w:rsid w:val="007E1C3D"/>
    <w:rsid w:val="007E1DB2"/>
    <w:rsid w:val="007E3C2E"/>
    <w:rsid w:val="007F5346"/>
    <w:rsid w:val="0084248C"/>
    <w:rsid w:val="00843DC9"/>
    <w:rsid w:val="00847A11"/>
    <w:rsid w:val="00857150"/>
    <w:rsid w:val="008573F5"/>
    <w:rsid w:val="008576CF"/>
    <w:rsid w:val="00862799"/>
    <w:rsid w:val="008761D8"/>
    <w:rsid w:val="00876251"/>
    <w:rsid w:val="00887A9A"/>
    <w:rsid w:val="00887BCF"/>
    <w:rsid w:val="008928E7"/>
    <w:rsid w:val="00893F09"/>
    <w:rsid w:val="008A3EA8"/>
    <w:rsid w:val="008B5647"/>
    <w:rsid w:val="008C4C41"/>
    <w:rsid w:val="008C7339"/>
    <w:rsid w:val="008E3C75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624A"/>
    <w:rsid w:val="009A3B45"/>
    <w:rsid w:val="009B33F1"/>
    <w:rsid w:val="009C5509"/>
    <w:rsid w:val="009E05B5"/>
    <w:rsid w:val="009F6A68"/>
    <w:rsid w:val="00A03AE8"/>
    <w:rsid w:val="00A11149"/>
    <w:rsid w:val="00A145B4"/>
    <w:rsid w:val="00A30821"/>
    <w:rsid w:val="00A460F7"/>
    <w:rsid w:val="00A56B7C"/>
    <w:rsid w:val="00A6202F"/>
    <w:rsid w:val="00A62621"/>
    <w:rsid w:val="00A93B2E"/>
    <w:rsid w:val="00A97662"/>
    <w:rsid w:val="00AC0896"/>
    <w:rsid w:val="00AC1E54"/>
    <w:rsid w:val="00AD58CA"/>
    <w:rsid w:val="00AF71F5"/>
    <w:rsid w:val="00B04E79"/>
    <w:rsid w:val="00B26438"/>
    <w:rsid w:val="00B428B4"/>
    <w:rsid w:val="00BB6020"/>
    <w:rsid w:val="00BC6306"/>
    <w:rsid w:val="00C0742B"/>
    <w:rsid w:val="00C44B0A"/>
    <w:rsid w:val="00C533EA"/>
    <w:rsid w:val="00C57C27"/>
    <w:rsid w:val="00C6410F"/>
    <w:rsid w:val="00C82D9F"/>
    <w:rsid w:val="00CB088B"/>
    <w:rsid w:val="00CB56D6"/>
    <w:rsid w:val="00D0641D"/>
    <w:rsid w:val="00D06446"/>
    <w:rsid w:val="00D12946"/>
    <w:rsid w:val="00D32BCB"/>
    <w:rsid w:val="00D35F4E"/>
    <w:rsid w:val="00D3710E"/>
    <w:rsid w:val="00D41525"/>
    <w:rsid w:val="00D42007"/>
    <w:rsid w:val="00D461AA"/>
    <w:rsid w:val="00D55D71"/>
    <w:rsid w:val="00D5768F"/>
    <w:rsid w:val="00D61FE1"/>
    <w:rsid w:val="00D7654C"/>
    <w:rsid w:val="00D76FB7"/>
    <w:rsid w:val="00DA328A"/>
    <w:rsid w:val="00DA73D5"/>
    <w:rsid w:val="00DE4D85"/>
    <w:rsid w:val="00DF2532"/>
    <w:rsid w:val="00E13726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1F8C"/>
    <w:rsid w:val="00F17B8B"/>
    <w:rsid w:val="00F21B18"/>
    <w:rsid w:val="00F21BA6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EB7E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file-povinnost-bold">
    <w:name w:val="file-povinnost-bold"/>
    <w:basedOn w:val="Standardnpsmoodstavce"/>
    <w:rsid w:val="0043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D054-BFF6-4412-8EBB-D623A146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Evidence</cp:lastModifiedBy>
  <cp:revision>2</cp:revision>
  <cp:lastPrinted>2007-03-05T10:30:00Z</cp:lastPrinted>
  <dcterms:created xsi:type="dcterms:W3CDTF">2022-08-26T08:55:00Z</dcterms:created>
  <dcterms:modified xsi:type="dcterms:W3CDTF">2022-08-26T08:55:00Z</dcterms:modified>
</cp:coreProperties>
</file>