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C0A89" w14:textId="0FC473FE" w:rsidR="00224E76" w:rsidRPr="007C7024" w:rsidRDefault="00334799" w:rsidP="00224E76">
      <w:pPr>
        <w:keepNext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Městys Neustupov</w:t>
      </w:r>
    </w:p>
    <w:p w14:paraId="6A5CE93B" w14:textId="624F046B" w:rsidR="00224E76" w:rsidRPr="007C7024" w:rsidRDefault="00224E76" w:rsidP="00224E76">
      <w:pPr>
        <w:keepNext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7C7024">
        <w:rPr>
          <w:rFonts w:ascii="Arial" w:hAnsi="Arial" w:cs="Arial"/>
          <w:bCs/>
          <w:sz w:val="24"/>
          <w:szCs w:val="24"/>
        </w:rPr>
        <w:t xml:space="preserve">Zastupitelstvo </w:t>
      </w:r>
      <w:r w:rsidR="00334799">
        <w:rPr>
          <w:rFonts w:ascii="Arial" w:hAnsi="Arial" w:cs="Arial"/>
          <w:bCs/>
          <w:sz w:val="24"/>
          <w:szCs w:val="24"/>
        </w:rPr>
        <w:t>městyse Neustupov</w:t>
      </w:r>
    </w:p>
    <w:p w14:paraId="096C76DF" w14:textId="77777777" w:rsidR="00224E76" w:rsidRDefault="00224E76" w:rsidP="00224E7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118F4D9" w14:textId="0AC064E8" w:rsidR="00224E76" w:rsidRPr="00F005CA" w:rsidRDefault="00224E76" w:rsidP="00224E7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005CA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334799">
        <w:rPr>
          <w:rFonts w:ascii="Arial" w:hAnsi="Arial" w:cs="Arial"/>
          <w:b/>
          <w:sz w:val="24"/>
          <w:szCs w:val="24"/>
        </w:rPr>
        <w:t>městyse Neustupov</w:t>
      </w:r>
      <w:r w:rsidRPr="00F005CA">
        <w:rPr>
          <w:rFonts w:ascii="Arial" w:hAnsi="Arial" w:cs="Arial"/>
          <w:b/>
          <w:sz w:val="24"/>
          <w:szCs w:val="24"/>
        </w:rPr>
        <w:t>,</w:t>
      </w:r>
    </w:p>
    <w:p w14:paraId="5575E646" w14:textId="1AF39138" w:rsidR="00224E76" w:rsidRDefault="00224E76" w:rsidP="00224E7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005CA">
        <w:rPr>
          <w:rFonts w:ascii="Arial" w:hAnsi="Arial" w:cs="Arial"/>
          <w:b/>
          <w:sz w:val="24"/>
          <w:szCs w:val="24"/>
        </w:rPr>
        <w:t xml:space="preserve">kterou se stanoví část společného školského obvodu </w:t>
      </w:r>
      <w:r w:rsidR="00B23CC2">
        <w:rPr>
          <w:rFonts w:ascii="Arial" w:hAnsi="Arial" w:cs="Arial"/>
          <w:b/>
          <w:sz w:val="24"/>
          <w:szCs w:val="24"/>
          <w:u w:val="single"/>
        </w:rPr>
        <w:t>mateřských</w:t>
      </w:r>
      <w:r w:rsidRPr="00F005C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ED7067">
        <w:rPr>
          <w:rFonts w:ascii="Arial" w:hAnsi="Arial" w:cs="Arial"/>
          <w:b/>
          <w:sz w:val="24"/>
          <w:szCs w:val="24"/>
          <w:u w:val="single"/>
        </w:rPr>
        <w:t>škol</w:t>
      </w:r>
    </w:p>
    <w:p w14:paraId="270FE32C" w14:textId="77777777" w:rsidR="00224E76" w:rsidRPr="001B698F" w:rsidRDefault="00224E76" w:rsidP="00224E76">
      <w:pPr>
        <w:spacing w:line="276" w:lineRule="auto"/>
        <w:jc w:val="center"/>
        <w:rPr>
          <w:rFonts w:ascii="Arial" w:hAnsi="Arial" w:cs="Arial"/>
          <w:color w:val="E97132" w:themeColor="accent2"/>
        </w:rPr>
      </w:pPr>
    </w:p>
    <w:p w14:paraId="278ADD5C" w14:textId="24B87FBE" w:rsidR="00224E76" w:rsidRDefault="00224E76" w:rsidP="00224E76">
      <w:pPr>
        <w:spacing w:line="276" w:lineRule="auto"/>
        <w:rPr>
          <w:rFonts w:ascii="Arial" w:hAnsi="Arial" w:cs="Arial"/>
        </w:rPr>
      </w:pPr>
      <w:r w:rsidRPr="001B698F">
        <w:rPr>
          <w:rFonts w:ascii="Arial" w:hAnsi="Arial" w:cs="Arial"/>
        </w:rPr>
        <w:t xml:space="preserve">Zastupitelstvo </w:t>
      </w:r>
      <w:r w:rsidR="00334799">
        <w:rPr>
          <w:rFonts w:ascii="Arial" w:hAnsi="Arial" w:cs="Arial"/>
        </w:rPr>
        <w:t>městyse Neustupov</w:t>
      </w:r>
      <w:r w:rsidRPr="00F005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na svém </w:t>
      </w:r>
      <w:r w:rsidRPr="00A104FE">
        <w:rPr>
          <w:rFonts w:ascii="Arial" w:hAnsi="Arial" w:cs="Arial"/>
        </w:rPr>
        <w:t>zasedání dn</w:t>
      </w:r>
      <w:r w:rsidR="00A94217" w:rsidRPr="00A104FE">
        <w:rPr>
          <w:rFonts w:ascii="Arial" w:hAnsi="Arial" w:cs="Arial"/>
        </w:rPr>
        <w:t>e 29. 5. 2025</w:t>
      </w:r>
      <w:r w:rsidRPr="00A104FE">
        <w:rPr>
          <w:rFonts w:ascii="Arial" w:hAnsi="Arial" w:cs="Arial"/>
        </w:rPr>
        <w:t xml:space="preserve"> usnesením č.</w:t>
      </w:r>
      <w:r w:rsidR="00A94217" w:rsidRPr="00A104FE">
        <w:rPr>
          <w:rFonts w:ascii="Arial" w:hAnsi="Arial" w:cs="Arial"/>
        </w:rPr>
        <w:t> 2/5/2025</w:t>
      </w:r>
      <w:r w:rsidRPr="00A104FE">
        <w:rPr>
          <w:rFonts w:ascii="Arial" w:hAnsi="Arial" w:cs="Arial"/>
        </w:rPr>
        <w:t xml:space="preserve"> usneslo vydat na základě ustanovení § 178 odst. 2 písm. c) zákona č. 561/2004 Sb., o předškolním, základním, středním, vyšším odborném a jiném</w:t>
      </w:r>
      <w:r w:rsidRPr="00AD2BD0">
        <w:rPr>
          <w:rFonts w:ascii="Arial" w:hAnsi="Arial" w:cs="Arial"/>
        </w:rPr>
        <w:t xml:space="preserve">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155AEC1D" w14:textId="77777777" w:rsidR="00224E76" w:rsidRPr="005F7FAE" w:rsidRDefault="00224E76" w:rsidP="00224E7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C20D845" w14:textId="77777777" w:rsidR="00224E76" w:rsidRDefault="00224E76" w:rsidP="00224E7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02C6FACC" w14:textId="5DA10BC3" w:rsidR="00B23CC2" w:rsidRDefault="00224E76" w:rsidP="00B23CC2">
      <w:pPr>
        <w:spacing w:line="276" w:lineRule="auto"/>
        <w:ind w:firstLine="709"/>
        <w:rPr>
          <w:rFonts w:ascii="Arial" w:hAnsi="Arial" w:cs="Arial"/>
          <w:b/>
          <w:bCs/>
        </w:rPr>
      </w:pPr>
      <w:r w:rsidRPr="00D9671D">
        <w:rPr>
          <w:rFonts w:ascii="Arial" w:hAnsi="Arial" w:cs="Arial"/>
        </w:rPr>
        <w:t xml:space="preserve">Na základě uzavřené dohody </w:t>
      </w:r>
      <w:r w:rsidR="00334799">
        <w:rPr>
          <w:rFonts w:ascii="Arial" w:hAnsi="Arial" w:cs="Arial"/>
        </w:rPr>
        <w:t>městyse Neustupov</w:t>
      </w:r>
      <w:r w:rsidRPr="00EE509B">
        <w:rPr>
          <w:rFonts w:ascii="Arial" w:hAnsi="Arial" w:cs="Arial"/>
          <w:color w:val="00B0F0"/>
        </w:rPr>
        <w:t xml:space="preserve"> </w:t>
      </w:r>
      <w:r w:rsidRPr="00EE509B">
        <w:rPr>
          <w:rFonts w:ascii="Arial" w:hAnsi="Arial" w:cs="Arial"/>
        </w:rPr>
        <w:t>a městem Votice</w:t>
      </w:r>
      <w:r>
        <w:rPr>
          <w:rFonts w:ascii="Arial" w:hAnsi="Arial" w:cs="Arial"/>
        </w:rPr>
        <w:t xml:space="preserve"> </w:t>
      </w:r>
      <w:r w:rsidRPr="00D9671D">
        <w:rPr>
          <w:rFonts w:ascii="Arial" w:hAnsi="Arial" w:cs="Arial"/>
        </w:rPr>
        <w:t xml:space="preserve">o vytvoření společného školského obvodu </w:t>
      </w:r>
      <w:r w:rsidR="00B23CC2">
        <w:rPr>
          <w:rFonts w:ascii="Arial" w:hAnsi="Arial" w:cs="Arial"/>
        </w:rPr>
        <w:t>mateřské</w:t>
      </w:r>
      <w:r w:rsidRPr="00D9671D">
        <w:rPr>
          <w:rFonts w:ascii="Arial" w:hAnsi="Arial" w:cs="Arial"/>
        </w:rPr>
        <w:t xml:space="preserve"> školy je </w:t>
      </w:r>
      <w:r w:rsidRPr="00EE509B">
        <w:rPr>
          <w:rFonts w:ascii="Arial" w:hAnsi="Arial" w:cs="Arial"/>
          <w:b/>
          <w:bCs/>
        </w:rPr>
        <w:t xml:space="preserve">území </w:t>
      </w:r>
      <w:r w:rsidR="00334799">
        <w:rPr>
          <w:rFonts w:ascii="Arial" w:hAnsi="Arial" w:cs="Arial"/>
          <w:b/>
          <w:bCs/>
        </w:rPr>
        <w:t>městyse Neustupov</w:t>
      </w:r>
      <w:r w:rsidR="004D18B4">
        <w:rPr>
          <w:rFonts w:ascii="Arial" w:hAnsi="Arial" w:cs="Arial"/>
          <w:b/>
          <w:bCs/>
        </w:rPr>
        <w:t xml:space="preserve"> (v rozsahu místních částí městyse: Bořetice, Záhoříčko, Sedlečko, Žinice a Jiřetice)</w:t>
      </w:r>
      <w:r w:rsidRPr="00637915">
        <w:rPr>
          <w:rFonts w:ascii="Arial" w:hAnsi="Arial" w:cs="Arial"/>
          <w:color w:val="C00000"/>
        </w:rPr>
        <w:t xml:space="preserve"> </w:t>
      </w:r>
      <w:r w:rsidRPr="00EE509B">
        <w:rPr>
          <w:rFonts w:ascii="Arial" w:hAnsi="Arial" w:cs="Arial"/>
          <w:b/>
          <w:bCs/>
        </w:rPr>
        <w:t>částí školského obvodu Základní školy, Mateřské školy a Základní umělecké školy Votice, příspěvkové organizace, Pražská 235, 259 01 Votice, IČO 71294520, zřízené městem Votice.</w:t>
      </w:r>
    </w:p>
    <w:p w14:paraId="2318B2B7" w14:textId="54E61044" w:rsidR="00B23CC2" w:rsidRDefault="00B23CC2" w:rsidP="00B23CC2">
      <w:pPr>
        <w:spacing w:line="276" w:lineRule="auto"/>
        <w:ind w:firstLine="709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Na základě uzavřené dohody městyse Neustupov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a obcí Jankov o vytvoření společného školského obvodu mateřské školy je </w:t>
      </w:r>
      <w:r>
        <w:rPr>
          <w:rFonts w:ascii="Arial" w:hAnsi="Arial" w:cs="Arial"/>
          <w:b/>
          <w:bCs/>
        </w:rPr>
        <w:t>území městyse Neustupov (v rozsahu místních částí městyse: Broumovice, Vlčkovice, Královna, Neustupov a Podlesí)</w:t>
      </w:r>
      <w:r>
        <w:rPr>
          <w:rFonts w:ascii="Arial" w:hAnsi="Arial" w:cs="Arial"/>
          <w:color w:val="C00000"/>
        </w:rPr>
        <w:t xml:space="preserve"> </w:t>
      </w:r>
      <w:r>
        <w:rPr>
          <w:rFonts w:ascii="Arial" w:hAnsi="Arial" w:cs="Arial"/>
          <w:b/>
          <w:bCs/>
        </w:rPr>
        <w:t>částí školského obvodu Základní školy a mateřské školy Jankov, Na náměstí 29, 257 03, Jankov, IČO: 75033364, zřízené obcí Jankov.</w:t>
      </w:r>
    </w:p>
    <w:p w14:paraId="058CE9E1" w14:textId="20A78CBA" w:rsidR="00B23CC2" w:rsidRDefault="00B23CC2" w:rsidP="00B23CC2">
      <w:pPr>
        <w:spacing w:line="276" w:lineRule="auto"/>
        <w:ind w:firstLine="709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Na základě uzavřené dohody městyse Neustupov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a městem Miličín o vytvoření společného školského obvodu mateřské školy je </w:t>
      </w:r>
      <w:r>
        <w:rPr>
          <w:rFonts w:ascii="Arial" w:hAnsi="Arial" w:cs="Arial"/>
          <w:b/>
          <w:bCs/>
        </w:rPr>
        <w:t>území městyse Neustupov (v rozsahu místních částí městyse: Chlistov, Barčov, Dolní Borek)</w:t>
      </w:r>
      <w:r>
        <w:rPr>
          <w:rFonts w:ascii="Arial" w:hAnsi="Arial" w:cs="Arial"/>
          <w:color w:val="C00000"/>
        </w:rPr>
        <w:t xml:space="preserve"> </w:t>
      </w:r>
      <w:r>
        <w:rPr>
          <w:rFonts w:ascii="Arial" w:hAnsi="Arial" w:cs="Arial"/>
          <w:b/>
          <w:bCs/>
        </w:rPr>
        <w:t>částí školského obvodu Základní školy a Mateřské školy Miličín, Miličín 248, Miličín 257 86, IČO: 71006648, zřízené městem Miličín.</w:t>
      </w:r>
    </w:p>
    <w:p w14:paraId="1760F22F" w14:textId="77777777" w:rsidR="00153AFB" w:rsidRDefault="00153AFB" w:rsidP="00B23CC2">
      <w:pPr>
        <w:spacing w:line="276" w:lineRule="auto"/>
        <w:ind w:firstLine="709"/>
        <w:rPr>
          <w:rFonts w:ascii="Arial" w:hAnsi="Arial" w:cs="Arial"/>
          <w:b/>
          <w:bCs/>
        </w:rPr>
      </w:pPr>
    </w:p>
    <w:p w14:paraId="093C77D0" w14:textId="77777777" w:rsidR="00224E76" w:rsidRPr="005F7FAE" w:rsidRDefault="00224E76" w:rsidP="00224E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  <w:r>
        <w:rPr>
          <w:rFonts w:ascii="Arial" w:hAnsi="Arial" w:cs="Arial"/>
          <w:b/>
        </w:rPr>
        <w:t xml:space="preserve"> </w:t>
      </w:r>
    </w:p>
    <w:p w14:paraId="6FCD1CF5" w14:textId="77777777" w:rsidR="00224E76" w:rsidRPr="005F7FAE" w:rsidRDefault="00224E76" w:rsidP="00224E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1FED09E" w14:textId="7F80AC5B" w:rsidR="00224E76" w:rsidRDefault="00224E76" w:rsidP="00224E76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23855C6E" w14:textId="77777777" w:rsidR="00B36E79" w:rsidRDefault="00B36E79" w:rsidP="00224E76">
      <w:pPr>
        <w:spacing w:line="276" w:lineRule="auto"/>
        <w:rPr>
          <w:rFonts w:ascii="Arial" w:hAnsi="Arial" w:cs="Arial"/>
        </w:rPr>
      </w:pPr>
    </w:p>
    <w:p w14:paraId="4A83191F" w14:textId="77777777" w:rsidR="00B36E79" w:rsidRDefault="00B36E79" w:rsidP="00224E76">
      <w:pPr>
        <w:spacing w:line="276" w:lineRule="auto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36E79" w14:paraId="11F9598A" w14:textId="77777777" w:rsidTr="00B36E79">
        <w:tc>
          <w:tcPr>
            <w:tcW w:w="4531" w:type="dxa"/>
          </w:tcPr>
          <w:p w14:paraId="4E0EDB73" w14:textId="7E639D15" w:rsidR="00B36E79" w:rsidRDefault="00B36E79" w:rsidP="00B36E7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………………………………………..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Tomáš Vrtiška, DiS.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s</w:t>
            </w:r>
            <w:r w:rsidRPr="0062486B">
              <w:rPr>
                <w:rFonts w:ascii="Arial" w:hAnsi="Arial" w:cs="Arial"/>
              </w:rPr>
              <w:t>tarosta</w:t>
            </w:r>
          </w:p>
        </w:tc>
        <w:tc>
          <w:tcPr>
            <w:tcW w:w="4531" w:type="dxa"/>
          </w:tcPr>
          <w:p w14:paraId="2B05A0DF" w14:textId="0AFA357D" w:rsidR="00B36E79" w:rsidRDefault="00B36E79" w:rsidP="00B36E7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………………………………………..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Ing. Daniel Adam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m</w:t>
            </w:r>
            <w:r w:rsidRPr="0062486B">
              <w:rPr>
                <w:rFonts w:ascii="Arial" w:hAnsi="Arial" w:cs="Arial"/>
              </w:rPr>
              <w:t>ístostaro</w:t>
            </w:r>
            <w:r>
              <w:rPr>
                <w:rFonts w:ascii="Arial" w:hAnsi="Arial" w:cs="Arial"/>
              </w:rPr>
              <w:t>sta</w:t>
            </w:r>
          </w:p>
        </w:tc>
      </w:tr>
    </w:tbl>
    <w:p w14:paraId="724FACA8" w14:textId="77777777" w:rsidR="00F54287" w:rsidRDefault="00F54287"/>
    <w:sectPr w:rsidR="00F5428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531F6" w14:textId="77777777" w:rsidR="00856B26" w:rsidRDefault="00856B26">
      <w:pPr>
        <w:spacing w:after="0"/>
      </w:pPr>
      <w:r>
        <w:separator/>
      </w:r>
    </w:p>
  </w:endnote>
  <w:endnote w:type="continuationSeparator" w:id="0">
    <w:p w14:paraId="430C4908" w14:textId="77777777" w:rsidR="00856B26" w:rsidRDefault="00856B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21846393"/>
      <w:docPartObj>
        <w:docPartGallery w:val="Page Numbers (Bottom of Page)"/>
        <w:docPartUnique/>
      </w:docPartObj>
    </w:sdtPr>
    <w:sdtContent>
      <w:p w14:paraId="5416A49B" w14:textId="77777777" w:rsidR="00224E76" w:rsidRPr="00456B24" w:rsidRDefault="00224E7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3B5BD22" w14:textId="77777777" w:rsidR="00224E76" w:rsidRDefault="00224E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B5F38" w14:textId="77777777" w:rsidR="00856B26" w:rsidRDefault="00856B26">
      <w:pPr>
        <w:spacing w:after="0"/>
      </w:pPr>
      <w:r>
        <w:separator/>
      </w:r>
    </w:p>
  </w:footnote>
  <w:footnote w:type="continuationSeparator" w:id="0">
    <w:p w14:paraId="46887E67" w14:textId="77777777" w:rsidR="00856B26" w:rsidRDefault="00856B2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76"/>
    <w:rsid w:val="0011018D"/>
    <w:rsid w:val="00153AFB"/>
    <w:rsid w:val="001E6808"/>
    <w:rsid w:val="00224E76"/>
    <w:rsid w:val="0024410C"/>
    <w:rsid w:val="00324C0E"/>
    <w:rsid w:val="00334799"/>
    <w:rsid w:val="0040547D"/>
    <w:rsid w:val="004D18B4"/>
    <w:rsid w:val="0051225B"/>
    <w:rsid w:val="00520E35"/>
    <w:rsid w:val="007D47FF"/>
    <w:rsid w:val="00856B26"/>
    <w:rsid w:val="009B0EB2"/>
    <w:rsid w:val="00A104FE"/>
    <w:rsid w:val="00A60E1B"/>
    <w:rsid w:val="00A65580"/>
    <w:rsid w:val="00A94217"/>
    <w:rsid w:val="00B23CC2"/>
    <w:rsid w:val="00B36E79"/>
    <w:rsid w:val="00B92CA4"/>
    <w:rsid w:val="00CA6F01"/>
    <w:rsid w:val="00D0092E"/>
    <w:rsid w:val="00DB21AF"/>
    <w:rsid w:val="00E70400"/>
    <w:rsid w:val="00E85912"/>
    <w:rsid w:val="00F5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0E1E0"/>
  <w15:chartTrackingRefBased/>
  <w15:docId w15:val="{FDB4E6EB-86E4-46C9-A8BE-09F49210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E76"/>
    <w:pPr>
      <w:spacing w:after="120" w:line="240" w:lineRule="auto"/>
      <w:jc w:val="both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24E76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24E7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4E76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24E76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4E76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24E76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24E76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24E76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24E76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4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24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4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4E7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24E7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24E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24E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24E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24E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24E76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24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24E76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24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24E7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24E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24E76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24E7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24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24E7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24E76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224E7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24E76"/>
    <w:rPr>
      <w:kern w:val="0"/>
      <w:sz w:val="22"/>
      <w:szCs w:val="22"/>
      <w14:ligatures w14:val="none"/>
    </w:rPr>
  </w:style>
  <w:style w:type="table" w:styleId="Mkatabulky">
    <w:name w:val="Table Grid"/>
    <w:basedOn w:val="Normlntabulka"/>
    <w:uiPriority w:val="39"/>
    <w:rsid w:val="00B36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5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Marvanová (Voticko)</dc:creator>
  <cp:keywords/>
  <dc:description/>
  <cp:lastModifiedBy>Tomáš Vrtiška</cp:lastModifiedBy>
  <cp:revision>15</cp:revision>
  <cp:lastPrinted>2025-05-29T16:43:00Z</cp:lastPrinted>
  <dcterms:created xsi:type="dcterms:W3CDTF">2025-03-14T12:43:00Z</dcterms:created>
  <dcterms:modified xsi:type="dcterms:W3CDTF">2025-06-02T06:28:00Z</dcterms:modified>
</cp:coreProperties>
</file>