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3F3" w14:textId="77777777" w:rsidR="006F3940" w:rsidRDefault="005E318A">
      <w:pPr>
        <w:pStyle w:val="Nzev"/>
      </w:pPr>
      <w:r>
        <w:t>Město Vidnava</w:t>
      </w:r>
      <w:r>
        <w:br/>
        <w:t>Zastupitelstvo města Vidnava</w:t>
      </w:r>
    </w:p>
    <w:p w14:paraId="530B7C04" w14:textId="77777777" w:rsidR="006F3940" w:rsidRDefault="005E318A">
      <w:pPr>
        <w:pStyle w:val="Nadpis1"/>
      </w:pPr>
      <w:r>
        <w:t>Obecně závazná vyhláška města Vidnava,</w:t>
      </w:r>
      <w:r>
        <w:br/>
        <w:t>kterou se stanovují pravidla pro pohyb psů</w:t>
      </w:r>
    </w:p>
    <w:p w14:paraId="7AA17E04" w14:textId="29EA9D18" w:rsidR="006F3940" w:rsidRDefault="005E318A">
      <w:pPr>
        <w:pStyle w:val="UvodniVeta"/>
      </w:pPr>
      <w:r>
        <w:t xml:space="preserve">Zastupitelstvo </w:t>
      </w:r>
      <w:r w:rsidRPr="00D7383C">
        <w:t>města Vidnava</w:t>
      </w:r>
      <w:r>
        <w:t xml:space="preserve"> se na svém zasedání dne 1</w:t>
      </w:r>
      <w:r w:rsidR="00195D0E">
        <w:t>6</w:t>
      </w:r>
      <w:r>
        <w:t xml:space="preserve">. června 2025 usneslo vydat na základě § 24 odst. 2 zákona č. 246/1992 Sb., na ochranu zvířat proti týrání, ve znění pozdějších předpisů, </w:t>
      </w:r>
      <w:r w:rsidR="00D7383C">
        <w:br/>
      </w:r>
      <w:r>
        <w:t>a § 10 písm. a), c) a d) a § 84 odst. 2 písm. h) zákona č. 128/2000 Sb., o obcích (obecní zřízení), ve znění pozdějších předpisů, tuto obecně závaznou vyhlášku (dále jen „vyhláška“):</w:t>
      </w:r>
    </w:p>
    <w:p w14:paraId="206C541E" w14:textId="77777777" w:rsidR="006F3940" w:rsidRDefault="005E318A">
      <w:pPr>
        <w:pStyle w:val="Nadpis2"/>
      </w:pPr>
      <w:r>
        <w:t>Čl. 1</w:t>
      </w:r>
      <w:r>
        <w:br/>
        <w:t>Úvodní ustanovení</w:t>
      </w:r>
    </w:p>
    <w:p w14:paraId="76E3D5B1" w14:textId="77777777" w:rsidR="006F3940" w:rsidRPr="00D7383C" w:rsidRDefault="005E318A">
      <w:pPr>
        <w:pStyle w:val="Odstavec"/>
        <w:numPr>
          <w:ilvl w:val="0"/>
          <w:numId w:val="2"/>
        </w:numPr>
      </w:pPr>
      <w:r>
        <w:t xml:space="preserve">Tato vyhláška stanovuje pravidla pro pohyb psů na území </w:t>
      </w:r>
      <w:r w:rsidRPr="00D7383C">
        <w:t>města Vidnava.</w:t>
      </w:r>
    </w:p>
    <w:p w14:paraId="1D89DC7E" w14:textId="77777777" w:rsidR="006F3940" w:rsidRDefault="005E318A">
      <w:pPr>
        <w:pStyle w:val="Odstavec"/>
        <w:numPr>
          <w:ilvl w:val="0"/>
          <w:numId w:val="1"/>
        </w:numPr>
      </w:pPr>
      <w:r>
        <w:t>Tato vyhláška se nevztahuje na:</w:t>
      </w:r>
    </w:p>
    <w:p w14:paraId="4CDC848C" w14:textId="77777777" w:rsidR="006F3940" w:rsidRDefault="005E318A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42D5C03B" w14:textId="77777777" w:rsidR="006F3940" w:rsidRDefault="005E318A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1D3C7B51" w14:textId="77777777" w:rsidR="006F3940" w:rsidRDefault="005E318A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34538AC6" w14:textId="77777777" w:rsidR="006F3940" w:rsidRDefault="005E318A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03FF9830" w14:textId="77777777" w:rsidR="006F3940" w:rsidRDefault="005E318A">
      <w:pPr>
        <w:pStyle w:val="Odstavec"/>
        <w:numPr>
          <w:ilvl w:val="0"/>
          <w:numId w:val="4"/>
        </w:numPr>
      </w:pPr>
      <w:r>
        <w:t xml:space="preserve">Na veřejných prostranstvích v zastavěném území a zastavitelných plochách města je pohyb psů možný </w:t>
      </w:r>
      <w:r w:rsidRPr="005E318A">
        <w:rPr>
          <w:b/>
          <w:bCs/>
        </w:rPr>
        <w:t>pouze na vodítku</w:t>
      </w:r>
      <w:r>
        <w:t>.</w:t>
      </w:r>
    </w:p>
    <w:p w14:paraId="7F7E1D22" w14:textId="77777777" w:rsidR="006F3940" w:rsidRDefault="005E318A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430AE4B" w14:textId="77777777" w:rsidR="006F3940" w:rsidRDefault="005E318A">
      <w:pPr>
        <w:pStyle w:val="Odstavec"/>
        <w:numPr>
          <w:ilvl w:val="0"/>
          <w:numId w:val="1"/>
        </w:numPr>
      </w:pPr>
      <w:r>
        <w:t>Zakazuje se vstupovat se psy:</w:t>
      </w:r>
    </w:p>
    <w:p w14:paraId="7A9B4058" w14:textId="77777777" w:rsidR="006F3940" w:rsidRDefault="005E318A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31006CA7" w14:textId="77777777" w:rsidR="006F3940" w:rsidRDefault="005E318A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7854FFBB" w14:textId="77777777" w:rsidR="006F3940" w:rsidRDefault="005E318A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FE3AA8F" w14:textId="77777777" w:rsidR="006F3940" w:rsidRDefault="005E318A">
      <w:pPr>
        <w:pStyle w:val="Nadpis2"/>
      </w:pPr>
      <w:r>
        <w:t>Čl. 3</w:t>
      </w:r>
      <w:r>
        <w:br/>
        <w:t>Účinnost</w:t>
      </w:r>
    </w:p>
    <w:p w14:paraId="0C131315" w14:textId="77777777" w:rsidR="006F3940" w:rsidRDefault="005E318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3940" w14:paraId="02ED7F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FCC18" w14:textId="5616314E" w:rsidR="006F3940" w:rsidRDefault="00D7383C">
            <w:pPr>
              <w:pStyle w:val="PodpisovePole"/>
            </w:pPr>
            <w:r>
              <w:t>Bc. Rostislav Kačora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588CB" w14:textId="4A669D5E" w:rsidR="006F3940" w:rsidRDefault="00D7383C">
            <w:pPr>
              <w:pStyle w:val="PodpisovePole"/>
            </w:pPr>
            <w:r>
              <w:t xml:space="preserve">  Ing. </w:t>
            </w:r>
            <w:r w:rsidR="006A5D2A">
              <w:t>K</w:t>
            </w:r>
            <w:r>
              <w:t>amil Haderka v. r.</w:t>
            </w:r>
            <w:r>
              <w:br/>
              <w:t xml:space="preserve"> místostarosta</w:t>
            </w:r>
          </w:p>
        </w:tc>
      </w:tr>
      <w:tr w:rsidR="006F3940" w14:paraId="46088A0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43491" w14:textId="77777777" w:rsidR="006F3940" w:rsidRDefault="006F394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19CC9" w14:textId="77777777" w:rsidR="006F3940" w:rsidRDefault="006F3940">
            <w:pPr>
              <w:pStyle w:val="PodpisovePole"/>
            </w:pPr>
          </w:p>
        </w:tc>
      </w:tr>
    </w:tbl>
    <w:p w14:paraId="50A44BE4" w14:textId="77777777" w:rsidR="00CA38F1" w:rsidRDefault="00CA38F1"/>
    <w:sectPr w:rsidR="00CA38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4FE5" w14:textId="77777777" w:rsidR="0028710F" w:rsidRDefault="0028710F">
      <w:r>
        <w:separator/>
      </w:r>
    </w:p>
  </w:endnote>
  <w:endnote w:type="continuationSeparator" w:id="0">
    <w:p w14:paraId="23BF52A7" w14:textId="77777777" w:rsidR="0028710F" w:rsidRDefault="0028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E47A" w14:textId="77777777" w:rsidR="0028710F" w:rsidRDefault="0028710F">
      <w:r>
        <w:rPr>
          <w:color w:val="000000"/>
        </w:rPr>
        <w:separator/>
      </w:r>
    </w:p>
  </w:footnote>
  <w:footnote w:type="continuationSeparator" w:id="0">
    <w:p w14:paraId="12527EFD" w14:textId="77777777" w:rsidR="0028710F" w:rsidRDefault="0028710F">
      <w:r>
        <w:continuationSeparator/>
      </w:r>
    </w:p>
  </w:footnote>
  <w:footnote w:id="1">
    <w:p w14:paraId="4E89F293" w14:textId="77777777" w:rsidR="006F3940" w:rsidRDefault="005E318A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1D2BDFC6" w14:textId="77777777" w:rsidR="006F3940" w:rsidRDefault="005E318A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7A5"/>
    <w:multiLevelType w:val="multilevel"/>
    <w:tmpl w:val="85AE0C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347907">
    <w:abstractNumId w:val="0"/>
  </w:num>
  <w:num w:numId="2" w16cid:durableId="716898944">
    <w:abstractNumId w:val="0"/>
    <w:lvlOverride w:ilvl="0">
      <w:startOverride w:val="1"/>
    </w:lvlOverride>
  </w:num>
  <w:num w:numId="3" w16cid:durableId="1672222297">
    <w:abstractNumId w:val="0"/>
    <w:lvlOverride w:ilvl="0">
      <w:startOverride w:val="1"/>
    </w:lvlOverride>
    <w:lvlOverride w:ilvl="1">
      <w:startOverride w:val="1"/>
    </w:lvlOverride>
  </w:num>
  <w:num w:numId="4" w16cid:durableId="1555576239">
    <w:abstractNumId w:val="0"/>
    <w:lvlOverride w:ilvl="0">
      <w:startOverride w:val="1"/>
    </w:lvlOverride>
  </w:num>
  <w:num w:numId="5" w16cid:durableId="123751980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940"/>
    <w:rsid w:val="0014780B"/>
    <w:rsid w:val="00195D0E"/>
    <w:rsid w:val="001B5C2A"/>
    <w:rsid w:val="0028710F"/>
    <w:rsid w:val="005E318A"/>
    <w:rsid w:val="005F1AF2"/>
    <w:rsid w:val="00666ED8"/>
    <w:rsid w:val="006A5D2A"/>
    <w:rsid w:val="006F3940"/>
    <w:rsid w:val="00A76666"/>
    <w:rsid w:val="00CA38F1"/>
    <w:rsid w:val="00D57210"/>
    <w:rsid w:val="00D7383C"/>
    <w:rsid w:val="00D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7B5F"/>
  <w15:docId w15:val="{4FBFB24B-032F-484B-92A5-0A41C2F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Renča a Ivan Ruští s dětmi</cp:lastModifiedBy>
  <cp:revision>2</cp:revision>
  <dcterms:created xsi:type="dcterms:W3CDTF">2025-06-23T05:57:00Z</dcterms:created>
  <dcterms:modified xsi:type="dcterms:W3CDTF">2025-06-23T05:57:00Z</dcterms:modified>
</cp:coreProperties>
</file>