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0437" w14:textId="77777777" w:rsidR="00C35CB5" w:rsidRDefault="00C35CB5" w:rsidP="00C35CB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530AA598" w14:textId="77777777" w:rsidR="00C35CB5" w:rsidRDefault="00C35CB5" w:rsidP="00C35C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5A7F9C79" w14:textId="77777777" w:rsidR="00C35CB5" w:rsidRDefault="00C35CB5" w:rsidP="00C35C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6CA2A924" w14:textId="77777777" w:rsidR="00C35CB5" w:rsidRDefault="00000000" w:rsidP="00C35CB5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object w:dxaOrig="1440" w:dyaOrig="1440" w14:anchorId="66591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pt;margin-top:33.9pt;width:54pt;height:63pt;z-index:251657728">
            <v:imagedata r:id="rId8" o:title=""/>
            <w10:wrap type="topAndBottom"/>
          </v:shape>
          <o:OLEObject Type="Embed" ProgID="PBrush" ShapeID="_x0000_s1026" DrawAspect="Content" ObjectID="_1761464265" r:id="rId9"/>
        </w:object>
      </w:r>
    </w:p>
    <w:p w14:paraId="373FCC74" w14:textId="77777777" w:rsidR="00C35CB5" w:rsidRDefault="00C35CB5" w:rsidP="00C35CB5">
      <w:pPr>
        <w:jc w:val="center"/>
        <w:rPr>
          <w:b/>
          <w:sz w:val="36"/>
          <w:szCs w:val="36"/>
        </w:rPr>
      </w:pPr>
    </w:p>
    <w:p w14:paraId="25935A14" w14:textId="77777777" w:rsidR="00C35CB5" w:rsidRDefault="00C35CB5" w:rsidP="00C35CB5">
      <w:pPr>
        <w:jc w:val="center"/>
        <w:rPr>
          <w:b/>
          <w:sz w:val="84"/>
          <w:szCs w:val="84"/>
        </w:rPr>
      </w:pPr>
    </w:p>
    <w:p w14:paraId="20F3863D" w14:textId="77777777" w:rsidR="00C35CB5" w:rsidRDefault="00C35CB5" w:rsidP="00C35CB5">
      <w:pPr>
        <w:jc w:val="center"/>
        <w:rPr>
          <w:b/>
          <w:sz w:val="84"/>
          <w:szCs w:val="84"/>
        </w:rPr>
      </w:pPr>
    </w:p>
    <w:p w14:paraId="397184E3" w14:textId="77777777" w:rsidR="00C35CB5" w:rsidRDefault="00C35CB5" w:rsidP="00C35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5303D12E" w14:textId="77777777" w:rsidR="00C35CB5" w:rsidRDefault="00C35CB5" w:rsidP="00C35CB5">
      <w:pPr>
        <w:rPr>
          <w:b/>
          <w:sz w:val="32"/>
          <w:szCs w:val="32"/>
        </w:rPr>
      </w:pPr>
    </w:p>
    <w:p w14:paraId="547CADF2" w14:textId="58F983AC" w:rsidR="00C35CB5" w:rsidRDefault="00C35CB5" w:rsidP="001F6DFF">
      <w:pPr>
        <w:rPr>
          <w:b/>
          <w:sz w:val="32"/>
          <w:szCs w:val="32"/>
        </w:rPr>
      </w:pPr>
    </w:p>
    <w:p w14:paraId="4E2A0DC1" w14:textId="77777777" w:rsidR="00C35CB5" w:rsidRDefault="00C35CB5" w:rsidP="00C35CB5">
      <w:pPr>
        <w:jc w:val="center"/>
        <w:rPr>
          <w:b/>
          <w:sz w:val="32"/>
          <w:szCs w:val="32"/>
        </w:rPr>
      </w:pPr>
    </w:p>
    <w:p w14:paraId="3E5E9415" w14:textId="6EF1C17E" w:rsidR="00C35CB5" w:rsidRPr="00F826C6" w:rsidRDefault="00C35CB5" w:rsidP="00C35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4D63C3D8" w14:textId="77777777" w:rsidR="00C35CB5" w:rsidRPr="00F826C6" w:rsidRDefault="00C35CB5" w:rsidP="00C35CB5">
      <w:pPr>
        <w:jc w:val="both"/>
      </w:pPr>
    </w:p>
    <w:p w14:paraId="075D039F" w14:textId="77777777" w:rsidR="00C35CB5" w:rsidRDefault="00C35CB5" w:rsidP="00C35CB5">
      <w:pPr>
        <w:jc w:val="both"/>
      </w:pPr>
    </w:p>
    <w:p w14:paraId="1660AF8C" w14:textId="77777777" w:rsidR="00C35CB5" w:rsidRDefault="00C35CB5" w:rsidP="00C35CB5">
      <w:pPr>
        <w:jc w:val="both"/>
      </w:pPr>
    </w:p>
    <w:p w14:paraId="163B5DF6" w14:textId="77777777" w:rsidR="00C35CB5" w:rsidRDefault="00C35CB5" w:rsidP="00C35CB5">
      <w:pPr>
        <w:jc w:val="both"/>
      </w:pPr>
    </w:p>
    <w:p w14:paraId="7E906082" w14:textId="77777777" w:rsidR="00C35CB5" w:rsidRDefault="00C35CB5" w:rsidP="00C35CB5">
      <w:pPr>
        <w:jc w:val="both"/>
      </w:pPr>
    </w:p>
    <w:p w14:paraId="03D359A2" w14:textId="77777777" w:rsidR="00C35CB5" w:rsidRDefault="00C35CB5" w:rsidP="00C35CB5">
      <w:pPr>
        <w:jc w:val="both"/>
      </w:pPr>
    </w:p>
    <w:p w14:paraId="5E225FCF" w14:textId="77777777" w:rsidR="00C35CB5" w:rsidRDefault="00C35CB5" w:rsidP="00C35CB5">
      <w:pPr>
        <w:jc w:val="both"/>
      </w:pPr>
    </w:p>
    <w:p w14:paraId="22A354DA" w14:textId="77777777" w:rsidR="00C35CB5" w:rsidRDefault="00C35CB5" w:rsidP="00C35CB5">
      <w:pPr>
        <w:jc w:val="both"/>
      </w:pPr>
    </w:p>
    <w:p w14:paraId="6EFAF374" w14:textId="77777777" w:rsidR="00C35CB5" w:rsidRDefault="00C35CB5" w:rsidP="00C35CB5">
      <w:pPr>
        <w:jc w:val="both"/>
      </w:pPr>
    </w:p>
    <w:p w14:paraId="2C5A9530" w14:textId="77777777" w:rsidR="00C35CB5" w:rsidRDefault="00C35CB5" w:rsidP="00C35CB5">
      <w:pPr>
        <w:jc w:val="both"/>
      </w:pPr>
    </w:p>
    <w:p w14:paraId="2A1A2995" w14:textId="77777777" w:rsidR="00C35CB5" w:rsidRDefault="00C35CB5" w:rsidP="00C35CB5">
      <w:pPr>
        <w:jc w:val="both"/>
      </w:pPr>
    </w:p>
    <w:p w14:paraId="48B9F61F" w14:textId="77777777" w:rsidR="00C35CB5" w:rsidRDefault="00C35CB5" w:rsidP="00C35CB5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7"/>
        <w:gridCol w:w="626"/>
        <w:gridCol w:w="650"/>
        <w:gridCol w:w="710"/>
        <w:gridCol w:w="1360"/>
        <w:gridCol w:w="1191"/>
        <w:gridCol w:w="735"/>
        <w:gridCol w:w="1924"/>
      </w:tblGrid>
      <w:tr w:rsidR="00C35CB5" w14:paraId="33394E04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23D78F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771149AF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D44BC60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FBAE2F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5255E590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454B0C3" w14:textId="77777777" w:rsidR="00C35CB5" w:rsidRPr="00441E62" w:rsidRDefault="00000000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10" w:history="1">
              <w:r w:rsidR="00C35CB5" w:rsidRPr="00441E62">
                <w:rPr>
                  <w:rStyle w:val="Hypertextovodkaz"/>
                  <w:rFonts w:ascii="Garamond" w:eastAsia="Calibri" w:hAnsi="Garamond"/>
                  <w:bCs/>
                </w:rPr>
                <w:t>www.obecjindrichov.cz</w:t>
              </w:r>
            </w:hyperlink>
          </w:p>
          <w:p w14:paraId="000DF9EB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C35CB5" w14:paraId="1FD9CE7C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872B849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24149EEA" w14:textId="5A41CFB5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46213B0B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3E2EC24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01.01.202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3389DE12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B192CD5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C35CB5" w14:paraId="0EF63E7D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1D31C21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AD07E" w14:textId="77777777" w:rsidR="00C35CB5" w:rsidRPr="00441E62" w:rsidRDefault="00C35CB5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3D4D3596" w14:textId="77777777" w:rsidR="00C35CB5" w:rsidRPr="00441E62" w:rsidRDefault="00C35CB5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560D94BB" w14:textId="77777777" w:rsidR="00C35CB5" w:rsidRPr="00441E62" w:rsidRDefault="00C35CB5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shd w:val="clear" w:color="auto" w:fill="auto"/>
            <w:vAlign w:val="center"/>
          </w:tcPr>
          <w:p w14:paraId="620FB095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C35CB5" w14:paraId="028BF3C9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7C80CA4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099B123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Šárka Bednaříková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32D8972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FEAC77" w14:textId="557A642B" w:rsidR="00C35CB5" w:rsidRPr="00441E62" w:rsidRDefault="00F45DD6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17.10.2023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2B00BD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51C80C47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C35CB5" w14:paraId="75470D38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E142063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52B62E9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7E7989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B093E08" w14:textId="4B63CF93" w:rsidR="00C35CB5" w:rsidRPr="00441E62" w:rsidRDefault="00F45DD6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13.11.2023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6C9D9AC3" w14:textId="57132A60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005B18">
              <w:rPr>
                <w:rFonts w:ascii="Garamond" w:eastAsia="Calibri" w:hAnsi="Garamond"/>
                <w:bCs/>
                <w:sz w:val="16"/>
                <w:szCs w:val="16"/>
              </w:rPr>
              <w:t>11c/9/2023</w:t>
            </w:r>
          </w:p>
        </w:tc>
      </w:tr>
      <w:tr w:rsidR="00C35CB5" w14:paraId="3B4604FF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1D30A37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83BB6F9" w14:textId="14EA98C8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OZV č.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3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/20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20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 o místní. poplatku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ze psů ze dne 20.04.2020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E743E1" w14:textId="77777777" w:rsidR="00C35CB5" w:rsidRPr="00441E62" w:rsidRDefault="00C35CB5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1423C4EA" w14:textId="77777777" w:rsidR="00C35CB5" w:rsidRPr="00441E62" w:rsidRDefault="00C35CB5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Podle potřeby</w:t>
            </w:r>
          </w:p>
        </w:tc>
      </w:tr>
    </w:tbl>
    <w:p w14:paraId="14A38C4C" w14:textId="6BF6BF4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Zastupitelstvo obce </w:t>
      </w:r>
      <w:r w:rsidR="00C35CB5">
        <w:rPr>
          <w:rFonts w:ascii="Arial" w:hAnsi="Arial" w:cs="Arial"/>
          <w:sz w:val="22"/>
          <w:szCs w:val="22"/>
        </w:rPr>
        <w:t>Jindřichov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F45DD6">
        <w:rPr>
          <w:rFonts w:ascii="Arial" w:hAnsi="Arial" w:cs="Arial"/>
          <w:sz w:val="22"/>
          <w:szCs w:val="22"/>
        </w:rPr>
        <w:t>13.11.2023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EA1A26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35CB5">
        <w:rPr>
          <w:rFonts w:ascii="Arial" w:hAnsi="Arial" w:cs="Arial"/>
          <w:sz w:val="22"/>
          <w:szCs w:val="22"/>
        </w:rPr>
        <w:t xml:space="preserve">Jindřichov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15567B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35CB5">
        <w:rPr>
          <w:rFonts w:ascii="Arial" w:hAnsi="Arial" w:cs="Arial"/>
          <w:sz w:val="22"/>
          <w:szCs w:val="22"/>
        </w:rPr>
        <w:t>Jindřichov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3B7ADBB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</w:t>
      </w:r>
      <w:r w:rsidR="001F6DFF">
        <w:rPr>
          <w:rFonts w:ascii="Arial" w:hAnsi="Arial" w:cs="Arial"/>
          <w:sz w:val="22"/>
          <w:szCs w:val="22"/>
        </w:rPr>
        <w:t>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</w:t>
      </w:r>
      <w:r w:rsidR="00B43F67">
        <w:rPr>
          <w:rFonts w:ascii="Arial" w:hAnsi="Arial" w:cs="Arial"/>
          <w:sz w:val="22"/>
          <w:szCs w:val="22"/>
        </w:rPr>
        <w:t>o kulturní a sportovní</w:t>
      </w:r>
      <w:r w:rsidRPr="00B1791A">
        <w:rPr>
          <w:rFonts w:ascii="Arial" w:hAnsi="Arial" w:cs="Arial"/>
          <w:sz w:val="22"/>
          <w:szCs w:val="22"/>
        </w:rPr>
        <w:t xml:space="preserve">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6A7CBF4" w:rsidR="00AB218D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2A7EA5">
        <w:rPr>
          <w:rFonts w:ascii="Arial" w:hAnsi="Arial" w:cs="Arial"/>
          <w:sz w:val="22"/>
          <w:szCs w:val="22"/>
        </w:rPr>
        <w:t>v přílohách</w:t>
      </w:r>
      <w:r w:rsidR="00AB218D" w:rsidRPr="00B1791A">
        <w:rPr>
          <w:rFonts w:ascii="Arial" w:hAnsi="Arial" w:cs="Arial"/>
          <w:sz w:val="22"/>
          <w:szCs w:val="22"/>
        </w:rPr>
        <w:t xml:space="preserve"> č. 1 </w:t>
      </w:r>
      <w:r w:rsidR="002A7EA5">
        <w:rPr>
          <w:rFonts w:ascii="Arial" w:hAnsi="Arial" w:cs="Arial"/>
          <w:sz w:val="22"/>
          <w:szCs w:val="22"/>
        </w:rPr>
        <w:t xml:space="preserve">a 2 </w:t>
      </w:r>
      <w:r w:rsidR="00AB218D" w:rsidRPr="00B1791A">
        <w:rPr>
          <w:rFonts w:ascii="Arial" w:hAnsi="Arial" w:cs="Arial"/>
          <w:sz w:val="22"/>
          <w:szCs w:val="22"/>
        </w:rPr>
        <w:t xml:space="preserve">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2A7EA5">
        <w:rPr>
          <w:rFonts w:ascii="Arial" w:hAnsi="Arial" w:cs="Arial"/>
          <w:sz w:val="22"/>
          <w:szCs w:val="22"/>
        </w:rPr>
        <w:t xml:space="preserve"> na mapách v příloze č. 3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09EE97BD" w:rsidR="00095F7C" w:rsidRPr="001F6DFF" w:rsidRDefault="00095F7C" w:rsidP="00095F7C">
      <w:pPr>
        <w:pStyle w:val="slalnk"/>
        <w:rPr>
          <w:rFonts w:ascii="Arial" w:hAnsi="Arial" w:cs="Arial"/>
          <w:szCs w:val="24"/>
        </w:rPr>
      </w:pPr>
      <w:r w:rsidRPr="001F6DFF">
        <w:rPr>
          <w:rFonts w:ascii="Arial" w:hAnsi="Arial" w:cs="Arial"/>
          <w:szCs w:val="24"/>
        </w:rPr>
        <w:t xml:space="preserve">Čl. </w:t>
      </w:r>
      <w:r w:rsidR="001F6DFF" w:rsidRPr="001F6DFF">
        <w:rPr>
          <w:rFonts w:ascii="Arial" w:hAnsi="Arial" w:cs="Arial"/>
          <w:szCs w:val="24"/>
        </w:rPr>
        <w:t>4</w:t>
      </w:r>
    </w:p>
    <w:p w14:paraId="503897EA" w14:textId="77777777" w:rsidR="00095F7C" w:rsidRPr="001F6DFF" w:rsidRDefault="00095F7C" w:rsidP="00095F7C">
      <w:pPr>
        <w:pStyle w:val="Nzvylnk"/>
        <w:rPr>
          <w:rFonts w:ascii="Arial" w:hAnsi="Arial" w:cs="Arial"/>
          <w:szCs w:val="24"/>
        </w:rPr>
      </w:pPr>
      <w:r w:rsidRPr="001F6DFF">
        <w:rPr>
          <w:rFonts w:ascii="Arial" w:hAnsi="Arial" w:cs="Arial"/>
          <w:szCs w:val="24"/>
        </w:rPr>
        <w:t>Ohlašovací povinnost</w:t>
      </w:r>
    </w:p>
    <w:p w14:paraId="2628CE3E" w14:textId="52BC33E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675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AE075C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5F1DFCF3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 w:rsidR="001F6DFF">
        <w:rPr>
          <w:rFonts w:ascii="Arial" w:hAnsi="Arial" w:cs="Arial"/>
          <w:szCs w:val="24"/>
        </w:rPr>
        <w:t>5</w:t>
      </w:r>
    </w:p>
    <w:p w14:paraId="7445DF8D" w14:textId="6B9BB65B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E13E2C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Sazba poplatku činí za každý i započatý m</w:t>
      </w:r>
      <w:r w:rsidRPr="00E13E2C">
        <w:rPr>
          <w:rFonts w:ascii="Arial" w:hAnsi="Arial" w:cs="Arial"/>
          <w:sz w:val="22"/>
          <w:szCs w:val="22"/>
          <w:vertAlign w:val="superscript"/>
        </w:rPr>
        <w:t>2</w:t>
      </w:r>
      <w:r w:rsidRPr="00E13E2C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8C38C99" w:rsidR="00AB218D" w:rsidRPr="00E13E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umístění dočas</w:t>
      </w:r>
      <w:r w:rsidR="00604D15" w:rsidRPr="00E13E2C">
        <w:rPr>
          <w:rFonts w:ascii="Arial" w:hAnsi="Arial" w:cs="Arial"/>
          <w:sz w:val="22"/>
          <w:szCs w:val="22"/>
        </w:rPr>
        <w:t>ných</w:t>
      </w:r>
      <w:r w:rsidRPr="00E13E2C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21D3F855" w14:textId="546B5948" w:rsidR="006A5567" w:rsidRPr="00E13E2C" w:rsidRDefault="00D367FE" w:rsidP="00B9373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2C7DDB" w:rsidRPr="00E13E2C">
        <w:rPr>
          <w:rFonts w:ascii="Arial" w:hAnsi="Arial" w:cs="Arial"/>
          <w:sz w:val="22"/>
          <w:szCs w:val="22"/>
        </w:rPr>
        <w:t>10,-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Kč,</w:t>
      </w:r>
    </w:p>
    <w:p w14:paraId="5BEA9098" w14:textId="6340A211" w:rsidR="00AB218D" w:rsidRPr="00E13E2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umístění </w:t>
      </w:r>
      <w:r w:rsidR="00AB218D" w:rsidRPr="00E13E2C">
        <w:rPr>
          <w:rFonts w:ascii="Arial" w:hAnsi="Arial" w:cs="Arial"/>
          <w:sz w:val="22"/>
          <w:szCs w:val="22"/>
        </w:rPr>
        <w:t xml:space="preserve">zařízení </w:t>
      </w:r>
      <w:r w:rsidR="000E7514" w:rsidRPr="00E13E2C">
        <w:rPr>
          <w:rFonts w:ascii="Arial" w:hAnsi="Arial" w:cs="Arial"/>
          <w:sz w:val="22"/>
          <w:szCs w:val="22"/>
        </w:rPr>
        <w:t xml:space="preserve">sloužících </w:t>
      </w:r>
      <w:r w:rsidR="00AB218D" w:rsidRPr="00E13E2C">
        <w:rPr>
          <w:rFonts w:ascii="Arial" w:hAnsi="Arial" w:cs="Arial"/>
          <w:sz w:val="22"/>
          <w:szCs w:val="22"/>
        </w:rPr>
        <w:t>pro poskytování prodeje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="002C7DDB" w:rsidRPr="00E13E2C">
        <w:rPr>
          <w:rFonts w:ascii="Arial" w:hAnsi="Arial" w:cs="Arial"/>
          <w:sz w:val="22"/>
          <w:szCs w:val="22"/>
        </w:rPr>
        <w:t>10,-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="00AB218D"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50BA0E81" w14:textId="4C219FD3" w:rsidR="00AB218D" w:rsidRPr="00E13E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provádění výkopových prací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0CCB4B4D" w14:textId="6D6DFCD2" w:rsidR="00F15EBC" w:rsidRPr="00E13E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umístění stavební</w:t>
      </w:r>
      <w:r w:rsidR="009C6649" w:rsidRPr="00E13E2C">
        <w:rPr>
          <w:rFonts w:ascii="Arial" w:hAnsi="Arial" w:cs="Arial"/>
          <w:sz w:val="22"/>
          <w:szCs w:val="22"/>
        </w:rPr>
        <w:t>c</w:t>
      </w:r>
      <w:r w:rsidRPr="00E13E2C">
        <w:rPr>
          <w:rFonts w:ascii="Arial" w:hAnsi="Arial" w:cs="Arial"/>
          <w:sz w:val="22"/>
          <w:szCs w:val="22"/>
        </w:rPr>
        <w:t xml:space="preserve">h zařízení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FD1979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6E1473AE" w14:textId="3F758660" w:rsidR="00AB218D" w:rsidRPr="00E13E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umístění reklamní</w:t>
      </w:r>
      <w:r w:rsidR="009C6649" w:rsidRPr="00E13E2C">
        <w:rPr>
          <w:rFonts w:ascii="Arial" w:hAnsi="Arial" w:cs="Arial"/>
          <w:sz w:val="22"/>
          <w:szCs w:val="22"/>
        </w:rPr>
        <w:t>ch</w:t>
      </w:r>
      <w:r w:rsidRPr="00E13E2C">
        <w:rPr>
          <w:rFonts w:ascii="Arial" w:hAnsi="Arial" w:cs="Arial"/>
          <w:sz w:val="22"/>
          <w:szCs w:val="22"/>
        </w:rPr>
        <w:t xml:space="preserve"> zařízení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21A6C895" w14:textId="258F811F" w:rsidR="002D6C62" w:rsidRPr="00E13E2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umístění </w:t>
      </w:r>
      <w:r w:rsidR="0008365C" w:rsidRPr="00E13E2C">
        <w:rPr>
          <w:rFonts w:ascii="Arial" w:hAnsi="Arial" w:cs="Arial"/>
          <w:sz w:val="22"/>
          <w:szCs w:val="22"/>
        </w:rPr>
        <w:t xml:space="preserve">zařízení </w:t>
      </w:r>
      <w:r w:rsidRPr="00E13E2C">
        <w:rPr>
          <w:rFonts w:ascii="Arial" w:hAnsi="Arial" w:cs="Arial"/>
          <w:sz w:val="22"/>
          <w:szCs w:val="22"/>
        </w:rPr>
        <w:t>lunaparků a jiných</w:t>
      </w:r>
      <w:r w:rsidR="0008365C" w:rsidRPr="00E13E2C">
        <w:rPr>
          <w:rFonts w:ascii="Arial" w:hAnsi="Arial" w:cs="Arial"/>
          <w:sz w:val="22"/>
          <w:szCs w:val="22"/>
        </w:rPr>
        <w:t xml:space="preserve"> obdobných</w:t>
      </w:r>
      <w:r w:rsidRPr="00E13E2C">
        <w:rPr>
          <w:rFonts w:ascii="Arial" w:hAnsi="Arial" w:cs="Arial"/>
          <w:sz w:val="22"/>
          <w:szCs w:val="22"/>
        </w:rPr>
        <w:t xml:space="preserve"> atrakcí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1669C509" w14:textId="13BE497A" w:rsidR="00AB218D" w:rsidRPr="00E13E2C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umístění zařízení</w:t>
      </w:r>
      <w:r w:rsidR="00AB218D" w:rsidRPr="00E13E2C">
        <w:rPr>
          <w:rFonts w:ascii="Arial" w:hAnsi="Arial" w:cs="Arial"/>
          <w:sz w:val="22"/>
          <w:szCs w:val="22"/>
        </w:rPr>
        <w:t xml:space="preserve"> cirkusů</w:t>
      </w:r>
      <w:r w:rsidRPr="00E13E2C">
        <w:rPr>
          <w:rFonts w:ascii="Arial" w:hAnsi="Arial" w:cs="Arial"/>
          <w:sz w:val="22"/>
          <w:szCs w:val="22"/>
        </w:rPr>
        <w:t xml:space="preserve"> </w:t>
      </w:r>
      <w:r w:rsidR="002C7DDB" w:rsidRPr="00E13E2C">
        <w:rPr>
          <w:rFonts w:ascii="Arial" w:hAnsi="Arial" w:cs="Arial"/>
          <w:sz w:val="22"/>
          <w:szCs w:val="22"/>
        </w:rPr>
        <w:t>5,-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="00AB218D"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33C4294E" w14:textId="6F51D67A" w:rsidR="00AB218D" w:rsidRPr="001F6DFF" w:rsidRDefault="00AB218D" w:rsidP="001F6DF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umístění skládek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="002C7DDB" w:rsidRPr="00E13E2C">
        <w:rPr>
          <w:rFonts w:ascii="Arial" w:hAnsi="Arial" w:cs="Arial"/>
          <w:sz w:val="22"/>
          <w:szCs w:val="22"/>
        </w:rPr>
        <w:t>10,-</w:t>
      </w:r>
      <w:r w:rsidR="00411E1F" w:rsidRPr="00E13E2C">
        <w:rPr>
          <w:rFonts w:ascii="Arial" w:hAnsi="Arial" w:cs="Arial"/>
          <w:sz w:val="22"/>
          <w:szCs w:val="22"/>
        </w:rPr>
        <w:t xml:space="preserve"> 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07715BB3" w14:textId="2F7A6D4C" w:rsidR="00AB218D" w:rsidRPr="00E13E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C7DDB" w:rsidRPr="00E13E2C">
        <w:rPr>
          <w:rFonts w:ascii="Arial" w:hAnsi="Arial" w:cs="Arial"/>
          <w:sz w:val="22"/>
          <w:szCs w:val="22"/>
        </w:rPr>
        <w:t>1,-</w:t>
      </w:r>
      <w:r w:rsidR="00411E1F" w:rsidRPr="00E13E2C" w:rsidDel="00411E1F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410884A2" w14:textId="0ADB91AA" w:rsidR="00AB218D" w:rsidRPr="00E13E2C" w:rsidRDefault="00AB218D" w:rsidP="00B9373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C7DDB" w:rsidRPr="00E13E2C">
        <w:rPr>
          <w:rFonts w:ascii="Arial" w:hAnsi="Arial" w:cs="Arial"/>
          <w:sz w:val="22"/>
          <w:szCs w:val="22"/>
        </w:rPr>
        <w:t>1,-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F15EBC" w:rsidRPr="00E13E2C">
        <w:rPr>
          <w:rFonts w:ascii="Arial" w:hAnsi="Arial" w:cs="Arial"/>
          <w:sz w:val="22"/>
          <w:szCs w:val="22"/>
        </w:rPr>
        <w:t>,</w:t>
      </w:r>
    </w:p>
    <w:p w14:paraId="04BEFA12" w14:textId="10F22D2B" w:rsidR="00097B2C" w:rsidRPr="001F70C5" w:rsidRDefault="00AB218D" w:rsidP="001F70C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3E2C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="00B93734" w:rsidRPr="00E13E2C">
        <w:rPr>
          <w:rFonts w:ascii="Arial" w:hAnsi="Arial" w:cs="Arial"/>
          <w:sz w:val="22"/>
          <w:szCs w:val="22"/>
        </w:rPr>
        <w:t>10,-</w:t>
      </w:r>
      <w:r w:rsidR="00411E1F" w:rsidRPr="00E13E2C">
        <w:rPr>
          <w:rFonts w:ascii="Arial" w:hAnsi="Arial" w:cs="Arial"/>
          <w:sz w:val="22"/>
          <w:szCs w:val="22"/>
        </w:rPr>
        <w:t xml:space="preserve"> </w:t>
      </w:r>
      <w:r w:rsidRPr="00E13E2C">
        <w:rPr>
          <w:rFonts w:ascii="Arial" w:hAnsi="Arial" w:cs="Arial"/>
          <w:sz w:val="22"/>
          <w:szCs w:val="22"/>
        </w:rPr>
        <w:t>Kč</w:t>
      </w:r>
      <w:r w:rsidR="005F5BBA" w:rsidRPr="00E13E2C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9F2DD6B" w14:textId="1DEC15D1" w:rsidR="00B93734" w:rsidRPr="00B93734" w:rsidRDefault="00B93734" w:rsidP="00B93734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umístění reklamního zařízení </w:t>
      </w:r>
      <w:r w:rsidRPr="00B93734">
        <w:rPr>
          <w:rFonts w:ascii="Arial" w:hAnsi="Arial" w:cs="Arial"/>
          <w:sz w:val="22"/>
          <w:szCs w:val="22"/>
        </w:rPr>
        <w:t>do 1m2 včetně 500,- Kč/rok</w:t>
      </w:r>
      <w:r w:rsidR="001F6DFF">
        <w:rPr>
          <w:rFonts w:ascii="Arial" w:hAnsi="Arial" w:cs="Arial"/>
          <w:sz w:val="22"/>
          <w:szCs w:val="22"/>
        </w:rPr>
        <w:t>,</w:t>
      </w:r>
    </w:p>
    <w:p w14:paraId="778C70D5" w14:textId="3F0C0819" w:rsidR="00B93734" w:rsidRDefault="00B93734" w:rsidP="00B93734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umístění reklamního zařízení nad 1m2 1000,- Kč/rok.</w:t>
      </w:r>
    </w:p>
    <w:p w14:paraId="4B9F803F" w14:textId="5867D7DA" w:rsidR="00115092" w:rsidRPr="00115092" w:rsidRDefault="00115092" w:rsidP="00115092">
      <w:pPr>
        <w:pStyle w:val="Odstavecseseznamem"/>
        <w:numPr>
          <w:ilvl w:val="0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</w:t>
      </w:r>
      <w:r w:rsidR="00F521F6">
        <w:rPr>
          <w:rFonts w:ascii="Arial" w:hAnsi="Arial" w:cs="Arial"/>
          <w:sz w:val="22"/>
          <w:szCs w:val="22"/>
        </w:rPr>
        <w:t xml:space="preserve"> sdělí poplatník správci poplatku v rámci ohlášení dle čl. 4 odst. 1.</w:t>
      </w:r>
    </w:p>
    <w:p w14:paraId="50EDAD83" w14:textId="77E464F9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Čl. </w:t>
      </w:r>
      <w:r w:rsidR="001F6DFF">
        <w:rPr>
          <w:rFonts w:ascii="Arial" w:hAnsi="Arial" w:cs="Arial"/>
          <w:szCs w:val="24"/>
        </w:rPr>
        <w:t>6</w:t>
      </w:r>
    </w:p>
    <w:p w14:paraId="6C13899E" w14:textId="7C2A27F0" w:rsidR="00D15693" w:rsidRDefault="00AB218D" w:rsidP="001F70C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F841D97" w14:textId="77777777" w:rsidR="00FD4BBD" w:rsidRDefault="00FD4BBD" w:rsidP="00FD4BBD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podle čl. 6 odst. 1 je splatný:</w:t>
      </w:r>
    </w:p>
    <w:p w14:paraId="5A6FD0E4" w14:textId="58539075" w:rsidR="00FD4BBD" w:rsidRDefault="00FD4BBD" w:rsidP="00FD4BBD">
      <w:pPr>
        <w:numPr>
          <w:ilvl w:val="1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 dnů nejpozději v den zahájení užívání veřejného prostranství,</w:t>
      </w:r>
    </w:p>
    <w:p w14:paraId="0EADAD06" w14:textId="1F36162D" w:rsidR="00FD4BBD" w:rsidRDefault="00FD4BBD" w:rsidP="00FD4BBD">
      <w:pPr>
        <w:numPr>
          <w:ilvl w:val="1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14:paraId="37D36BC3" w14:textId="10F54BD3" w:rsidR="00FD4BBD" w:rsidRDefault="001F6DFF" w:rsidP="00FD4BBD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splatný do 30 dnů od počátku každého ročního poplatkového období</w:t>
      </w:r>
      <w:r w:rsidR="00395DB0">
        <w:rPr>
          <w:rFonts w:ascii="Arial" w:hAnsi="Arial" w:cs="Arial"/>
          <w:sz w:val="22"/>
          <w:szCs w:val="22"/>
        </w:rPr>
        <w:t>.</w:t>
      </w:r>
    </w:p>
    <w:p w14:paraId="44D9F49A" w14:textId="77777777" w:rsidR="00FD4BBD" w:rsidRDefault="00FD4BBD" w:rsidP="00FD4BBD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Připadne-li lhůta splatnosti na sobotu, neděli nebo státem uznaný svátek, je dnem, ve kterém je poplatník povinen svoji povinnost splnit, nejblíže následující pracovní den.</w:t>
      </w:r>
    </w:p>
    <w:p w14:paraId="23144A39" w14:textId="77777777" w:rsidR="00FD4BBD" w:rsidRPr="001F70C5" w:rsidRDefault="00FD4BBD" w:rsidP="001F70C5">
      <w:pPr>
        <w:pStyle w:val="Nzvylnk"/>
        <w:rPr>
          <w:rFonts w:ascii="Arial" w:hAnsi="Arial" w:cs="Arial"/>
          <w:szCs w:val="24"/>
        </w:rPr>
      </w:pPr>
    </w:p>
    <w:p w14:paraId="0D6CF94A" w14:textId="27E7436A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 xml:space="preserve">Čl. </w:t>
      </w:r>
      <w:r w:rsidR="001F6DFF">
        <w:rPr>
          <w:rFonts w:ascii="Arial" w:hAnsi="Arial" w:cs="Arial"/>
          <w:b/>
        </w:rPr>
        <w:t>7</w:t>
      </w:r>
    </w:p>
    <w:p w14:paraId="28A43193" w14:textId="55C7F4EE" w:rsidR="00AB218D" w:rsidRPr="009671FD" w:rsidRDefault="001F6DF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62E570C5" w:rsidR="005113E8" w:rsidRPr="001F6DFF" w:rsidRDefault="001F6DFF" w:rsidP="001F6DF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1F6DFF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F6DFF">
        <w:rPr>
          <w:rFonts w:ascii="Arial" w:hAnsi="Arial" w:cs="Arial"/>
          <w:sz w:val="22"/>
          <w:szCs w:val="22"/>
        </w:rPr>
        <w:t xml:space="preserve">celý </w:t>
      </w:r>
      <w:r w:rsidR="005113E8" w:rsidRPr="001F6DFF">
        <w:rPr>
          <w:rFonts w:ascii="Arial" w:hAnsi="Arial" w:cs="Arial"/>
          <w:sz w:val="22"/>
          <w:szCs w:val="22"/>
        </w:rPr>
        <w:t xml:space="preserve">výtěžek je </w:t>
      </w:r>
      <w:r w:rsidR="00C76234" w:rsidRPr="001F6DFF">
        <w:rPr>
          <w:rFonts w:ascii="Arial" w:hAnsi="Arial" w:cs="Arial"/>
          <w:sz w:val="22"/>
          <w:szCs w:val="22"/>
        </w:rPr>
        <w:t>odveden</w:t>
      </w:r>
      <w:r w:rsidR="005113E8" w:rsidRPr="001F6DFF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1F6DFF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5B9F51F1" w:rsidR="00AB218D" w:rsidRPr="00357895" w:rsidRDefault="001F6DF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</w:t>
      </w:r>
      <w:r w:rsidR="00B43F67">
        <w:rPr>
          <w:rFonts w:ascii="Arial" w:hAnsi="Arial" w:cs="Arial"/>
          <w:sz w:val="22"/>
          <w:szCs w:val="22"/>
        </w:rPr>
        <w:t>akce, které pořádá</w:t>
      </w:r>
      <w:r w:rsidR="00F27723">
        <w:rPr>
          <w:rFonts w:ascii="Arial" w:hAnsi="Arial" w:cs="Arial"/>
          <w:sz w:val="22"/>
          <w:szCs w:val="22"/>
        </w:rPr>
        <w:t xml:space="preserve"> obec nebo příspěvkové organizace zřízené obcí,</w:t>
      </w:r>
    </w:p>
    <w:p w14:paraId="5B39DBCF" w14:textId="7651C155" w:rsidR="00AB218D" w:rsidRPr="00357895" w:rsidRDefault="001F6DF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</w:t>
      </w:r>
      <w:r w:rsidR="00F27723">
        <w:rPr>
          <w:rFonts w:ascii="Arial" w:hAnsi="Arial" w:cs="Arial"/>
          <w:sz w:val="22"/>
          <w:szCs w:val="22"/>
        </w:rPr>
        <w:t xml:space="preserve"> veřejné</w:t>
      </w:r>
      <w:r>
        <w:rPr>
          <w:rFonts w:ascii="Arial" w:hAnsi="Arial" w:cs="Arial"/>
          <w:sz w:val="22"/>
          <w:szCs w:val="22"/>
        </w:rPr>
        <w:t>ho</w:t>
      </w:r>
      <w:r w:rsidR="00F27723">
        <w:rPr>
          <w:rFonts w:ascii="Arial" w:hAnsi="Arial" w:cs="Arial"/>
          <w:sz w:val="22"/>
          <w:szCs w:val="22"/>
        </w:rPr>
        <w:t xml:space="preserve"> prostranství pro uložení</w:t>
      </w:r>
      <w:r w:rsidR="00B43F67">
        <w:rPr>
          <w:rFonts w:ascii="Arial" w:hAnsi="Arial" w:cs="Arial"/>
          <w:sz w:val="22"/>
          <w:szCs w:val="22"/>
        </w:rPr>
        <w:t xml:space="preserve"> skládek</w:t>
      </w:r>
      <w:r w:rsidR="00F27723">
        <w:rPr>
          <w:rFonts w:ascii="Arial" w:hAnsi="Arial" w:cs="Arial"/>
          <w:sz w:val="22"/>
          <w:szCs w:val="22"/>
        </w:rPr>
        <w:t xml:space="preserve"> materiálu, a to ne déle než 24 hodin.</w:t>
      </w:r>
    </w:p>
    <w:p w14:paraId="170C582D" w14:textId="4FFF1EF8" w:rsidR="00BF7A3F" w:rsidRPr="00F27723" w:rsidRDefault="00BF7A3F" w:rsidP="00F2772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F6DFF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1F6DFF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79D9845F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F6DFF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F88517D" w:rsidR="002524BF" w:rsidRPr="001F70C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F70C5">
        <w:rPr>
          <w:rFonts w:ascii="Arial" w:hAnsi="Arial" w:cs="Arial"/>
          <w:sz w:val="22"/>
          <w:szCs w:val="22"/>
        </w:rPr>
        <w:t xml:space="preserve"> </w:t>
      </w:r>
      <w:r w:rsidR="001F70C5" w:rsidRPr="001F70C5">
        <w:rPr>
          <w:rFonts w:ascii="Arial" w:hAnsi="Arial" w:cs="Arial"/>
          <w:sz w:val="22"/>
          <w:szCs w:val="22"/>
        </w:rPr>
        <w:t>3</w:t>
      </w:r>
      <w:r w:rsidRPr="001F70C5">
        <w:rPr>
          <w:rFonts w:ascii="Arial" w:hAnsi="Arial" w:cs="Arial"/>
          <w:sz w:val="22"/>
          <w:szCs w:val="22"/>
        </w:rPr>
        <w:t>/</w:t>
      </w:r>
      <w:r w:rsidR="001F70C5" w:rsidRPr="001F70C5">
        <w:rPr>
          <w:rFonts w:ascii="Arial" w:hAnsi="Arial" w:cs="Arial"/>
          <w:sz w:val="22"/>
          <w:szCs w:val="22"/>
        </w:rPr>
        <w:t>2020</w:t>
      </w:r>
      <w:r w:rsidR="001F6DFF">
        <w:rPr>
          <w:rFonts w:ascii="Arial" w:hAnsi="Arial" w:cs="Arial"/>
          <w:sz w:val="22"/>
          <w:szCs w:val="22"/>
        </w:rPr>
        <w:t>,</w:t>
      </w:r>
      <w:r w:rsidR="001F70C5" w:rsidRPr="001F70C5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1F70C5">
        <w:rPr>
          <w:rFonts w:ascii="Arial" w:hAnsi="Arial" w:cs="Arial"/>
          <w:sz w:val="22"/>
          <w:szCs w:val="22"/>
        </w:rPr>
        <w:t>, ze dne</w:t>
      </w:r>
      <w:r w:rsidR="001F70C5" w:rsidRPr="001F70C5">
        <w:rPr>
          <w:rFonts w:ascii="Arial" w:hAnsi="Arial" w:cs="Arial"/>
          <w:sz w:val="22"/>
          <w:szCs w:val="22"/>
        </w:rPr>
        <w:t xml:space="preserve"> 20.</w:t>
      </w:r>
      <w:r w:rsidR="001F6DFF">
        <w:rPr>
          <w:rFonts w:ascii="Arial" w:hAnsi="Arial" w:cs="Arial"/>
          <w:sz w:val="22"/>
          <w:szCs w:val="22"/>
        </w:rPr>
        <w:t xml:space="preserve"> </w:t>
      </w:r>
      <w:r w:rsidR="001F70C5" w:rsidRPr="001F70C5">
        <w:rPr>
          <w:rFonts w:ascii="Arial" w:hAnsi="Arial" w:cs="Arial"/>
          <w:sz w:val="22"/>
          <w:szCs w:val="22"/>
        </w:rPr>
        <w:t>04.</w:t>
      </w:r>
      <w:r w:rsidR="001F6DFF">
        <w:rPr>
          <w:rFonts w:ascii="Arial" w:hAnsi="Arial" w:cs="Arial"/>
          <w:sz w:val="22"/>
          <w:szCs w:val="22"/>
        </w:rPr>
        <w:t xml:space="preserve"> </w:t>
      </w:r>
      <w:r w:rsidR="001F70C5" w:rsidRPr="001F70C5">
        <w:rPr>
          <w:rFonts w:ascii="Arial" w:hAnsi="Arial" w:cs="Arial"/>
          <w:sz w:val="22"/>
          <w:szCs w:val="22"/>
        </w:rPr>
        <w:t>2020</w:t>
      </w:r>
      <w:r w:rsidRPr="001F70C5">
        <w:rPr>
          <w:rFonts w:ascii="Arial" w:hAnsi="Arial" w:cs="Arial"/>
          <w:color w:val="ED7D31"/>
          <w:sz w:val="22"/>
          <w:szCs w:val="22"/>
        </w:rPr>
        <w:t>.</w:t>
      </w:r>
    </w:p>
    <w:p w14:paraId="726B5F00" w14:textId="109213E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1F6DF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7AB92D8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F70C5">
        <w:rPr>
          <w:rFonts w:ascii="Arial" w:hAnsi="Arial" w:cs="Arial"/>
          <w:sz w:val="22"/>
          <w:szCs w:val="22"/>
        </w:rPr>
        <w:t>1. ledna 2024</w:t>
      </w:r>
      <w:r w:rsidR="001F6DFF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1F70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9A684" w14:textId="5EE4C498" w:rsidR="00AB59E9" w:rsidRDefault="001F70C5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C45C348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70C5">
        <w:rPr>
          <w:rFonts w:ascii="Arial" w:hAnsi="Arial" w:cs="Arial"/>
          <w:sz w:val="22"/>
          <w:szCs w:val="22"/>
        </w:rPr>
        <w:t>Martin Korduliak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F6DF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F7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F70C5">
        <w:rPr>
          <w:rFonts w:ascii="Arial" w:hAnsi="Arial" w:cs="Arial"/>
          <w:sz w:val="22"/>
          <w:szCs w:val="22"/>
        </w:rPr>
        <w:t>Bc. Jan Huplík</w:t>
      </w:r>
      <w:r w:rsidR="001F6DFF">
        <w:rPr>
          <w:rFonts w:ascii="Arial" w:hAnsi="Arial" w:cs="Arial"/>
          <w:sz w:val="22"/>
          <w:szCs w:val="22"/>
        </w:rPr>
        <w:t xml:space="preserve"> v. r.</w:t>
      </w:r>
    </w:p>
    <w:p w14:paraId="7AC72CA0" w14:textId="7C1A058B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C35CB5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C3C8" w14:textId="77777777" w:rsidR="00AC7951" w:rsidRDefault="00AC7951">
      <w:r>
        <w:separator/>
      </w:r>
    </w:p>
  </w:endnote>
  <w:endnote w:type="continuationSeparator" w:id="0">
    <w:p w14:paraId="3FDFF417" w14:textId="77777777" w:rsidR="00AC7951" w:rsidRDefault="00A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25D0A2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43F67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1585" w14:textId="77777777" w:rsidR="00AC7951" w:rsidRDefault="00AC7951">
      <w:r>
        <w:separator/>
      </w:r>
    </w:p>
  </w:footnote>
  <w:footnote w:type="continuationSeparator" w:id="0">
    <w:p w14:paraId="5D58CFF5" w14:textId="77777777" w:rsidR="00AC7951" w:rsidRDefault="00AC795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A5AA16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56796">
    <w:abstractNumId w:val="8"/>
  </w:num>
  <w:num w:numId="2" w16cid:durableId="882256457">
    <w:abstractNumId w:val="26"/>
  </w:num>
  <w:num w:numId="3" w16cid:durableId="132144320">
    <w:abstractNumId w:val="6"/>
  </w:num>
  <w:num w:numId="4" w16cid:durableId="1503664553">
    <w:abstractNumId w:val="17"/>
  </w:num>
  <w:num w:numId="5" w16cid:durableId="2145460624">
    <w:abstractNumId w:val="16"/>
  </w:num>
  <w:num w:numId="6" w16cid:durableId="965549041">
    <w:abstractNumId w:val="20"/>
  </w:num>
  <w:num w:numId="7" w16cid:durableId="1687320644">
    <w:abstractNumId w:val="10"/>
  </w:num>
  <w:num w:numId="8" w16cid:durableId="780615202">
    <w:abstractNumId w:val="3"/>
  </w:num>
  <w:num w:numId="9" w16cid:durableId="1994603155">
    <w:abstractNumId w:val="19"/>
  </w:num>
  <w:num w:numId="10" w16cid:durableId="345206528">
    <w:abstractNumId w:val="9"/>
  </w:num>
  <w:num w:numId="11" w16cid:durableId="1497454099">
    <w:abstractNumId w:val="21"/>
  </w:num>
  <w:num w:numId="12" w16cid:durableId="1509632250">
    <w:abstractNumId w:val="11"/>
  </w:num>
  <w:num w:numId="13" w16cid:durableId="653340679">
    <w:abstractNumId w:val="7"/>
  </w:num>
  <w:num w:numId="14" w16cid:durableId="2067219441">
    <w:abstractNumId w:val="4"/>
  </w:num>
  <w:num w:numId="15" w16cid:durableId="559436645">
    <w:abstractNumId w:val="1"/>
  </w:num>
  <w:num w:numId="16" w16cid:durableId="1780753138">
    <w:abstractNumId w:val="23"/>
  </w:num>
  <w:num w:numId="17" w16cid:durableId="1802070184">
    <w:abstractNumId w:val="13"/>
  </w:num>
  <w:num w:numId="18" w16cid:durableId="1624925125">
    <w:abstractNumId w:val="0"/>
  </w:num>
  <w:num w:numId="19" w16cid:durableId="1761173399">
    <w:abstractNumId w:val="25"/>
  </w:num>
  <w:num w:numId="20" w16cid:durableId="1819419660">
    <w:abstractNumId w:val="18"/>
  </w:num>
  <w:num w:numId="21" w16cid:durableId="1386175129">
    <w:abstractNumId w:val="14"/>
  </w:num>
  <w:num w:numId="22" w16cid:durableId="1234193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7632490">
    <w:abstractNumId w:val="2"/>
  </w:num>
  <w:num w:numId="24" w16cid:durableId="875853593">
    <w:abstractNumId w:val="5"/>
  </w:num>
  <w:num w:numId="25" w16cid:durableId="1800032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3997859">
    <w:abstractNumId w:val="22"/>
  </w:num>
  <w:num w:numId="27" w16cid:durableId="618299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30184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0709110">
    <w:abstractNumId w:val="15"/>
  </w:num>
  <w:num w:numId="30" w16cid:durableId="144523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5B18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7564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5092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1F6DFF"/>
    <w:rsid w:val="001F70C5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7EA5"/>
    <w:rsid w:val="002B4293"/>
    <w:rsid w:val="002C7DDB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5DB0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2E9A"/>
    <w:rsid w:val="00763331"/>
    <w:rsid w:val="00764D3F"/>
    <w:rsid w:val="00764F5D"/>
    <w:rsid w:val="00777B53"/>
    <w:rsid w:val="00781EC6"/>
    <w:rsid w:val="0078444D"/>
    <w:rsid w:val="00786241"/>
    <w:rsid w:val="00786793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12F4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7951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3F67"/>
    <w:rsid w:val="00B5299E"/>
    <w:rsid w:val="00B53E98"/>
    <w:rsid w:val="00B6175C"/>
    <w:rsid w:val="00B62D43"/>
    <w:rsid w:val="00B6428B"/>
    <w:rsid w:val="00B659EF"/>
    <w:rsid w:val="00B81ED6"/>
    <w:rsid w:val="00B83E73"/>
    <w:rsid w:val="00B93734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5CB5"/>
    <w:rsid w:val="00C3792D"/>
    <w:rsid w:val="00C62D15"/>
    <w:rsid w:val="00C66925"/>
    <w:rsid w:val="00C76234"/>
    <w:rsid w:val="00C859F1"/>
    <w:rsid w:val="00C919CB"/>
    <w:rsid w:val="00C95B76"/>
    <w:rsid w:val="00CA2390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71E0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3E2C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E1D"/>
    <w:rsid w:val="00F27723"/>
    <w:rsid w:val="00F300A9"/>
    <w:rsid w:val="00F31CB3"/>
    <w:rsid w:val="00F412F6"/>
    <w:rsid w:val="00F44970"/>
    <w:rsid w:val="00F45DD6"/>
    <w:rsid w:val="00F521F6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D4BB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35CB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1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jindrichov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D773-5C80-411F-8ED9-B3FDEFA1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Bednaříková</cp:lastModifiedBy>
  <cp:revision>8</cp:revision>
  <cp:lastPrinted>2023-10-19T05:02:00Z</cp:lastPrinted>
  <dcterms:created xsi:type="dcterms:W3CDTF">2023-10-19T05:03:00Z</dcterms:created>
  <dcterms:modified xsi:type="dcterms:W3CDTF">2023-11-14T09:51:00Z</dcterms:modified>
</cp:coreProperties>
</file>