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D7C9D" w14:textId="67C8DA39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001EF3">
        <w:rPr>
          <w:rFonts w:ascii="Arial" w:hAnsi="Arial" w:cs="Arial"/>
          <w:b/>
          <w:szCs w:val="22"/>
        </w:rPr>
        <w:t>ČERNOUSY</w:t>
      </w:r>
    </w:p>
    <w:p w14:paraId="694CCE5B" w14:textId="3B0C0B73" w:rsidR="00DE14F8" w:rsidRPr="0029041C" w:rsidRDefault="0003622C" w:rsidP="00DE14F8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001EF3">
        <w:rPr>
          <w:rFonts w:ascii="Arial" w:hAnsi="Arial" w:cs="Arial"/>
          <w:b/>
          <w:szCs w:val="22"/>
        </w:rPr>
        <w:t>ČERNOUSY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211C7574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001EF3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001EF3">
        <w:rPr>
          <w:rFonts w:ascii="Arial" w:hAnsi="Arial" w:cs="Arial"/>
          <w:b/>
          <w:color w:val="000000"/>
          <w:szCs w:val="22"/>
        </w:rPr>
        <w:t>1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1C924381" w:rsidR="00561E02" w:rsidRPr="0029041C" w:rsidRDefault="00A248A2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 xml:space="preserve">o </w:t>
      </w:r>
      <w:r w:rsidR="00F44098">
        <w:rPr>
          <w:rFonts w:ascii="Arial" w:hAnsi="Arial" w:cs="Arial"/>
          <w:b/>
          <w:color w:val="000000"/>
          <w:szCs w:val="22"/>
        </w:rPr>
        <w:t xml:space="preserve">místním poplatku za </w:t>
      </w:r>
      <w:r w:rsidR="00001EF3">
        <w:rPr>
          <w:rFonts w:ascii="Arial" w:hAnsi="Arial" w:cs="Arial"/>
          <w:b/>
          <w:color w:val="000000"/>
          <w:szCs w:val="22"/>
        </w:rPr>
        <w:t>obecní systém odpadového hospodářství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4BC916F8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</w:t>
      </w:r>
      <w:r w:rsidR="00001EF3">
        <w:rPr>
          <w:rFonts w:ascii="Arial" w:hAnsi="Arial" w:cs="Arial"/>
          <w:iCs/>
          <w:color w:val="000000"/>
          <w:sz w:val="22"/>
          <w:szCs w:val="22"/>
        </w:rPr>
        <w:t>Černousy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se usneslo dne </w:t>
      </w:r>
      <w:r w:rsidR="00001EF3">
        <w:rPr>
          <w:rFonts w:ascii="Arial" w:hAnsi="Arial" w:cs="Arial"/>
          <w:iCs/>
          <w:color w:val="000000"/>
          <w:sz w:val="22"/>
          <w:szCs w:val="22"/>
        </w:rPr>
        <w:t xml:space="preserve"> 31. 1.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202</w:t>
      </w:r>
      <w:r w:rsidR="00F44098">
        <w:rPr>
          <w:rFonts w:ascii="Arial" w:hAnsi="Arial" w:cs="Arial"/>
          <w:iCs/>
          <w:color w:val="000000"/>
          <w:sz w:val="22"/>
          <w:szCs w:val="22"/>
        </w:rPr>
        <w:t>4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usnesením č.</w:t>
      </w:r>
      <w:r w:rsidR="00600BB2">
        <w:rPr>
          <w:rFonts w:ascii="Arial" w:hAnsi="Arial" w:cs="Arial"/>
          <w:iCs/>
          <w:color w:val="000000"/>
          <w:sz w:val="22"/>
          <w:szCs w:val="22"/>
        </w:rPr>
        <w:t>1</w:t>
      </w:r>
      <w:r w:rsidR="00E6170F">
        <w:rPr>
          <w:rFonts w:ascii="Arial" w:hAnsi="Arial" w:cs="Arial"/>
          <w:iCs/>
          <w:color w:val="000000"/>
          <w:sz w:val="22"/>
          <w:szCs w:val="22"/>
        </w:rPr>
        <w:t>/2024</w:t>
      </w:r>
      <w:bookmarkStart w:id="0" w:name="_GoBack"/>
      <w:bookmarkEnd w:id="0"/>
      <w:r w:rsidR="00600BB2">
        <w:rPr>
          <w:rFonts w:ascii="Arial" w:hAnsi="Arial" w:cs="Arial"/>
          <w:iCs/>
          <w:color w:val="000000"/>
          <w:sz w:val="22"/>
          <w:szCs w:val="22"/>
        </w:rPr>
        <w:t xml:space="preserve"> bod 6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>§ 1</w:t>
      </w:r>
      <w:r w:rsidR="00F44098" w:rsidRPr="00F44098">
        <w:rPr>
          <w:rFonts w:ascii="Arial" w:hAnsi="Arial" w:cs="Arial"/>
          <w:iCs/>
          <w:color w:val="000000" w:themeColor="text1"/>
          <w:sz w:val="22"/>
          <w:szCs w:val="22"/>
        </w:rPr>
        <w:t>4</w:t>
      </w:r>
      <w:r w:rsidRPr="00F4409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F44098" w:rsidRPr="00F44098">
        <w:rPr>
          <w:rFonts w:ascii="Arial" w:hAnsi="Arial" w:cs="Arial"/>
          <w:color w:val="000000" w:themeColor="text1"/>
          <w:sz w:val="22"/>
          <w:szCs w:val="22"/>
        </w:rPr>
        <w:t>zákona č. 565/1990 Sb., o místních poplatcích, ve znění pozdějších předpisů (dále jen „zákon o místních poplatcích“)</w:t>
      </w:r>
      <w:r w:rsidR="00F4409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1188599F" w:rsidR="00561E02" w:rsidRDefault="00374AD8" w:rsidP="00374AD8">
      <w:pPr>
        <w:jc w:val="center"/>
        <w:rPr>
          <w:rFonts w:ascii="Arial" w:hAnsi="Arial" w:cs="Arial"/>
          <w:b/>
          <w:sz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 w:rsidR="00001EF3">
        <w:rPr>
          <w:rFonts w:ascii="Arial" w:hAnsi="Arial" w:cs="Arial"/>
          <w:b/>
          <w:sz w:val="22"/>
        </w:rPr>
        <w:t>3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</w:t>
      </w:r>
      <w:r w:rsidR="00001EF3">
        <w:rPr>
          <w:rFonts w:ascii="Arial" w:hAnsi="Arial" w:cs="Arial"/>
          <w:b/>
          <w:sz w:val="22"/>
        </w:rPr>
        <w:t>1</w:t>
      </w:r>
    </w:p>
    <w:p w14:paraId="40A023ED" w14:textId="77777777" w:rsidR="00A248A2" w:rsidRPr="0029041C" w:rsidRDefault="00A248A2" w:rsidP="00374AD8">
      <w:pPr>
        <w:jc w:val="center"/>
        <w:rPr>
          <w:rFonts w:ascii="Arial" w:hAnsi="Arial" w:cs="Arial"/>
          <w:b/>
          <w:sz w:val="22"/>
          <w:szCs w:val="22"/>
        </w:rPr>
      </w:pPr>
    </w:p>
    <w:p w14:paraId="3D6E3EB5" w14:textId="4E747890" w:rsidR="00813D9B" w:rsidRPr="00407361" w:rsidRDefault="00A248A2" w:rsidP="0040736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obe</w:t>
      </w:r>
      <w:r w:rsidR="00407361" w:rsidRPr="00407361">
        <w:rPr>
          <w:rFonts w:ascii="Arial" w:hAnsi="Arial" w:cs="Arial"/>
          <w:bCs/>
          <w:sz w:val="22"/>
          <w:szCs w:val="22"/>
        </w:rPr>
        <w:t>cně závazn</w:t>
      </w:r>
      <w:r>
        <w:rPr>
          <w:rFonts w:ascii="Arial" w:hAnsi="Arial" w:cs="Arial"/>
          <w:bCs/>
          <w:sz w:val="22"/>
          <w:szCs w:val="22"/>
        </w:rPr>
        <w:t>é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vyhláš</w:t>
      </w:r>
      <w:r>
        <w:rPr>
          <w:rFonts w:ascii="Arial" w:hAnsi="Arial" w:cs="Arial"/>
          <w:bCs/>
          <w:sz w:val="22"/>
          <w:szCs w:val="22"/>
        </w:rPr>
        <w:t>ce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obce </w:t>
      </w:r>
      <w:r w:rsidR="00001EF3">
        <w:rPr>
          <w:rFonts w:ascii="Arial" w:hAnsi="Arial" w:cs="Arial"/>
          <w:bCs/>
          <w:sz w:val="22"/>
          <w:szCs w:val="22"/>
        </w:rPr>
        <w:t>Černousy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č. </w:t>
      </w:r>
      <w:r w:rsidR="00001EF3">
        <w:rPr>
          <w:rFonts w:ascii="Arial" w:hAnsi="Arial" w:cs="Arial"/>
          <w:bCs/>
          <w:sz w:val="22"/>
          <w:szCs w:val="22"/>
        </w:rPr>
        <w:t>3</w:t>
      </w:r>
      <w:r w:rsidR="00407361" w:rsidRPr="00407361">
        <w:rPr>
          <w:rFonts w:ascii="Arial" w:hAnsi="Arial" w:cs="Arial"/>
          <w:bCs/>
          <w:sz w:val="22"/>
          <w:szCs w:val="22"/>
        </w:rPr>
        <w:t>/202</w:t>
      </w:r>
      <w:r w:rsidR="00001EF3">
        <w:rPr>
          <w:rFonts w:ascii="Arial" w:hAnsi="Arial" w:cs="Arial"/>
          <w:bCs/>
          <w:sz w:val="22"/>
          <w:szCs w:val="22"/>
        </w:rPr>
        <w:t>1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Cs/>
          <w:sz w:val="22"/>
          <w:szCs w:val="22"/>
        </w:rPr>
        <w:t xml:space="preserve">místním poplatku za </w:t>
      </w:r>
      <w:r w:rsidR="00001EF3">
        <w:rPr>
          <w:rFonts w:ascii="Arial" w:hAnsi="Arial" w:cs="Arial"/>
          <w:bCs/>
          <w:sz w:val="22"/>
          <w:szCs w:val="22"/>
        </w:rPr>
        <w:t>obecní systém odpadového hospodářství</w:t>
      </w:r>
      <w:r w:rsidR="00374AD8">
        <w:rPr>
          <w:rFonts w:ascii="Arial" w:hAnsi="Arial" w:cs="Arial"/>
          <w:bCs/>
          <w:sz w:val="22"/>
          <w:szCs w:val="22"/>
        </w:rPr>
        <w:t xml:space="preserve">, ze dne </w:t>
      </w:r>
      <w:r>
        <w:rPr>
          <w:rFonts w:ascii="Arial" w:hAnsi="Arial" w:cs="Arial"/>
          <w:bCs/>
          <w:sz w:val="22"/>
          <w:szCs w:val="22"/>
        </w:rPr>
        <w:t>2</w:t>
      </w:r>
      <w:r w:rsidR="00001EF3">
        <w:rPr>
          <w:rFonts w:ascii="Arial" w:hAnsi="Arial" w:cs="Arial"/>
          <w:bCs/>
          <w:sz w:val="22"/>
          <w:szCs w:val="22"/>
        </w:rPr>
        <w:t>0</w:t>
      </w:r>
      <w:r w:rsidR="00374AD8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</w:t>
      </w:r>
      <w:r w:rsidR="00001EF3">
        <w:rPr>
          <w:rFonts w:ascii="Arial" w:hAnsi="Arial" w:cs="Arial"/>
          <w:bCs/>
          <w:sz w:val="22"/>
          <w:szCs w:val="22"/>
        </w:rPr>
        <w:t>2</w:t>
      </w:r>
      <w:r w:rsidR="00374AD8">
        <w:rPr>
          <w:rFonts w:ascii="Arial" w:hAnsi="Arial" w:cs="Arial"/>
          <w:bCs/>
          <w:sz w:val="22"/>
          <w:szCs w:val="22"/>
        </w:rPr>
        <w:t>. 202</w:t>
      </w:r>
      <w:r w:rsidR="00001EF3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,</w:t>
      </w:r>
      <w:r w:rsidR="00407361" w:rsidRPr="00407361">
        <w:rPr>
          <w:rFonts w:ascii="Arial" w:hAnsi="Arial" w:cs="Arial"/>
          <w:bCs/>
          <w:sz w:val="22"/>
          <w:szCs w:val="22"/>
        </w:rPr>
        <w:t xml:space="preserve"> se </w:t>
      </w:r>
      <w:r>
        <w:rPr>
          <w:rFonts w:ascii="Arial" w:hAnsi="Arial" w:cs="Arial"/>
          <w:bCs/>
          <w:sz w:val="22"/>
          <w:szCs w:val="22"/>
        </w:rPr>
        <w:t xml:space="preserve">zrušuje Čl. </w:t>
      </w:r>
      <w:r w:rsidR="00001EF3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1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E8B14A1" w14:textId="1550556C" w:rsidR="00407361" w:rsidRDefault="00FB5413" w:rsidP="00407361">
      <w:pPr>
        <w:autoSpaceDE w:val="0"/>
        <w:autoSpaceDN w:val="0"/>
        <w:adjustRightInd w:val="0"/>
        <w:jc w:val="both"/>
      </w:pPr>
      <w:r w:rsidRPr="002230DD">
        <w:rPr>
          <w:rFonts w:ascii="Arial" w:eastAsia="MS Mincho" w:hAnsi="Arial" w:cs="Arial"/>
          <w:sz w:val="22"/>
        </w:rPr>
        <w:t>Tato vyhláška nabývá účinnosti počátkem patnáctého dne následujícího po dni jejího vyhlášení</w:t>
      </w:r>
      <w:r>
        <w:rPr>
          <w:rFonts w:ascii="Arial" w:eastAsia="MS Mincho" w:hAnsi="Arial" w:cs="Arial"/>
          <w:sz w:val="22"/>
        </w:rPr>
        <w:t>.</w:t>
      </w: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24848A4B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0B576618" w:rsidR="00407361" w:rsidRPr="007F44D6" w:rsidRDefault="00001EF3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Petr Coufal</w:t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 w:rsidR="00407361" w:rsidRPr="007F44D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>Miroslav Richter</w:t>
      </w:r>
    </w:p>
    <w:p w14:paraId="1897F95D" w14:textId="5F0D73A6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671B7" w14:textId="77777777" w:rsidR="006F5AFE" w:rsidRDefault="006F5AFE">
      <w:r>
        <w:separator/>
      </w:r>
    </w:p>
  </w:endnote>
  <w:endnote w:type="continuationSeparator" w:id="0">
    <w:p w14:paraId="1896A5E6" w14:textId="77777777" w:rsidR="006F5AFE" w:rsidRDefault="006F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FEFD61" w14:textId="77777777" w:rsidR="006F5AFE" w:rsidRDefault="006F5AFE">
      <w:r>
        <w:separator/>
      </w:r>
    </w:p>
  </w:footnote>
  <w:footnote w:type="continuationSeparator" w:id="0">
    <w:p w14:paraId="5C5A5602" w14:textId="77777777" w:rsidR="006F5AFE" w:rsidRDefault="006F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E4C57"/>
    <w:multiLevelType w:val="hybridMultilevel"/>
    <w:tmpl w:val="3FFAE3EC"/>
    <w:lvl w:ilvl="0" w:tplc="4BB2619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01EF3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00BB2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6F5AFE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E4EAD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53E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D3DA4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48A2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E14F8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170F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44098"/>
    <w:rsid w:val="00F7290B"/>
    <w:rsid w:val="00F74E97"/>
    <w:rsid w:val="00F835EE"/>
    <w:rsid w:val="00F85F74"/>
    <w:rsid w:val="00F878E9"/>
    <w:rsid w:val="00FA2706"/>
    <w:rsid w:val="00FA44A1"/>
    <w:rsid w:val="00FB0CD2"/>
    <w:rsid w:val="00FB5413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47751-A3B6-4B08-95EF-8DFED9DE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Miroslav_Richter</cp:lastModifiedBy>
  <cp:revision>4</cp:revision>
  <cp:lastPrinted>2021-11-15T15:54:00Z</cp:lastPrinted>
  <dcterms:created xsi:type="dcterms:W3CDTF">2024-02-02T07:06:00Z</dcterms:created>
  <dcterms:modified xsi:type="dcterms:W3CDTF">2024-02-02T07:08:00Z</dcterms:modified>
</cp:coreProperties>
</file>