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spacing w:line="276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Město Oloví</w:t>
      </w:r>
    </w:p>
    <w:p w:rsidR="00000000" w:rsidDel="00000000" w:rsidP="00000000" w:rsidRDefault="00000000" w:rsidRPr="00000000" w14:paraId="00000002">
      <w:pPr>
        <w:keepNext w:val="1"/>
        <w:spacing w:line="276" w:lineRule="auto"/>
        <w:jc w:val="center"/>
        <w:rPr>
          <w:rFonts w:ascii="Arial" w:cs="Arial" w:eastAsia="Arial" w:hAnsi="Arial"/>
          <w:b w:val="1"/>
          <w:color w:val="00b0f0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Zastupitelstvo města Oloví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spacing w:line="276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1"/>
        <w:spacing w:line="276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Obecně závazná vyhláška města Oloví</w:t>
      </w:r>
    </w:p>
    <w:p w:rsidR="00000000" w:rsidDel="00000000" w:rsidP="00000000" w:rsidRDefault="00000000" w:rsidRPr="00000000" w14:paraId="00000005">
      <w:pPr>
        <w:spacing w:line="276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o nočním klidu</w:t>
      </w:r>
    </w:p>
    <w:p w:rsidR="00000000" w:rsidDel="00000000" w:rsidP="00000000" w:rsidRDefault="00000000" w:rsidRPr="00000000" w14:paraId="00000006">
      <w:pPr>
        <w:spacing w:line="276" w:lineRule="auto"/>
        <w:rPr>
          <w:rFonts w:ascii="Arial" w:cs="Arial" w:eastAsia="Arial" w:hAnsi="Arial"/>
          <w:b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bookmarkStart w:colFirst="0" w:colLast="0" w:name="_h6268o4vdet4" w:id="0"/>
      <w:bookmarkEnd w:id="0"/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Zastupitelstvo města Oloví se na svém zasedání dne 11.12.2025 usneslo vydat na základě § 5 odst. 7 zákona č. 251/2016 Sb., o některých přestupcích, ve znění pozdějších předpisů (dále jen „zákon o některých přestupcích“), a v souladu s § 10 písm. d) a § 84 odst. 2 písm. h) zákona č. 128/2000 Sb., o obcích (obecní zřízení), ve znění pozdějších předpisů, tuto obecně závaznou vyhlášku (dále jen „vyhláška“):</w:t>
      </w:r>
    </w:p>
    <w:p w:rsidR="00000000" w:rsidDel="00000000" w:rsidP="00000000" w:rsidRDefault="00000000" w:rsidRPr="00000000" w14:paraId="00000008">
      <w:pPr>
        <w:spacing w:after="120"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Čl. 1</w:t>
      </w:r>
    </w:p>
    <w:p w:rsidR="00000000" w:rsidDel="00000000" w:rsidP="00000000" w:rsidRDefault="00000000" w:rsidRPr="00000000" w14:paraId="0000000A">
      <w:pPr>
        <w:spacing w:line="276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Předmět</w:t>
      </w:r>
    </w:p>
    <w:p w:rsidR="00000000" w:rsidDel="00000000" w:rsidP="00000000" w:rsidRDefault="00000000" w:rsidRPr="00000000" w14:paraId="0000000B">
      <w:pPr>
        <w:spacing w:line="276" w:lineRule="auto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20" w:line="276" w:lineRule="auto"/>
        <w:jc w:val="both"/>
        <w:rPr>
          <w:rFonts w:ascii="Arial" w:cs="Arial" w:eastAsia="Arial" w:hAnsi="Arial"/>
          <w:i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Předmětem této vyhlášky je stanovení výjimečných případů, při nichž je doba nočního klidu vymezena odlišně od zákona o některých přestupcích.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120"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Čl. 2</w:t>
      </w:r>
    </w:p>
    <w:p w:rsidR="00000000" w:rsidDel="00000000" w:rsidP="00000000" w:rsidRDefault="00000000" w:rsidRPr="00000000" w14:paraId="0000000F">
      <w:pPr>
        <w:spacing w:line="276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Doba nočního klidu</w:t>
      </w:r>
    </w:p>
    <w:p w:rsidR="00000000" w:rsidDel="00000000" w:rsidP="00000000" w:rsidRDefault="00000000" w:rsidRPr="00000000" w14:paraId="00000010">
      <w:pPr>
        <w:spacing w:line="276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20"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Dobou nočního klidu se rozumí doba od dvacáté druhé do šesté hodiny.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120"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Čl. 3</w:t>
      </w:r>
    </w:p>
    <w:p w:rsidR="00000000" w:rsidDel="00000000" w:rsidP="00000000" w:rsidRDefault="00000000" w:rsidRPr="00000000" w14:paraId="00000014">
      <w:pPr>
        <w:spacing w:line="276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Stanovení výjimečných případů, </w:t>
        <w:br w:type="textWrapping"/>
        <w:t xml:space="preserve">při nichž je doba nočního klidu vymezena odlišně od zákona </w:t>
      </w:r>
    </w:p>
    <w:p w:rsidR="00000000" w:rsidDel="00000000" w:rsidP="00000000" w:rsidRDefault="00000000" w:rsidRPr="00000000" w14:paraId="00000015">
      <w:pPr>
        <w:tabs>
          <w:tab w:val="left" w:leader="none" w:pos="284"/>
        </w:tabs>
        <w:spacing w:after="120"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567" w:right="0" w:hanging="567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Doba nočního klidu nemusí být dodržována: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0" w:line="276" w:lineRule="auto"/>
        <w:ind w:left="927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 noci z 31. prosince na 1. ledna z důvodu konání oslav příchodu nového roku,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120" w:before="0" w:line="276" w:lineRule="auto"/>
        <w:ind w:left="567" w:right="0" w:hanging="56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Doba nočního klidu se vymezuje od 23:00 do 06:00 hodin, a to v následujících případech: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0" w:line="276" w:lineRule="auto"/>
        <w:ind w:left="927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 noci 30. dubna z důvodu konání tradi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čních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oslav Pálení čarodějnic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0" w:line="276" w:lineRule="auto"/>
        <w:ind w:left="927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 noci 18. července z důvodu konání tradi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čních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Rybářských oslav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0" w:line="276" w:lineRule="auto"/>
        <w:ind w:left="927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 noci 26. září z důvodu konání tradi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čního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Švestkobraní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  <w:tab w:val="left" w:leader="none" w:pos="567"/>
        </w:tabs>
        <w:spacing w:after="0" w:before="0" w:line="276" w:lineRule="auto"/>
        <w:ind w:left="36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Doba nočního klidu se vymezuje od 00:00 do 06:00 hodin, a to v následujících případech: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  <w:tab w:val="left" w:leader="none" w:pos="709"/>
          <w:tab w:val="left" w:leader="none" w:pos="1134"/>
        </w:tabs>
        <w:spacing w:after="0" w:before="0" w:line="276" w:lineRule="auto"/>
        <w:ind w:left="1068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 noci z 21. března na 22. března z důvodu konání tradi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čního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Reprezentačního plesu města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  <w:tab w:val="left" w:leader="none" w:pos="709"/>
          <w:tab w:val="left" w:leader="none" w:pos="1134"/>
        </w:tabs>
        <w:spacing w:after="120" w:before="0" w:line="276" w:lineRule="auto"/>
        <w:ind w:left="1068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 noci z 13. června na 14. června z důvodu konání tradi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čních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Oslav města Oloví</w:t>
      </w:r>
    </w:p>
    <w:p w:rsidR="00000000" w:rsidDel="00000000" w:rsidP="00000000" w:rsidRDefault="00000000" w:rsidRPr="00000000" w14:paraId="0000001F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1"/>
        <w:spacing w:line="276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Čl. 5</w:t>
      </w:r>
    </w:p>
    <w:p w:rsidR="00000000" w:rsidDel="00000000" w:rsidP="00000000" w:rsidRDefault="00000000" w:rsidRPr="00000000" w14:paraId="00000022">
      <w:pPr>
        <w:keepNext w:val="1"/>
        <w:spacing w:line="276" w:lineRule="auto"/>
        <w:jc w:val="center"/>
        <w:rPr>
          <w:rFonts w:ascii="Arial" w:cs="Arial" w:eastAsia="Arial" w:hAnsi="Arial"/>
          <w:i w:val="1"/>
          <w:color w:val="ff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Účinnost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before="120"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Tato vyhláška nabývá účinnosti počátkem patnáctého dne následujícího po dni jejího vyhlášení.</w:t>
      </w:r>
    </w:p>
    <w:p w:rsidR="00000000" w:rsidDel="00000000" w:rsidP="00000000" w:rsidRDefault="00000000" w:rsidRPr="00000000" w14:paraId="00000024">
      <w:pPr>
        <w:spacing w:before="120" w:line="276" w:lineRule="auto"/>
        <w:ind w:firstLine="708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before="120" w:line="276" w:lineRule="auto"/>
        <w:ind w:firstLine="708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40"/>
          <w:tab w:val="left" w:leader="none" w:pos="7020"/>
        </w:tabs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 xml:space="preserve">     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  <w:tab w:val="left" w:leader="none" w:pos="6120"/>
        </w:tabs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...................................</w:t>
        <w:tab/>
        <w:tab/>
        <w:t xml:space="preserve">    ...................................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80"/>
          <w:tab w:val="left" w:leader="none" w:pos="6660"/>
        </w:tabs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Jiří Mikuláš, v.r. </w:t>
        <w:tab/>
        <w:t xml:space="preserve">    Radek Grapa, v.r.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80"/>
          <w:tab w:val="left" w:leader="none" w:pos="7020"/>
        </w:tabs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     starosta  </w:t>
        <w:tab/>
        <w:t xml:space="preserve">1. místostarosta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80"/>
          <w:tab w:val="left" w:leader="none" w:pos="7020"/>
        </w:tabs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before="120" w:line="276" w:lineRule="auto"/>
        <w:ind w:left="708" w:firstLine="0.999999999999943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80"/>
          <w:tab w:val="left" w:leader="none" w:pos="7020"/>
        </w:tabs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80"/>
          <w:tab w:val="left" w:leader="none" w:pos="7020"/>
        </w:tabs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  <w:tab/>
        <w:tab/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80"/>
          <w:tab w:val="left" w:leader="none" w:pos="7020"/>
        </w:tabs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  <w:t xml:space="preserve">Anna Černá, v.r.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80"/>
          <w:tab w:val="left" w:leader="none" w:pos="7020"/>
        </w:tabs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  <w:t xml:space="preserve">2. místostarosta</w:t>
      </w:r>
    </w:p>
    <w:p w:rsidR="00000000" w:rsidDel="00000000" w:rsidP="00000000" w:rsidRDefault="00000000" w:rsidRPr="00000000" w14:paraId="00000030">
      <w:pPr>
        <w:tabs>
          <w:tab w:val="left" w:leader="none" w:pos="3780"/>
        </w:tabs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2693" w:top="1418" w:left="1418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both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§ 5 odst. 7 zákona o některých přestupcích.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927" w:hanging="360"/>
      </w:pPr>
      <w:rPr/>
    </w:lvl>
    <w:lvl w:ilvl="1">
      <w:start w:val="1"/>
      <w:numFmt w:val="lowerLetter"/>
      <w:lvlText w:val="%2."/>
      <w:lvlJc w:val="left"/>
      <w:pPr>
        <w:ind w:left="1647" w:hanging="360"/>
      </w:pPr>
      <w:rPr/>
    </w:lvl>
    <w:lvl w:ilvl="2">
      <w:start w:val="1"/>
      <w:numFmt w:val="lowerRoman"/>
      <w:lvlText w:val="%3."/>
      <w:lvlJc w:val="right"/>
      <w:pPr>
        <w:ind w:left="2367" w:hanging="180"/>
      </w:pPr>
      <w:rPr/>
    </w:lvl>
    <w:lvl w:ilvl="3">
      <w:start w:val="1"/>
      <w:numFmt w:val="decimal"/>
      <w:lvlText w:val="%4."/>
      <w:lvlJc w:val="left"/>
      <w:pPr>
        <w:ind w:left="3087" w:hanging="360"/>
      </w:pPr>
      <w:rPr/>
    </w:lvl>
    <w:lvl w:ilvl="4">
      <w:start w:val="1"/>
      <w:numFmt w:val="lowerLetter"/>
      <w:lvlText w:val="%5."/>
      <w:lvlJc w:val="left"/>
      <w:pPr>
        <w:ind w:left="3807" w:hanging="360"/>
      </w:pPr>
      <w:rPr/>
    </w:lvl>
    <w:lvl w:ilvl="5">
      <w:start w:val="1"/>
      <w:numFmt w:val="lowerRoman"/>
      <w:lvlText w:val="%6."/>
      <w:lvlJc w:val="right"/>
      <w:pPr>
        <w:ind w:left="4527" w:hanging="180"/>
      </w:pPr>
      <w:rPr/>
    </w:lvl>
    <w:lvl w:ilvl="6">
      <w:start w:val="1"/>
      <w:numFmt w:val="decimal"/>
      <w:lvlText w:val="%7."/>
      <w:lvlJc w:val="left"/>
      <w:pPr>
        <w:ind w:left="5247" w:hanging="360"/>
      </w:pPr>
      <w:rPr/>
    </w:lvl>
    <w:lvl w:ilvl="7">
      <w:start w:val="1"/>
      <w:numFmt w:val="lowerLetter"/>
      <w:lvlText w:val="%8."/>
      <w:lvlJc w:val="left"/>
      <w:pPr>
        <w:ind w:left="5967" w:hanging="360"/>
      </w:pPr>
      <w:rPr/>
    </w:lvl>
    <w:lvl w:ilvl="8">
      <w:start w:val="1"/>
      <w:numFmt w:val="lowerRoman"/>
      <w:lvlText w:val="%9."/>
      <w:lvlJc w:val="right"/>
      <w:pPr>
        <w:ind w:left="6687" w:hanging="180"/>
      </w:pPr>
      <w:rPr/>
    </w:lvl>
  </w:abstractNum>
  <w:abstractNum w:abstractNumId="2">
    <w:lvl w:ilvl="0">
      <w:start w:val="1"/>
      <w:numFmt w:val="lowerLetter"/>
      <w:lvlText w:val="%1)"/>
      <w:lvlJc w:val="left"/>
      <w:pPr>
        <w:ind w:left="927" w:hanging="360"/>
      </w:pPr>
      <w:rPr/>
    </w:lvl>
    <w:lvl w:ilvl="1">
      <w:start w:val="1"/>
      <w:numFmt w:val="lowerLetter"/>
      <w:lvlText w:val="%2."/>
      <w:lvlJc w:val="left"/>
      <w:pPr>
        <w:ind w:left="1647" w:hanging="360"/>
      </w:pPr>
      <w:rPr/>
    </w:lvl>
    <w:lvl w:ilvl="2">
      <w:start w:val="1"/>
      <w:numFmt w:val="lowerRoman"/>
      <w:lvlText w:val="%3."/>
      <w:lvlJc w:val="right"/>
      <w:pPr>
        <w:ind w:left="2367" w:hanging="180"/>
      </w:pPr>
      <w:rPr/>
    </w:lvl>
    <w:lvl w:ilvl="3">
      <w:start w:val="1"/>
      <w:numFmt w:val="decimal"/>
      <w:lvlText w:val="%4."/>
      <w:lvlJc w:val="left"/>
      <w:pPr>
        <w:ind w:left="3087" w:hanging="360"/>
      </w:pPr>
      <w:rPr/>
    </w:lvl>
    <w:lvl w:ilvl="4">
      <w:start w:val="1"/>
      <w:numFmt w:val="lowerLetter"/>
      <w:lvlText w:val="%5."/>
      <w:lvlJc w:val="left"/>
      <w:pPr>
        <w:ind w:left="3807" w:hanging="360"/>
      </w:pPr>
      <w:rPr/>
    </w:lvl>
    <w:lvl w:ilvl="5">
      <w:start w:val="1"/>
      <w:numFmt w:val="lowerRoman"/>
      <w:lvlText w:val="%6."/>
      <w:lvlJc w:val="right"/>
      <w:pPr>
        <w:ind w:left="4527" w:hanging="180"/>
      </w:pPr>
      <w:rPr/>
    </w:lvl>
    <w:lvl w:ilvl="6">
      <w:start w:val="1"/>
      <w:numFmt w:val="decimal"/>
      <w:lvlText w:val="%7."/>
      <w:lvlJc w:val="left"/>
      <w:pPr>
        <w:ind w:left="5247" w:hanging="360"/>
      </w:pPr>
      <w:rPr/>
    </w:lvl>
    <w:lvl w:ilvl="7">
      <w:start w:val="1"/>
      <w:numFmt w:val="lowerLetter"/>
      <w:lvlText w:val="%8."/>
      <w:lvlJc w:val="left"/>
      <w:pPr>
        <w:ind w:left="5967" w:hanging="360"/>
      </w:pPr>
      <w:rPr/>
    </w:lvl>
    <w:lvl w:ilvl="8">
      <w:start w:val="1"/>
      <w:numFmt w:val="lowerRoman"/>
      <w:lvlText w:val="%9."/>
      <w:lvlJc w:val="right"/>
      <w:pPr>
        <w:ind w:left="6687" w:hanging="180"/>
      </w:pPr>
      <w:rPr/>
    </w:lvl>
  </w:abstractNum>
  <w:abstractNum w:abstractNumId="3">
    <w:lvl w:ilvl="0">
      <w:start w:val="1"/>
      <w:numFmt w:val="decimal"/>
      <w:lvlText w:val="(%1)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4">
    <w:lvl w:ilvl="0">
      <w:start w:val="1"/>
      <w:numFmt w:val="lowerLetter"/>
      <w:lvlText w:val="%1)"/>
      <w:lvlJc w:val="left"/>
      <w:pPr>
        <w:ind w:left="1068" w:hanging="360"/>
      </w:pPr>
      <w:rPr/>
    </w:lvl>
    <w:lvl w:ilvl="1">
      <w:start w:val="1"/>
      <w:numFmt w:val="lowerLetter"/>
      <w:lvlText w:val="%2."/>
      <w:lvlJc w:val="left"/>
      <w:pPr>
        <w:ind w:left="1788" w:hanging="360"/>
      </w:pPr>
      <w:rPr/>
    </w:lvl>
    <w:lvl w:ilvl="2">
      <w:start w:val="1"/>
      <w:numFmt w:val="lowerRoman"/>
      <w:lvlText w:val="%3."/>
      <w:lvlJc w:val="right"/>
      <w:pPr>
        <w:ind w:left="2508" w:hanging="180"/>
      </w:pPr>
      <w:rPr/>
    </w:lvl>
    <w:lvl w:ilvl="3">
      <w:start w:val="1"/>
      <w:numFmt w:val="decimal"/>
      <w:lvlText w:val="%4."/>
      <w:lvlJc w:val="left"/>
      <w:pPr>
        <w:ind w:left="3228" w:hanging="360"/>
      </w:pPr>
      <w:rPr/>
    </w:lvl>
    <w:lvl w:ilvl="4">
      <w:start w:val="1"/>
      <w:numFmt w:val="lowerLetter"/>
      <w:lvlText w:val="%5."/>
      <w:lvlJc w:val="left"/>
      <w:pPr>
        <w:ind w:left="3948" w:hanging="360"/>
      </w:pPr>
      <w:rPr/>
    </w:lvl>
    <w:lvl w:ilvl="5">
      <w:start w:val="1"/>
      <w:numFmt w:val="lowerRoman"/>
      <w:lvlText w:val="%6."/>
      <w:lvlJc w:val="right"/>
      <w:pPr>
        <w:ind w:left="4668" w:hanging="180"/>
      </w:pPr>
      <w:rPr/>
    </w:lvl>
    <w:lvl w:ilvl="6">
      <w:start w:val="1"/>
      <w:numFmt w:val="decimal"/>
      <w:lvlText w:val="%7."/>
      <w:lvlJc w:val="left"/>
      <w:pPr>
        <w:ind w:left="5388" w:hanging="360"/>
      </w:pPr>
      <w:rPr/>
    </w:lvl>
    <w:lvl w:ilvl="7">
      <w:start w:val="1"/>
      <w:numFmt w:val="lowerLetter"/>
      <w:lvlText w:val="%8."/>
      <w:lvlJc w:val="left"/>
      <w:pPr>
        <w:ind w:left="6108" w:hanging="360"/>
      </w:pPr>
      <w:rPr/>
    </w:lvl>
    <w:lvl w:ilvl="8">
      <w:start w:val="1"/>
      <w:numFmt w:val="lowerRoman"/>
      <w:lvlText w:val="%9."/>
      <w:lvlJc w:val="right"/>
      <w:pPr>
        <w:ind w:left="6828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c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jc w:val="both"/>
    </w:pPr>
    <w:rPr>
      <w:u w:val="singl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