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38F8C" w14:textId="77777777" w:rsidR="005F1059" w:rsidRPr="00761E50" w:rsidRDefault="005F1059" w:rsidP="0079340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Obec Křtomil</w:t>
      </w:r>
    </w:p>
    <w:p w14:paraId="3986C647" w14:textId="77777777" w:rsidR="005F1059" w:rsidRPr="00761E50" w:rsidRDefault="005F1059" w:rsidP="0079340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Zastupitelstvo obce Křtomil</w:t>
      </w:r>
    </w:p>
    <w:p w14:paraId="02715229" w14:textId="77777777" w:rsidR="005F1059" w:rsidRPr="00761E50" w:rsidRDefault="005F1059" w:rsidP="0079340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069A37E" w14:textId="77777777" w:rsidR="005F1059" w:rsidRPr="00761E50" w:rsidRDefault="005F1059" w:rsidP="0079340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Obecně závazná vyhláška obce Křtomil</w:t>
      </w:r>
    </w:p>
    <w:p w14:paraId="7FB2063E" w14:textId="77777777" w:rsidR="005F1059" w:rsidRPr="00761E50" w:rsidRDefault="005F1059" w:rsidP="0079340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61E50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6BA677D3" w14:textId="77777777" w:rsidR="005F1059" w:rsidRPr="00761E50" w:rsidRDefault="005F1059" w:rsidP="0079340E">
      <w:pPr>
        <w:jc w:val="both"/>
        <w:rPr>
          <w:rFonts w:ascii="Arial" w:hAnsi="Arial" w:cs="Arial"/>
          <w:sz w:val="22"/>
          <w:szCs w:val="22"/>
        </w:rPr>
      </w:pPr>
    </w:p>
    <w:p w14:paraId="6C4FCADE" w14:textId="6C74C3B6" w:rsidR="005F1059" w:rsidRPr="00761E50" w:rsidRDefault="005F1059" w:rsidP="0079340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 xml:space="preserve">Zastupitelstvo obce Křtomil se na svém zasedání dne </w:t>
      </w:r>
      <w:proofErr w:type="gramStart"/>
      <w:r w:rsidR="00C83A6B">
        <w:rPr>
          <w:rFonts w:ascii="Arial" w:hAnsi="Arial" w:cs="Arial"/>
          <w:sz w:val="22"/>
          <w:szCs w:val="22"/>
        </w:rPr>
        <w:t>5.5.</w:t>
      </w:r>
      <w:bookmarkStart w:id="0" w:name="_GoBack"/>
      <w:bookmarkEnd w:id="0"/>
      <w:r w:rsidRPr="00761E50">
        <w:rPr>
          <w:rFonts w:ascii="Arial" w:hAnsi="Arial" w:cs="Arial"/>
          <w:sz w:val="22"/>
          <w:szCs w:val="22"/>
        </w:rPr>
        <w:t>2025</w:t>
      </w:r>
      <w:proofErr w:type="gramEnd"/>
      <w:r w:rsidRPr="00761E50">
        <w:rPr>
          <w:rFonts w:ascii="Arial" w:hAnsi="Arial" w:cs="Arial"/>
          <w:sz w:val="22"/>
          <w:szCs w:val="22"/>
        </w:rPr>
        <w:t xml:space="preserve"> usneslo vydat na základě § 59 odst. 4 zákona č. 541/2020 Sb., o odpadech, ve znění pozdějších předpisů (dále jen „zákon o</w:t>
      </w:r>
      <w:r w:rsidR="0079340E" w:rsidRPr="00761E50">
        <w:rPr>
          <w:rFonts w:ascii="Arial" w:hAnsi="Arial" w:cs="Arial"/>
          <w:sz w:val="22"/>
          <w:szCs w:val="22"/>
        </w:rPr>
        <w:t> </w:t>
      </w:r>
      <w:r w:rsidRPr="00761E50">
        <w:rPr>
          <w:rFonts w:ascii="Arial" w:hAnsi="Arial" w:cs="Arial"/>
          <w:sz w:val="22"/>
          <w:szCs w:val="22"/>
        </w:rPr>
        <w:t>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4C26922C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</w:p>
    <w:p w14:paraId="7EC26EA2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Čl. 1</w:t>
      </w:r>
    </w:p>
    <w:p w14:paraId="041B3617" w14:textId="77777777" w:rsidR="005F1059" w:rsidRPr="00761E50" w:rsidRDefault="005F1059" w:rsidP="0079340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1E5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F6BFF0" w14:textId="77777777" w:rsidR="005F1059" w:rsidRPr="00761E50" w:rsidRDefault="005F1059" w:rsidP="0079340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2E1AC6" w14:textId="77777777" w:rsidR="005F1059" w:rsidRPr="00761E50" w:rsidRDefault="005F1059" w:rsidP="00761E50">
      <w:pPr>
        <w:numPr>
          <w:ilvl w:val="0"/>
          <w:numId w:val="8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Tato vyhláška stanovuje obecní systém odpadového hospodářství na území obce Křtom</w:t>
      </w:r>
      <w:r w:rsidRPr="00761E50">
        <w:rPr>
          <w:rFonts w:ascii="Arial" w:hAnsi="Arial" w:cs="Arial"/>
          <w:color w:val="000000" w:themeColor="text1"/>
          <w:sz w:val="22"/>
          <w:szCs w:val="22"/>
        </w:rPr>
        <w:t>i</w:t>
      </w:r>
      <w:r w:rsidR="002A0094" w:rsidRPr="00761E50">
        <w:rPr>
          <w:rFonts w:ascii="Arial" w:hAnsi="Arial" w:cs="Arial"/>
          <w:color w:val="000000" w:themeColor="text1"/>
          <w:sz w:val="22"/>
          <w:szCs w:val="22"/>
        </w:rPr>
        <w:t>l.</w:t>
      </w:r>
    </w:p>
    <w:p w14:paraId="56C60DCC" w14:textId="77777777" w:rsidR="005F1059" w:rsidRPr="00761E50" w:rsidRDefault="005F1059" w:rsidP="00761E5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070C2C4C" w14:textId="4A6A9914" w:rsidR="005F1059" w:rsidRPr="00761E50" w:rsidRDefault="005F1059" w:rsidP="00761E50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61E5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761E50">
        <w:rPr>
          <w:rFonts w:ascii="Arial" w:hAnsi="Arial" w:cs="Arial"/>
          <w:sz w:val="22"/>
          <w:szCs w:val="22"/>
        </w:rPr>
        <w:t>.</w:t>
      </w:r>
    </w:p>
    <w:p w14:paraId="790C0346" w14:textId="77777777" w:rsidR="005F1059" w:rsidRPr="00761E50" w:rsidRDefault="005F1059" w:rsidP="00761E5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E67FF3" w14:textId="489004E6" w:rsidR="005F1059" w:rsidRPr="00761E50" w:rsidRDefault="005F1059" w:rsidP="00761E50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V okamžiku, kdy osoba zapojená do obecního systému odloží movitou věc nebo odpad, s</w:t>
      </w:r>
      <w:r w:rsidR="0079340E" w:rsidRPr="00761E50">
        <w:rPr>
          <w:rFonts w:ascii="Arial" w:hAnsi="Arial" w:cs="Arial"/>
          <w:sz w:val="22"/>
          <w:szCs w:val="22"/>
        </w:rPr>
        <w:t> </w:t>
      </w:r>
      <w:r w:rsidRPr="00761E50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761E5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61E50">
        <w:rPr>
          <w:rFonts w:ascii="Arial" w:hAnsi="Arial" w:cs="Arial"/>
          <w:sz w:val="22"/>
          <w:szCs w:val="22"/>
        </w:rPr>
        <w:t xml:space="preserve">. </w:t>
      </w:r>
    </w:p>
    <w:p w14:paraId="11C7804C" w14:textId="77777777" w:rsidR="005F1059" w:rsidRPr="00761E50" w:rsidRDefault="005F1059" w:rsidP="00761E5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91901E" w14:textId="1070C1D7" w:rsidR="005F1059" w:rsidRPr="00761E50" w:rsidRDefault="005F1059" w:rsidP="00761E50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52A4B1" w14:textId="77777777" w:rsidR="005F1059" w:rsidRPr="00761E50" w:rsidRDefault="005F1059" w:rsidP="0079340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84F351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</w:p>
    <w:p w14:paraId="54773C2C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Čl. 2</w:t>
      </w:r>
    </w:p>
    <w:p w14:paraId="7D4C4457" w14:textId="77777777" w:rsidR="005F1059" w:rsidRPr="00761E50" w:rsidRDefault="005F1059" w:rsidP="0079340E">
      <w:pPr>
        <w:jc w:val="center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1E6AE12" w14:textId="77777777" w:rsidR="005F1059" w:rsidRPr="00761E50" w:rsidRDefault="005F1059" w:rsidP="0079340E">
      <w:pPr>
        <w:jc w:val="center"/>
        <w:rPr>
          <w:rFonts w:ascii="Arial" w:hAnsi="Arial" w:cs="Arial"/>
          <w:sz w:val="22"/>
          <w:szCs w:val="22"/>
        </w:rPr>
      </w:pPr>
    </w:p>
    <w:p w14:paraId="39B0DB1B" w14:textId="2FA1FD52" w:rsidR="005F1059" w:rsidRPr="00761E50" w:rsidRDefault="005F1059" w:rsidP="00761E50">
      <w:pPr>
        <w:pStyle w:val="Odstavecseseznamem"/>
        <w:numPr>
          <w:ilvl w:val="0"/>
          <w:numId w:val="11"/>
        </w:numPr>
        <w:ind w:left="0" w:firstLine="0"/>
        <w:rPr>
          <w:rFonts w:ascii="Arial" w:hAnsi="Arial" w:cs="Arial"/>
          <w:iCs/>
        </w:rPr>
      </w:pPr>
      <w:r w:rsidRPr="00761E50">
        <w:rPr>
          <w:rFonts w:ascii="Arial" w:hAnsi="Arial" w:cs="Arial"/>
        </w:rPr>
        <w:t>Osoby předávající komunální odpad na místa určená obcí jsou povinny odděleně soustřeďovat následující složky:</w:t>
      </w:r>
      <w:r w:rsidRPr="00761E50">
        <w:rPr>
          <w:rFonts w:ascii="Arial" w:hAnsi="Arial" w:cs="Arial"/>
          <w:iCs/>
        </w:rPr>
        <w:t xml:space="preserve"> </w:t>
      </w:r>
    </w:p>
    <w:p w14:paraId="50D26A4F" w14:textId="77243730" w:rsidR="005F1059" w:rsidRPr="00761E50" w:rsidRDefault="0079340E" w:rsidP="0079340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761E50">
        <w:rPr>
          <w:rFonts w:ascii="Arial" w:hAnsi="Arial" w:cs="Arial"/>
          <w:bCs/>
          <w:color w:val="000000"/>
        </w:rPr>
        <w:t>b</w:t>
      </w:r>
      <w:r w:rsidR="005F1059" w:rsidRPr="00761E50">
        <w:rPr>
          <w:rFonts w:ascii="Arial" w:hAnsi="Arial" w:cs="Arial"/>
          <w:bCs/>
          <w:color w:val="000000"/>
        </w:rPr>
        <w:t>iologické odpady</w:t>
      </w:r>
      <w:r w:rsidR="005F1059" w:rsidRPr="00761E50">
        <w:rPr>
          <w:rFonts w:ascii="Arial" w:hAnsi="Arial" w:cs="Arial"/>
          <w:bCs/>
        </w:rPr>
        <w:t>,</w:t>
      </w:r>
    </w:p>
    <w:p w14:paraId="334527D3" w14:textId="6DC36819" w:rsidR="005F1059" w:rsidRPr="00761E50" w:rsidRDefault="0079340E" w:rsidP="00761E50">
      <w:pPr>
        <w:pStyle w:val="Odstavecseseznamem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761E50">
        <w:rPr>
          <w:rFonts w:ascii="Arial" w:hAnsi="Arial" w:cs="Arial"/>
          <w:bCs/>
          <w:color w:val="000000"/>
        </w:rPr>
        <w:t>p</w:t>
      </w:r>
      <w:r w:rsidR="005F1059" w:rsidRPr="00761E50">
        <w:rPr>
          <w:rFonts w:ascii="Arial" w:hAnsi="Arial" w:cs="Arial"/>
          <w:bCs/>
          <w:color w:val="000000"/>
        </w:rPr>
        <w:t>apír vč</w:t>
      </w:r>
      <w:r w:rsidRPr="00761E50">
        <w:rPr>
          <w:rFonts w:ascii="Arial" w:hAnsi="Arial" w:cs="Arial"/>
          <w:bCs/>
          <w:color w:val="000000"/>
        </w:rPr>
        <w:t>etně</w:t>
      </w:r>
      <w:r w:rsidR="005F1059" w:rsidRPr="00761E50">
        <w:rPr>
          <w:rFonts w:ascii="Arial" w:hAnsi="Arial" w:cs="Arial"/>
          <w:bCs/>
          <w:color w:val="000000"/>
        </w:rPr>
        <w:t xml:space="preserve"> nápojových kartonů,</w:t>
      </w:r>
    </w:p>
    <w:p w14:paraId="7F159C4B" w14:textId="7562E852" w:rsidR="005F1059" w:rsidRPr="00761E50" w:rsidRDefault="0079340E" w:rsidP="00761E50">
      <w:pPr>
        <w:pStyle w:val="Odstavecseseznamem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761E50">
        <w:rPr>
          <w:rFonts w:ascii="Arial" w:hAnsi="Arial" w:cs="Arial"/>
          <w:bCs/>
          <w:color w:val="000000"/>
        </w:rPr>
        <w:t>p</w:t>
      </w:r>
      <w:r w:rsidR="005F1059" w:rsidRPr="00761E50">
        <w:rPr>
          <w:rFonts w:ascii="Arial" w:hAnsi="Arial" w:cs="Arial"/>
          <w:bCs/>
          <w:color w:val="000000"/>
        </w:rPr>
        <w:t>lasty včetně PET lahví,</w:t>
      </w:r>
    </w:p>
    <w:p w14:paraId="7B19F6DB" w14:textId="422A6C96" w:rsidR="005F1059" w:rsidRPr="00761E50" w:rsidRDefault="0079340E" w:rsidP="0079340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761E50">
        <w:rPr>
          <w:rFonts w:ascii="Arial" w:hAnsi="Arial" w:cs="Arial"/>
          <w:bCs/>
          <w:color w:val="000000"/>
        </w:rPr>
        <w:t>s</w:t>
      </w:r>
      <w:r w:rsidR="005F1059" w:rsidRPr="00761E50">
        <w:rPr>
          <w:rFonts w:ascii="Arial" w:hAnsi="Arial" w:cs="Arial"/>
          <w:bCs/>
          <w:color w:val="000000"/>
        </w:rPr>
        <w:t>klo,</w:t>
      </w:r>
    </w:p>
    <w:p w14:paraId="2E203B73" w14:textId="10FB8154" w:rsidR="005F1059" w:rsidRPr="00761E50" w:rsidRDefault="0079340E" w:rsidP="0079340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761E50">
        <w:rPr>
          <w:rFonts w:ascii="Arial" w:hAnsi="Arial" w:cs="Arial"/>
          <w:bCs/>
          <w:color w:val="000000"/>
        </w:rPr>
        <w:t>k</w:t>
      </w:r>
      <w:r w:rsidR="005F1059" w:rsidRPr="00761E50">
        <w:rPr>
          <w:rFonts w:ascii="Arial" w:hAnsi="Arial" w:cs="Arial"/>
          <w:bCs/>
          <w:color w:val="000000"/>
        </w:rPr>
        <w:t>ovy,</w:t>
      </w:r>
    </w:p>
    <w:p w14:paraId="2595896A" w14:textId="75444315" w:rsidR="005F1059" w:rsidRPr="00761E50" w:rsidRDefault="0079340E" w:rsidP="0079340E">
      <w:pPr>
        <w:numPr>
          <w:ilvl w:val="0"/>
          <w:numId w:val="4"/>
        </w:numPr>
        <w:ind w:left="0" w:firstLine="0"/>
        <w:rPr>
          <w:rFonts w:ascii="Arial" w:hAnsi="Arial" w:cs="Arial"/>
          <w:iCs/>
          <w:sz w:val="22"/>
          <w:szCs w:val="22"/>
        </w:rPr>
      </w:pPr>
      <w:r w:rsidRPr="00761E50">
        <w:rPr>
          <w:rFonts w:ascii="Arial" w:hAnsi="Arial" w:cs="Arial"/>
          <w:bCs/>
          <w:color w:val="000000"/>
          <w:sz w:val="22"/>
          <w:szCs w:val="22"/>
        </w:rPr>
        <w:t>n</w:t>
      </w:r>
      <w:r w:rsidR="005F1059" w:rsidRPr="00761E50">
        <w:rPr>
          <w:rFonts w:ascii="Arial" w:hAnsi="Arial" w:cs="Arial"/>
          <w:bCs/>
          <w:color w:val="000000"/>
          <w:sz w:val="22"/>
          <w:szCs w:val="22"/>
        </w:rPr>
        <w:t>ebezpečné odpady,</w:t>
      </w:r>
    </w:p>
    <w:p w14:paraId="74C56ACA" w14:textId="49F110A0" w:rsidR="005F1059" w:rsidRPr="00761E50" w:rsidRDefault="0079340E" w:rsidP="0079340E">
      <w:pPr>
        <w:numPr>
          <w:ilvl w:val="0"/>
          <w:numId w:val="4"/>
        </w:numPr>
        <w:ind w:left="0" w:firstLine="0"/>
        <w:rPr>
          <w:rFonts w:ascii="Arial" w:hAnsi="Arial" w:cs="Arial"/>
          <w:bCs/>
          <w:color w:val="000000"/>
          <w:sz w:val="22"/>
          <w:szCs w:val="22"/>
        </w:rPr>
      </w:pPr>
      <w:r w:rsidRPr="00761E50">
        <w:rPr>
          <w:rFonts w:ascii="Arial" w:hAnsi="Arial" w:cs="Arial"/>
          <w:bCs/>
          <w:color w:val="000000"/>
          <w:sz w:val="22"/>
          <w:szCs w:val="22"/>
        </w:rPr>
        <w:t>o</w:t>
      </w:r>
      <w:r w:rsidR="005F1059" w:rsidRPr="00761E50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549ECBEE" w14:textId="684751E3" w:rsidR="005F1059" w:rsidRPr="00761E50" w:rsidRDefault="0079340E" w:rsidP="0079340E">
      <w:pPr>
        <w:numPr>
          <w:ilvl w:val="0"/>
          <w:numId w:val="4"/>
        </w:numPr>
        <w:ind w:left="0" w:firstLine="0"/>
        <w:rPr>
          <w:rFonts w:ascii="Arial" w:hAnsi="Arial" w:cs="Arial"/>
          <w:iCs/>
          <w:sz w:val="22"/>
          <w:szCs w:val="22"/>
        </w:rPr>
      </w:pPr>
      <w:r w:rsidRPr="00761E50">
        <w:rPr>
          <w:rFonts w:ascii="Arial" w:hAnsi="Arial" w:cs="Arial"/>
          <w:iCs/>
          <w:sz w:val="22"/>
          <w:szCs w:val="22"/>
        </w:rPr>
        <w:t>j</w:t>
      </w:r>
      <w:r w:rsidR="005F1059" w:rsidRPr="00761E50">
        <w:rPr>
          <w:rFonts w:ascii="Arial" w:hAnsi="Arial" w:cs="Arial"/>
          <w:iCs/>
          <w:sz w:val="22"/>
          <w:szCs w:val="22"/>
        </w:rPr>
        <w:t>edlé oleje a tuky,</w:t>
      </w:r>
    </w:p>
    <w:p w14:paraId="6B024FBC" w14:textId="6B6DA0FD" w:rsidR="005F1059" w:rsidRPr="00761E50" w:rsidRDefault="0079340E" w:rsidP="0079340E">
      <w:pPr>
        <w:numPr>
          <w:ilvl w:val="0"/>
          <w:numId w:val="4"/>
        </w:numPr>
        <w:ind w:left="0" w:firstLine="0"/>
        <w:rPr>
          <w:rFonts w:ascii="Arial" w:hAnsi="Arial" w:cs="Arial"/>
          <w:iCs/>
          <w:sz w:val="22"/>
          <w:szCs w:val="22"/>
        </w:rPr>
      </w:pPr>
      <w:r w:rsidRPr="00761E50">
        <w:rPr>
          <w:rFonts w:ascii="Arial" w:hAnsi="Arial" w:cs="Arial"/>
          <w:iCs/>
          <w:sz w:val="22"/>
          <w:szCs w:val="22"/>
        </w:rPr>
        <w:t>t</w:t>
      </w:r>
      <w:r w:rsidR="005F1059" w:rsidRPr="00761E50">
        <w:rPr>
          <w:rFonts w:ascii="Arial" w:hAnsi="Arial" w:cs="Arial"/>
          <w:iCs/>
          <w:sz w:val="22"/>
          <w:szCs w:val="22"/>
        </w:rPr>
        <w:t>extil,</w:t>
      </w:r>
    </w:p>
    <w:p w14:paraId="52B9DD2D" w14:textId="2AADE899" w:rsidR="005F1059" w:rsidRPr="00761E50" w:rsidRDefault="0079340E" w:rsidP="0079340E">
      <w:pPr>
        <w:numPr>
          <w:ilvl w:val="0"/>
          <w:numId w:val="4"/>
        </w:numPr>
        <w:ind w:left="0" w:firstLine="0"/>
        <w:rPr>
          <w:rFonts w:ascii="Arial" w:hAnsi="Arial" w:cs="Arial"/>
          <w:iCs/>
          <w:sz w:val="22"/>
          <w:szCs w:val="22"/>
        </w:rPr>
      </w:pPr>
      <w:r w:rsidRPr="00761E50">
        <w:rPr>
          <w:rFonts w:ascii="Arial" w:hAnsi="Arial" w:cs="Arial"/>
          <w:iCs/>
          <w:sz w:val="22"/>
          <w:szCs w:val="22"/>
        </w:rPr>
        <w:t>směsný komunální odpad</w:t>
      </w:r>
      <w:r w:rsidR="00245A84" w:rsidRPr="00761E50">
        <w:rPr>
          <w:rFonts w:ascii="Arial" w:hAnsi="Arial" w:cs="Arial"/>
          <w:iCs/>
          <w:sz w:val="22"/>
          <w:szCs w:val="22"/>
        </w:rPr>
        <w:t>.</w:t>
      </w:r>
    </w:p>
    <w:p w14:paraId="3F66E72E" w14:textId="42B373DA" w:rsidR="005F1059" w:rsidRPr="00761E50" w:rsidRDefault="005F1059" w:rsidP="0079340E">
      <w:pPr>
        <w:rPr>
          <w:rFonts w:ascii="Arial" w:hAnsi="Arial" w:cs="Arial"/>
          <w:iCs/>
          <w:sz w:val="22"/>
          <w:szCs w:val="22"/>
        </w:rPr>
      </w:pPr>
    </w:p>
    <w:p w14:paraId="7AACE2D0" w14:textId="77777777" w:rsidR="005F1059" w:rsidRPr="00761E50" w:rsidRDefault="005F1059" w:rsidP="0079340E">
      <w:pPr>
        <w:rPr>
          <w:rFonts w:ascii="Arial" w:hAnsi="Arial" w:cs="Arial"/>
          <w:i/>
          <w:sz w:val="22"/>
          <w:szCs w:val="22"/>
        </w:rPr>
      </w:pPr>
    </w:p>
    <w:p w14:paraId="558631C2" w14:textId="2FE09A28" w:rsidR="005F1059" w:rsidRPr="00761E50" w:rsidRDefault="005F1059" w:rsidP="000017B2">
      <w:pPr>
        <w:pStyle w:val="Zkladntextodsazen"/>
        <w:numPr>
          <w:ilvl w:val="0"/>
          <w:numId w:val="11"/>
        </w:numPr>
        <w:ind w:left="0" w:firstLine="0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 w:rsidR="0079340E" w:rsidRPr="00761E50">
        <w:rPr>
          <w:rFonts w:ascii="Arial" w:hAnsi="Arial" w:cs="Arial"/>
          <w:sz w:val="22"/>
          <w:szCs w:val="22"/>
        </w:rPr>
        <w:t xml:space="preserve"> a </w:t>
      </w:r>
      <w:r w:rsidRPr="00761E50">
        <w:rPr>
          <w:rFonts w:ascii="Arial" w:hAnsi="Arial" w:cs="Arial"/>
          <w:sz w:val="22"/>
          <w:szCs w:val="22"/>
        </w:rPr>
        <w:t>i).</w:t>
      </w:r>
    </w:p>
    <w:p w14:paraId="182FC468" w14:textId="77777777" w:rsidR="005F1059" w:rsidRPr="00761E50" w:rsidRDefault="005F1059" w:rsidP="00761E5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B8E96F4" w14:textId="77777777" w:rsidR="005F1059" w:rsidRPr="00761E50" w:rsidRDefault="005F1059" w:rsidP="000017B2">
      <w:pPr>
        <w:pStyle w:val="Zkladntextodsazen"/>
        <w:numPr>
          <w:ilvl w:val="0"/>
          <w:numId w:val="11"/>
        </w:numPr>
        <w:ind w:left="0" w:firstLine="0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="002A0094" w:rsidRPr="00761E50">
        <w:rPr>
          <w:rFonts w:ascii="Arial" w:hAnsi="Arial" w:cs="Arial"/>
          <w:iCs/>
          <w:sz w:val="22"/>
          <w:szCs w:val="22"/>
        </w:rPr>
        <w:t>např. koberce, matrace</w:t>
      </w:r>
      <w:r w:rsidRPr="00761E50">
        <w:rPr>
          <w:rFonts w:ascii="Arial" w:hAnsi="Arial" w:cs="Arial"/>
          <w:sz w:val="22"/>
          <w:szCs w:val="22"/>
        </w:rPr>
        <w:t>).</w:t>
      </w:r>
    </w:p>
    <w:p w14:paraId="2842124B" w14:textId="77777777" w:rsidR="005F1059" w:rsidRPr="00761E50" w:rsidRDefault="005F1059" w:rsidP="0079340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9C48045" w14:textId="77777777" w:rsidR="005F1059" w:rsidRPr="00761E50" w:rsidRDefault="005F1059" w:rsidP="0079340E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5279934F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Čl. 3</w:t>
      </w:r>
    </w:p>
    <w:p w14:paraId="1D15190A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D6E5838" w14:textId="77777777" w:rsidR="005F1059" w:rsidRPr="00761E50" w:rsidRDefault="005F1059" w:rsidP="0079340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3B300B" w14:textId="53AC0BB6" w:rsidR="005F1059" w:rsidRPr="00761E50" w:rsidRDefault="005F1059" w:rsidP="00761E50">
      <w:pPr>
        <w:numPr>
          <w:ilvl w:val="0"/>
          <w:numId w:val="2"/>
        </w:numPr>
        <w:tabs>
          <w:tab w:val="num" w:pos="540"/>
          <w:tab w:val="num" w:pos="92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Biologické odpady, papír vč</w:t>
      </w:r>
      <w:r w:rsidR="0079340E" w:rsidRPr="00761E50">
        <w:rPr>
          <w:rFonts w:ascii="Arial" w:hAnsi="Arial" w:cs="Arial"/>
          <w:sz w:val="22"/>
          <w:szCs w:val="22"/>
        </w:rPr>
        <w:t>etně</w:t>
      </w:r>
      <w:r w:rsidRPr="00761E50">
        <w:rPr>
          <w:rFonts w:ascii="Arial" w:hAnsi="Arial" w:cs="Arial"/>
          <w:sz w:val="22"/>
          <w:szCs w:val="22"/>
        </w:rPr>
        <w:t xml:space="preserve"> nápojových kartonů, plasty vč</w:t>
      </w:r>
      <w:r w:rsidR="0079340E" w:rsidRPr="00761E50">
        <w:rPr>
          <w:rFonts w:ascii="Arial" w:hAnsi="Arial" w:cs="Arial"/>
          <w:sz w:val="22"/>
          <w:szCs w:val="22"/>
        </w:rPr>
        <w:t>etně</w:t>
      </w:r>
      <w:r w:rsidRPr="00761E50">
        <w:rPr>
          <w:rFonts w:ascii="Arial" w:hAnsi="Arial" w:cs="Arial"/>
          <w:sz w:val="22"/>
          <w:szCs w:val="22"/>
        </w:rPr>
        <w:t xml:space="preserve"> PET lahví, sklo, kovy, jedlé oleje a tuky, textil se soustřeďují do </w:t>
      </w:r>
      <w:r w:rsidRPr="00761E50">
        <w:rPr>
          <w:rFonts w:ascii="Arial" w:hAnsi="Arial" w:cs="Arial"/>
          <w:bCs/>
          <w:sz w:val="22"/>
          <w:szCs w:val="22"/>
        </w:rPr>
        <w:t>zvláštních sběrných nádob</w:t>
      </w:r>
      <w:r w:rsidR="003D4C66">
        <w:rPr>
          <w:rFonts w:ascii="Arial" w:hAnsi="Arial" w:cs="Arial"/>
          <w:sz w:val="22"/>
          <w:szCs w:val="22"/>
        </w:rPr>
        <w:t>, kterými jsou sběrné nádoby 240 l, kontejnery 1100 l, velkoobjemové kontejnery a pytle.</w:t>
      </w:r>
    </w:p>
    <w:p w14:paraId="05D5DFBF" w14:textId="77777777" w:rsidR="005F1059" w:rsidRPr="00761E50" w:rsidRDefault="005F1059" w:rsidP="00761E50">
      <w:pPr>
        <w:jc w:val="both"/>
        <w:rPr>
          <w:rFonts w:ascii="Arial" w:hAnsi="Arial" w:cs="Arial"/>
          <w:sz w:val="22"/>
          <w:szCs w:val="22"/>
        </w:rPr>
      </w:pPr>
    </w:p>
    <w:p w14:paraId="78F551E4" w14:textId="300BA77B" w:rsidR="005F1059" w:rsidRPr="00761E50" w:rsidRDefault="005F1059" w:rsidP="00761E50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 xml:space="preserve">Stanoviště sběrných nádob jsou </w:t>
      </w:r>
      <w:r w:rsidR="00761E50" w:rsidRPr="00761E50">
        <w:rPr>
          <w:rFonts w:ascii="Arial" w:hAnsi="Arial" w:cs="Arial"/>
          <w:sz w:val="22"/>
          <w:szCs w:val="22"/>
        </w:rPr>
        <w:t>zveřejněny</w:t>
      </w:r>
      <w:r w:rsidRPr="00761E50">
        <w:rPr>
          <w:rFonts w:ascii="Arial" w:hAnsi="Arial" w:cs="Arial"/>
          <w:sz w:val="22"/>
          <w:szCs w:val="22"/>
        </w:rPr>
        <w:t xml:space="preserve"> na </w:t>
      </w:r>
      <w:r w:rsidR="0079340E" w:rsidRPr="00761E50">
        <w:rPr>
          <w:rFonts w:ascii="Arial" w:hAnsi="Arial" w:cs="Arial"/>
          <w:sz w:val="22"/>
          <w:szCs w:val="22"/>
        </w:rPr>
        <w:t>webových stránkách</w:t>
      </w:r>
      <w:r w:rsidRPr="00761E50">
        <w:rPr>
          <w:rFonts w:ascii="Arial" w:hAnsi="Arial" w:cs="Arial"/>
          <w:sz w:val="22"/>
          <w:szCs w:val="22"/>
        </w:rPr>
        <w:t xml:space="preserve"> obce Křtomil, v sekci „Odpadové hospodářství</w:t>
      </w:r>
      <w:r w:rsidR="002A0094" w:rsidRPr="00761E50">
        <w:rPr>
          <w:rFonts w:ascii="Arial" w:hAnsi="Arial" w:cs="Arial"/>
          <w:sz w:val="22"/>
          <w:szCs w:val="22"/>
        </w:rPr>
        <w:t>.</w:t>
      </w:r>
      <w:r w:rsidRPr="00761E50">
        <w:rPr>
          <w:rFonts w:ascii="Arial" w:hAnsi="Arial" w:cs="Arial"/>
          <w:sz w:val="22"/>
          <w:szCs w:val="22"/>
        </w:rPr>
        <w:t>“</w:t>
      </w:r>
    </w:p>
    <w:p w14:paraId="76538ECD" w14:textId="77777777" w:rsidR="005F1059" w:rsidRPr="00761E50" w:rsidRDefault="005F1059" w:rsidP="0079340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9A509F" w14:textId="77777777" w:rsidR="005F1059" w:rsidRPr="00761E50" w:rsidRDefault="005F1059" w:rsidP="0079340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13D13C" w14:textId="77777777" w:rsidR="005F1059" w:rsidRPr="00761E50" w:rsidRDefault="005F1059" w:rsidP="0079340E">
      <w:pPr>
        <w:jc w:val="both"/>
        <w:rPr>
          <w:rFonts w:ascii="Arial" w:hAnsi="Arial" w:cs="Arial"/>
          <w:sz w:val="22"/>
          <w:szCs w:val="22"/>
        </w:rPr>
      </w:pPr>
    </w:p>
    <w:p w14:paraId="704EACCE" w14:textId="49F47AF1" w:rsidR="005F1059" w:rsidRPr="00761E50" w:rsidRDefault="0079340E" w:rsidP="00761E5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761E50">
        <w:rPr>
          <w:rFonts w:ascii="Arial" w:hAnsi="Arial" w:cs="Arial"/>
          <w:bCs/>
          <w:color w:val="000000"/>
        </w:rPr>
        <w:t>b</w:t>
      </w:r>
      <w:r w:rsidR="005F1059" w:rsidRPr="00761E50">
        <w:rPr>
          <w:rFonts w:ascii="Arial" w:hAnsi="Arial" w:cs="Arial"/>
          <w:bCs/>
          <w:color w:val="000000"/>
        </w:rPr>
        <w:t>iologické od</w:t>
      </w:r>
      <w:r w:rsidR="002A0094" w:rsidRPr="00761E50">
        <w:rPr>
          <w:rFonts w:ascii="Arial" w:hAnsi="Arial" w:cs="Arial"/>
          <w:bCs/>
          <w:color w:val="000000"/>
        </w:rPr>
        <w:t>pady</w:t>
      </w:r>
      <w:r w:rsidRPr="00761E50">
        <w:rPr>
          <w:rFonts w:ascii="Arial" w:hAnsi="Arial" w:cs="Arial"/>
          <w:bCs/>
          <w:color w:val="000000"/>
        </w:rPr>
        <w:t xml:space="preserve"> -</w:t>
      </w:r>
      <w:r w:rsidR="002A0094" w:rsidRPr="00761E50">
        <w:rPr>
          <w:rFonts w:ascii="Arial" w:hAnsi="Arial" w:cs="Arial"/>
          <w:bCs/>
          <w:color w:val="000000"/>
        </w:rPr>
        <w:t xml:space="preserve"> barva červená </w:t>
      </w:r>
      <w:r w:rsidRPr="00761E50">
        <w:rPr>
          <w:rFonts w:ascii="Arial" w:hAnsi="Arial" w:cs="Arial"/>
          <w:bCs/>
          <w:color w:val="000000"/>
        </w:rPr>
        <w:t>nebo</w:t>
      </w:r>
      <w:r w:rsidR="002A0094" w:rsidRPr="00761E50">
        <w:rPr>
          <w:rFonts w:ascii="Arial" w:hAnsi="Arial" w:cs="Arial"/>
          <w:bCs/>
          <w:color w:val="000000"/>
        </w:rPr>
        <w:t xml:space="preserve"> šedá,</w:t>
      </w:r>
    </w:p>
    <w:p w14:paraId="15485C04" w14:textId="6A89CE5E" w:rsidR="005F1059" w:rsidRPr="00761E50" w:rsidRDefault="0079340E" w:rsidP="00761E5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color w:val="000000"/>
        </w:rPr>
      </w:pPr>
      <w:r w:rsidRPr="00761E50">
        <w:rPr>
          <w:rFonts w:ascii="Arial" w:hAnsi="Arial" w:cs="Arial"/>
          <w:bCs/>
          <w:color w:val="000000"/>
        </w:rPr>
        <w:t>p</w:t>
      </w:r>
      <w:r w:rsidR="002A0094" w:rsidRPr="00761E50">
        <w:rPr>
          <w:rFonts w:ascii="Arial" w:hAnsi="Arial" w:cs="Arial"/>
          <w:bCs/>
          <w:color w:val="000000"/>
        </w:rPr>
        <w:t>apír vč</w:t>
      </w:r>
      <w:r w:rsidRPr="00761E50">
        <w:rPr>
          <w:rFonts w:ascii="Arial" w:hAnsi="Arial" w:cs="Arial"/>
          <w:bCs/>
          <w:color w:val="000000"/>
        </w:rPr>
        <w:t>etně</w:t>
      </w:r>
      <w:r w:rsidR="002A0094" w:rsidRPr="00761E50">
        <w:rPr>
          <w:rFonts w:ascii="Arial" w:hAnsi="Arial" w:cs="Arial"/>
          <w:bCs/>
          <w:color w:val="000000"/>
        </w:rPr>
        <w:t xml:space="preserve"> nápojových kartonů</w:t>
      </w:r>
      <w:r w:rsidRPr="00761E50">
        <w:rPr>
          <w:rFonts w:ascii="Arial" w:hAnsi="Arial" w:cs="Arial"/>
          <w:bCs/>
          <w:color w:val="000000"/>
        </w:rPr>
        <w:t xml:space="preserve"> -</w:t>
      </w:r>
      <w:r w:rsidR="002A0094" w:rsidRPr="00761E50">
        <w:rPr>
          <w:rFonts w:ascii="Arial" w:hAnsi="Arial" w:cs="Arial"/>
          <w:bCs/>
          <w:color w:val="000000"/>
        </w:rPr>
        <w:t xml:space="preserve"> </w:t>
      </w:r>
      <w:r w:rsidR="005F1059" w:rsidRPr="00761E50">
        <w:rPr>
          <w:rFonts w:ascii="Arial" w:hAnsi="Arial" w:cs="Arial"/>
          <w:bCs/>
          <w:color w:val="000000"/>
        </w:rPr>
        <w:t>barva modrá,</w:t>
      </w:r>
    </w:p>
    <w:p w14:paraId="13FECA2A" w14:textId="222D426A" w:rsidR="005F1059" w:rsidRPr="00761E50" w:rsidRDefault="0079340E" w:rsidP="00761E5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</w:rPr>
      </w:pPr>
      <w:r w:rsidRPr="00761E50">
        <w:rPr>
          <w:rFonts w:ascii="Arial" w:hAnsi="Arial" w:cs="Arial"/>
          <w:bCs/>
          <w:color w:val="000000"/>
        </w:rPr>
        <w:t>p</w:t>
      </w:r>
      <w:r w:rsidR="002A0094" w:rsidRPr="00761E50">
        <w:rPr>
          <w:rFonts w:ascii="Arial" w:hAnsi="Arial" w:cs="Arial"/>
          <w:bCs/>
          <w:color w:val="000000"/>
        </w:rPr>
        <w:t>lasty vč</w:t>
      </w:r>
      <w:r w:rsidRPr="00761E50">
        <w:rPr>
          <w:rFonts w:ascii="Arial" w:hAnsi="Arial" w:cs="Arial"/>
          <w:bCs/>
          <w:color w:val="000000"/>
        </w:rPr>
        <w:t>etně</w:t>
      </w:r>
      <w:r w:rsidR="002A0094" w:rsidRPr="00761E50">
        <w:rPr>
          <w:rFonts w:ascii="Arial" w:hAnsi="Arial" w:cs="Arial"/>
          <w:bCs/>
          <w:color w:val="000000"/>
        </w:rPr>
        <w:t xml:space="preserve"> </w:t>
      </w:r>
      <w:r w:rsidR="005F1059" w:rsidRPr="00761E50">
        <w:rPr>
          <w:rFonts w:ascii="Arial" w:hAnsi="Arial" w:cs="Arial"/>
          <w:bCs/>
          <w:color w:val="000000"/>
        </w:rPr>
        <w:t>PET lahv</w:t>
      </w:r>
      <w:r w:rsidR="002A0094" w:rsidRPr="00761E50">
        <w:rPr>
          <w:rFonts w:ascii="Arial" w:hAnsi="Arial" w:cs="Arial"/>
          <w:bCs/>
          <w:color w:val="000000"/>
        </w:rPr>
        <w:t>í</w:t>
      </w:r>
      <w:r w:rsidRPr="00761E50">
        <w:rPr>
          <w:rFonts w:ascii="Arial" w:hAnsi="Arial" w:cs="Arial"/>
          <w:bCs/>
          <w:color w:val="000000"/>
        </w:rPr>
        <w:t xml:space="preserve"> -</w:t>
      </w:r>
      <w:r w:rsidR="002A0094" w:rsidRPr="00761E50">
        <w:rPr>
          <w:rFonts w:ascii="Arial" w:hAnsi="Arial" w:cs="Arial"/>
          <w:bCs/>
          <w:color w:val="000000"/>
        </w:rPr>
        <w:t xml:space="preserve"> </w:t>
      </w:r>
      <w:r w:rsidR="005F1059" w:rsidRPr="00761E50">
        <w:rPr>
          <w:rFonts w:ascii="Arial" w:hAnsi="Arial" w:cs="Arial"/>
          <w:bCs/>
        </w:rPr>
        <w:t>sběrná nádoba barva žlutá, pytlový sběr,</w:t>
      </w:r>
    </w:p>
    <w:p w14:paraId="309E7664" w14:textId="06A8C514" w:rsidR="005F1059" w:rsidRPr="00761E50" w:rsidRDefault="0079340E" w:rsidP="00761E5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</w:rPr>
      </w:pPr>
      <w:r w:rsidRPr="00761E50">
        <w:rPr>
          <w:rFonts w:ascii="Arial" w:hAnsi="Arial" w:cs="Arial"/>
          <w:bCs/>
        </w:rPr>
        <w:t>s</w:t>
      </w:r>
      <w:r w:rsidR="002A0094" w:rsidRPr="00761E50">
        <w:rPr>
          <w:rFonts w:ascii="Arial" w:hAnsi="Arial" w:cs="Arial"/>
          <w:bCs/>
        </w:rPr>
        <w:t>klo</w:t>
      </w:r>
      <w:r w:rsidRPr="00761E50">
        <w:rPr>
          <w:rFonts w:ascii="Arial" w:hAnsi="Arial" w:cs="Arial"/>
          <w:bCs/>
        </w:rPr>
        <w:t xml:space="preserve"> -</w:t>
      </w:r>
      <w:r w:rsidR="002A0094" w:rsidRPr="00761E50">
        <w:rPr>
          <w:rFonts w:ascii="Arial" w:hAnsi="Arial" w:cs="Arial"/>
          <w:bCs/>
        </w:rPr>
        <w:t xml:space="preserve"> </w:t>
      </w:r>
      <w:r w:rsidR="005F1059" w:rsidRPr="00761E50">
        <w:rPr>
          <w:rFonts w:ascii="Arial" w:hAnsi="Arial" w:cs="Arial"/>
          <w:bCs/>
        </w:rPr>
        <w:t>barva bílá a zelená,</w:t>
      </w:r>
    </w:p>
    <w:p w14:paraId="4A309898" w14:textId="6EEC2AA4" w:rsidR="005F1059" w:rsidRPr="00761E50" w:rsidRDefault="0079340E" w:rsidP="00761E5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</w:rPr>
      </w:pPr>
      <w:r w:rsidRPr="00761E50">
        <w:rPr>
          <w:rFonts w:ascii="Arial" w:hAnsi="Arial" w:cs="Arial"/>
          <w:bCs/>
          <w:color w:val="000000"/>
        </w:rPr>
        <w:t>k</w:t>
      </w:r>
      <w:r w:rsidR="002A0094" w:rsidRPr="00761E50">
        <w:rPr>
          <w:rFonts w:ascii="Arial" w:hAnsi="Arial" w:cs="Arial"/>
          <w:bCs/>
          <w:color w:val="000000"/>
        </w:rPr>
        <w:t>ovy</w:t>
      </w:r>
      <w:r w:rsidRPr="00761E50">
        <w:rPr>
          <w:rFonts w:ascii="Arial" w:hAnsi="Arial" w:cs="Arial"/>
          <w:bCs/>
          <w:color w:val="000000"/>
        </w:rPr>
        <w:t xml:space="preserve"> -</w:t>
      </w:r>
      <w:r w:rsidR="002A0094" w:rsidRPr="00761E50">
        <w:rPr>
          <w:rFonts w:ascii="Arial" w:hAnsi="Arial" w:cs="Arial"/>
          <w:bCs/>
          <w:color w:val="000000"/>
        </w:rPr>
        <w:t xml:space="preserve"> </w:t>
      </w:r>
      <w:r w:rsidR="005F1059" w:rsidRPr="00761E50">
        <w:rPr>
          <w:rFonts w:ascii="Arial" w:hAnsi="Arial" w:cs="Arial"/>
          <w:bCs/>
          <w:color w:val="000000"/>
        </w:rPr>
        <w:t>barva červená,</w:t>
      </w:r>
    </w:p>
    <w:p w14:paraId="455AD6E3" w14:textId="52853FA3" w:rsidR="005F1059" w:rsidRPr="00761E50" w:rsidRDefault="0079340E" w:rsidP="00761E50">
      <w:pPr>
        <w:numPr>
          <w:ilvl w:val="0"/>
          <w:numId w:val="7"/>
        </w:numPr>
        <w:ind w:left="0" w:firstLine="0"/>
        <w:rPr>
          <w:rFonts w:ascii="Arial" w:hAnsi="Arial" w:cs="Arial"/>
          <w:iCs/>
          <w:sz w:val="22"/>
          <w:szCs w:val="22"/>
        </w:rPr>
      </w:pPr>
      <w:r w:rsidRPr="00761E50">
        <w:rPr>
          <w:rFonts w:ascii="Arial" w:hAnsi="Arial" w:cs="Arial"/>
          <w:iCs/>
          <w:sz w:val="22"/>
          <w:szCs w:val="22"/>
        </w:rPr>
        <w:t>j</w:t>
      </w:r>
      <w:r w:rsidR="002A0094" w:rsidRPr="00761E50">
        <w:rPr>
          <w:rFonts w:ascii="Arial" w:hAnsi="Arial" w:cs="Arial"/>
          <w:iCs/>
          <w:sz w:val="22"/>
          <w:szCs w:val="22"/>
        </w:rPr>
        <w:t>edlé oleje a tuky</w:t>
      </w:r>
      <w:r w:rsidRPr="00761E50">
        <w:rPr>
          <w:rFonts w:ascii="Arial" w:hAnsi="Arial" w:cs="Arial"/>
          <w:iCs/>
          <w:sz w:val="22"/>
          <w:szCs w:val="22"/>
        </w:rPr>
        <w:t xml:space="preserve"> -</w:t>
      </w:r>
      <w:r w:rsidR="002A0094" w:rsidRPr="00761E50">
        <w:rPr>
          <w:rFonts w:ascii="Arial" w:hAnsi="Arial" w:cs="Arial"/>
          <w:iCs/>
          <w:sz w:val="22"/>
          <w:szCs w:val="22"/>
        </w:rPr>
        <w:t xml:space="preserve"> </w:t>
      </w:r>
      <w:r w:rsidR="005F1059" w:rsidRPr="00761E50">
        <w:rPr>
          <w:rFonts w:ascii="Arial" w:hAnsi="Arial" w:cs="Arial"/>
          <w:iCs/>
          <w:sz w:val="22"/>
          <w:szCs w:val="22"/>
        </w:rPr>
        <w:t>barva černá,</w:t>
      </w:r>
    </w:p>
    <w:p w14:paraId="48F289DF" w14:textId="7E3F8749" w:rsidR="005F1059" w:rsidRPr="00761E50" w:rsidRDefault="0079340E" w:rsidP="00761E50">
      <w:pPr>
        <w:numPr>
          <w:ilvl w:val="0"/>
          <w:numId w:val="7"/>
        </w:numPr>
        <w:ind w:left="0" w:firstLine="0"/>
        <w:rPr>
          <w:rFonts w:ascii="Arial" w:hAnsi="Arial" w:cs="Arial"/>
          <w:iCs/>
          <w:sz w:val="22"/>
          <w:szCs w:val="22"/>
        </w:rPr>
      </w:pPr>
      <w:r w:rsidRPr="00761E50">
        <w:rPr>
          <w:rFonts w:ascii="Arial" w:hAnsi="Arial" w:cs="Arial"/>
          <w:iCs/>
          <w:sz w:val="22"/>
          <w:szCs w:val="22"/>
        </w:rPr>
        <w:t>t</w:t>
      </w:r>
      <w:r w:rsidR="002A0094" w:rsidRPr="00761E50">
        <w:rPr>
          <w:rFonts w:ascii="Arial" w:hAnsi="Arial" w:cs="Arial"/>
          <w:iCs/>
          <w:sz w:val="22"/>
          <w:szCs w:val="22"/>
        </w:rPr>
        <w:t>extil</w:t>
      </w:r>
      <w:r w:rsidRPr="00761E50">
        <w:rPr>
          <w:rFonts w:ascii="Arial" w:hAnsi="Arial" w:cs="Arial"/>
          <w:iCs/>
          <w:sz w:val="22"/>
          <w:szCs w:val="22"/>
        </w:rPr>
        <w:t xml:space="preserve"> -</w:t>
      </w:r>
      <w:r w:rsidR="002A0094" w:rsidRPr="00761E50">
        <w:rPr>
          <w:rFonts w:ascii="Arial" w:hAnsi="Arial" w:cs="Arial"/>
          <w:iCs/>
          <w:sz w:val="22"/>
          <w:szCs w:val="22"/>
        </w:rPr>
        <w:t xml:space="preserve"> barva bílá</w:t>
      </w:r>
      <w:r w:rsidRPr="00761E50">
        <w:rPr>
          <w:rFonts w:ascii="Arial" w:hAnsi="Arial" w:cs="Arial"/>
          <w:iCs/>
          <w:sz w:val="22"/>
          <w:szCs w:val="22"/>
        </w:rPr>
        <w:t>.</w:t>
      </w:r>
    </w:p>
    <w:p w14:paraId="1DFC273F" w14:textId="77777777" w:rsidR="005F1059" w:rsidRPr="00761E50" w:rsidRDefault="005F1059" w:rsidP="0079340E">
      <w:pPr>
        <w:rPr>
          <w:rFonts w:ascii="Arial" w:hAnsi="Arial" w:cs="Arial"/>
          <w:iCs/>
          <w:sz w:val="22"/>
          <w:szCs w:val="22"/>
        </w:rPr>
      </w:pPr>
    </w:p>
    <w:p w14:paraId="6D7A579A" w14:textId="77777777" w:rsidR="005F1059" w:rsidRPr="00761E50" w:rsidRDefault="005F1059" w:rsidP="00761E50">
      <w:pPr>
        <w:numPr>
          <w:ilvl w:val="0"/>
          <w:numId w:val="2"/>
        </w:numPr>
        <w:tabs>
          <w:tab w:val="clear" w:pos="36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97FA63C" w14:textId="77777777" w:rsidR="005F1059" w:rsidRPr="00761E50" w:rsidRDefault="005F1059" w:rsidP="00761E50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</w:p>
    <w:p w14:paraId="011905DF" w14:textId="77777777" w:rsidR="005F1059" w:rsidRPr="00761E50" w:rsidRDefault="005F1059" w:rsidP="00761E50">
      <w:pPr>
        <w:numPr>
          <w:ilvl w:val="0"/>
          <w:numId w:val="2"/>
        </w:numPr>
        <w:tabs>
          <w:tab w:val="clear" w:pos="36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802E6B9" w14:textId="77777777" w:rsidR="005F1059" w:rsidRPr="00761E50" w:rsidRDefault="005F1059" w:rsidP="0079340E">
      <w:pPr>
        <w:jc w:val="both"/>
        <w:rPr>
          <w:rFonts w:ascii="Arial" w:hAnsi="Arial" w:cs="Arial"/>
          <w:sz w:val="22"/>
          <w:szCs w:val="22"/>
        </w:rPr>
      </w:pPr>
    </w:p>
    <w:p w14:paraId="34068547" w14:textId="77777777" w:rsidR="005F1059" w:rsidRPr="00761E50" w:rsidRDefault="005F1059" w:rsidP="0079340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1E50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933B587" w14:textId="77777777" w:rsidR="005F1059" w:rsidRPr="00761E50" w:rsidRDefault="005F1059" w:rsidP="0079340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61E50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4FC7F9D9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</w:p>
    <w:p w14:paraId="45C8D2C6" w14:textId="29A3B4C4" w:rsidR="005F1059" w:rsidRPr="00761E50" w:rsidRDefault="005F1059" w:rsidP="00761E50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iCs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761E50">
        <w:rPr>
          <w:rFonts w:ascii="Arial" w:hAnsi="Arial" w:cs="Arial"/>
          <w:iCs/>
          <w:sz w:val="22"/>
          <w:szCs w:val="22"/>
        </w:rPr>
        <w:t>minimálně dvakrát ročně</w:t>
      </w:r>
      <w:r w:rsidRPr="00761E5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Pr="00761E50">
        <w:rPr>
          <w:rFonts w:ascii="Arial" w:hAnsi="Arial" w:cs="Arial"/>
          <w:iCs/>
          <w:sz w:val="22"/>
          <w:szCs w:val="22"/>
        </w:rPr>
        <w:t>na úřední desce obecního úřadu</w:t>
      </w:r>
      <w:r w:rsidR="0079340E" w:rsidRPr="00761E50">
        <w:rPr>
          <w:rFonts w:ascii="Arial" w:hAnsi="Arial" w:cs="Arial"/>
          <w:iCs/>
          <w:sz w:val="22"/>
          <w:szCs w:val="22"/>
        </w:rPr>
        <w:t xml:space="preserve"> a</w:t>
      </w:r>
      <w:r w:rsidRPr="00761E50">
        <w:rPr>
          <w:rFonts w:ascii="Arial" w:hAnsi="Arial" w:cs="Arial"/>
          <w:iCs/>
          <w:sz w:val="22"/>
          <w:szCs w:val="22"/>
        </w:rPr>
        <w:t xml:space="preserve"> mobilním rozhlasem.</w:t>
      </w:r>
    </w:p>
    <w:p w14:paraId="02CFC43D" w14:textId="77777777" w:rsidR="005F1059" w:rsidRPr="00761E50" w:rsidRDefault="005F1059" w:rsidP="00761E50">
      <w:pPr>
        <w:jc w:val="both"/>
        <w:rPr>
          <w:rFonts w:ascii="Arial" w:hAnsi="Arial" w:cs="Arial"/>
          <w:sz w:val="22"/>
          <w:szCs w:val="22"/>
        </w:rPr>
      </w:pPr>
    </w:p>
    <w:p w14:paraId="77A7FB86" w14:textId="77777777" w:rsidR="005F1059" w:rsidRPr="00761E50" w:rsidRDefault="005F1059" w:rsidP="00761E50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927E355" w14:textId="77777777" w:rsidR="00761E50" w:rsidRPr="00761E50" w:rsidRDefault="00761E50" w:rsidP="0079340E">
      <w:pPr>
        <w:jc w:val="center"/>
        <w:rPr>
          <w:rFonts w:ascii="Arial" w:hAnsi="Arial" w:cs="Arial"/>
          <w:b/>
          <w:sz w:val="22"/>
          <w:szCs w:val="22"/>
        </w:rPr>
      </w:pPr>
    </w:p>
    <w:p w14:paraId="19D72F5E" w14:textId="7576C9C8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Čl. 5</w:t>
      </w:r>
    </w:p>
    <w:p w14:paraId="6F40EA7C" w14:textId="77777777" w:rsidR="005F1059" w:rsidRPr="00761E50" w:rsidRDefault="005F1059" w:rsidP="0079340E">
      <w:pPr>
        <w:jc w:val="center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287096E0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58E4B9" w14:textId="08B03451" w:rsidR="005F1059" w:rsidRPr="00761E50" w:rsidRDefault="005F1059" w:rsidP="00761E50">
      <w:pPr>
        <w:pStyle w:val="Odstavecseseznamem"/>
        <w:numPr>
          <w:ilvl w:val="0"/>
          <w:numId w:val="3"/>
        </w:numPr>
        <w:tabs>
          <w:tab w:val="clear" w:pos="360"/>
          <w:tab w:val="num" w:pos="0"/>
        </w:tabs>
        <w:ind w:left="0" w:firstLine="0"/>
        <w:jc w:val="both"/>
        <w:rPr>
          <w:rFonts w:ascii="Arial" w:hAnsi="Arial" w:cs="Arial"/>
          <w:iCs/>
        </w:rPr>
      </w:pPr>
      <w:r w:rsidRPr="00761E50">
        <w:rPr>
          <w:rFonts w:ascii="Arial" w:hAnsi="Arial" w:cs="Arial"/>
        </w:rPr>
        <w:t>Svoz objemného odpadu je zajišťován</w:t>
      </w:r>
      <w:r w:rsidRPr="00761E50">
        <w:rPr>
          <w:rFonts w:ascii="Arial" w:hAnsi="Arial" w:cs="Arial"/>
          <w:iCs/>
        </w:rPr>
        <w:t xml:space="preserve"> dvakrát ročně</w:t>
      </w:r>
      <w:r w:rsidRPr="00761E50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svozu jsou zveřejňovány </w:t>
      </w:r>
      <w:r w:rsidRPr="00761E50">
        <w:rPr>
          <w:rFonts w:ascii="Arial" w:hAnsi="Arial" w:cs="Arial"/>
          <w:iCs/>
        </w:rPr>
        <w:t>na úřední desce obecního úřadu</w:t>
      </w:r>
      <w:r w:rsidR="0079340E" w:rsidRPr="00761E50">
        <w:rPr>
          <w:rFonts w:ascii="Arial" w:hAnsi="Arial" w:cs="Arial"/>
          <w:iCs/>
        </w:rPr>
        <w:t xml:space="preserve"> a</w:t>
      </w:r>
      <w:r w:rsidRPr="00761E50">
        <w:rPr>
          <w:rFonts w:ascii="Arial" w:hAnsi="Arial" w:cs="Arial"/>
          <w:iCs/>
        </w:rPr>
        <w:t xml:space="preserve"> mobilním rozhlasem.</w:t>
      </w:r>
    </w:p>
    <w:p w14:paraId="0C5972A0" w14:textId="77777777" w:rsidR="005F1059" w:rsidRPr="00761E50" w:rsidRDefault="005F1059" w:rsidP="0079340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E8F0C83" w14:textId="77777777" w:rsidR="005F1059" w:rsidRPr="00761E50" w:rsidRDefault="005F1059" w:rsidP="0079340E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0DFD3C2" w14:textId="77777777" w:rsidR="005F1059" w:rsidRPr="00761E50" w:rsidRDefault="005F1059" w:rsidP="0079340E">
      <w:pPr>
        <w:rPr>
          <w:rFonts w:ascii="Arial" w:hAnsi="Arial" w:cs="Arial"/>
          <w:b/>
          <w:sz w:val="22"/>
          <w:szCs w:val="22"/>
        </w:rPr>
      </w:pPr>
    </w:p>
    <w:p w14:paraId="15CB8EF9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Čl. 6</w:t>
      </w:r>
    </w:p>
    <w:p w14:paraId="3D38A399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40E906D0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</w:p>
    <w:p w14:paraId="46B7386C" w14:textId="77777777" w:rsidR="005F1059" w:rsidRPr="00761E50" w:rsidRDefault="005F1059" w:rsidP="00761E50">
      <w:pPr>
        <w:widowControl w:val="0"/>
        <w:numPr>
          <w:ilvl w:val="0"/>
          <w:numId w:val="9"/>
        </w:numPr>
        <w:ind w:left="0" w:firstLine="0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761E50">
        <w:rPr>
          <w:rFonts w:ascii="Arial" w:hAnsi="Arial" w:cs="Arial"/>
          <w:color w:val="00B0F0"/>
          <w:sz w:val="22"/>
          <w:szCs w:val="22"/>
        </w:rPr>
        <w:t xml:space="preserve">: </w:t>
      </w:r>
    </w:p>
    <w:p w14:paraId="7DFC5F6C" w14:textId="6BEFFD59" w:rsidR="005F1059" w:rsidRPr="00761E50" w:rsidRDefault="0079340E" w:rsidP="00761E50">
      <w:pPr>
        <w:numPr>
          <w:ilvl w:val="0"/>
          <w:numId w:val="1"/>
        </w:numPr>
        <w:tabs>
          <w:tab w:val="clear" w:pos="36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bCs/>
          <w:sz w:val="22"/>
          <w:szCs w:val="22"/>
        </w:rPr>
        <w:t>p</w:t>
      </w:r>
      <w:r w:rsidR="005F1059" w:rsidRPr="00761E50">
        <w:rPr>
          <w:rFonts w:ascii="Arial" w:hAnsi="Arial" w:cs="Arial"/>
          <w:bCs/>
          <w:sz w:val="22"/>
          <w:szCs w:val="22"/>
        </w:rPr>
        <w:t>opelnice</w:t>
      </w:r>
      <w:r w:rsidRPr="00761E50">
        <w:rPr>
          <w:rFonts w:ascii="Arial" w:hAnsi="Arial" w:cs="Arial"/>
          <w:bCs/>
          <w:sz w:val="22"/>
          <w:szCs w:val="22"/>
        </w:rPr>
        <w:t>,</w:t>
      </w:r>
    </w:p>
    <w:p w14:paraId="55E5AA6B" w14:textId="0BD5A625" w:rsidR="005F1059" w:rsidRPr="00761E50" w:rsidRDefault="005F1059" w:rsidP="0079340E">
      <w:pPr>
        <w:numPr>
          <w:ilvl w:val="0"/>
          <w:numId w:val="1"/>
        </w:numPr>
        <w:tabs>
          <w:tab w:val="clear" w:pos="36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odpadkové koše, které jsou umístěny na veřejných prostranstvích v obci, sloužící pro</w:t>
      </w:r>
      <w:r w:rsidR="0079340E" w:rsidRPr="00761E50">
        <w:rPr>
          <w:rFonts w:ascii="Arial" w:hAnsi="Arial" w:cs="Arial"/>
          <w:sz w:val="22"/>
          <w:szCs w:val="22"/>
        </w:rPr>
        <w:t xml:space="preserve"> </w:t>
      </w:r>
      <w:r w:rsidRPr="00761E50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66C7B232" w14:textId="77777777" w:rsidR="005F1059" w:rsidRPr="00761E50" w:rsidRDefault="005F1059" w:rsidP="0079340E">
      <w:pPr>
        <w:jc w:val="both"/>
        <w:rPr>
          <w:rFonts w:ascii="Arial" w:hAnsi="Arial" w:cs="Arial"/>
          <w:sz w:val="22"/>
          <w:szCs w:val="22"/>
        </w:rPr>
      </w:pPr>
    </w:p>
    <w:p w14:paraId="160C1483" w14:textId="77777777" w:rsidR="005F1059" w:rsidRPr="00761E50" w:rsidRDefault="005F1059" w:rsidP="00761E50">
      <w:pPr>
        <w:numPr>
          <w:ilvl w:val="0"/>
          <w:numId w:val="9"/>
        </w:numPr>
        <w:ind w:left="0" w:firstLine="0"/>
        <w:jc w:val="both"/>
        <w:rPr>
          <w:rFonts w:ascii="Arial" w:hAnsi="Arial" w:cs="Arial"/>
          <w:color w:val="00B0F0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761E50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76E6FB5" w14:textId="77777777" w:rsidR="005F1059" w:rsidRPr="00761E50" w:rsidRDefault="005F1059" w:rsidP="0079340E">
      <w:pPr>
        <w:jc w:val="both"/>
        <w:rPr>
          <w:rFonts w:ascii="Arial" w:hAnsi="Arial" w:cs="Arial"/>
          <w:sz w:val="22"/>
          <w:szCs w:val="22"/>
        </w:rPr>
      </w:pPr>
    </w:p>
    <w:p w14:paraId="32C024BB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Čl. 7</w:t>
      </w:r>
    </w:p>
    <w:p w14:paraId="104DF9B2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A70DA63" w14:textId="77777777" w:rsidR="005F1059" w:rsidRPr="00761E50" w:rsidRDefault="005F1059" w:rsidP="0079340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676CEB2" w14:textId="77777777" w:rsidR="005F1059" w:rsidRPr="00761E50" w:rsidRDefault="005F1059" w:rsidP="00761E50">
      <w:pPr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761E50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6E46E7C" w14:textId="77777777" w:rsidR="005F1059" w:rsidRPr="00761E50" w:rsidRDefault="005F1059" w:rsidP="00761E50">
      <w:pPr>
        <w:jc w:val="both"/>
        <w:rPr>
          <w:rFonts w:ascii="Arial" w:hAnsi="Arial" w:cs="Arial"/>
          <w:sz w:val="22"/>
          <w:szCs w:val="22"/>
        </w:rPr>
      </w:pPr>
    </w:p>
    <w:p w14:paraId="446F7392" w14:textId="5CF5A7BC" w:rsidR="005F1059" w:rsidRPr="00761E50" w:rsidRDefault="005F1059" w:rsidP="00761E50">
      <w:pPr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Stavební a demoliční odpad se odkládá do sběrné nádoby</w:t>
      </w:r>
      <w:r w:rsidR="0079340E" w:rsidRPr="00761E50">
        <w:rPr>
          <w:rFonts w:ascii="Arial" w:hAnsi="Arial" w:cs="Arial"/>
          <w:sz w:val="22"/>
          <w:szCs w:val="22"/>
        </w:rPr>
        <w:t xml:space="preserve"> červené barvy</w:t>
      </w:r>
      <w:r w:rsidRPr="00761E50">
        <w:rPr>
          <w:rFonts w:ascii="Arial" w:hAnsi="Arial" w:cs="Arial"/>
          <w:sz w:val="22"/>
          <w:szCs w:val="22"/>
        </w:rPr>
        <w:t>.</w:t>
      </w:r>
      <w:r w:rsidRPr="00761E50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761E50">
        <w:rPr>
          <w:rFonts w:ascii="Arial" w:hAnsi="Arial" w:cs="Arial"/>
          <w:sz w:val="22"/>
          <w:szCs w:val="22"/>
        </w:rPr>
        <w:t>Stanoviště sběrn</w:t>
      </w:r>
      <w:r w:rsidR="0079340E" w:rsidRPr="00761E50">
        <w:rPr>
          <w:rFonts w:ascii="Arial" w:hAnsi="Arial" w:cs="Arial"/>
          <w:sz w:val="22"/>
          <w:szCs w:val="22"/>
        </w:rPr>
        <w:t>é</w:t>
      </w:r>
      <w:r w:rsidRPr="00761E50">
        <w:rPr>
          <w:rFonts w:ascii="Arial" w:hAnsi="Arial" w:cs="Arial"/>
          <w:sz w:val="22"/>
          <w:szCs w:val="22"/>
        </w:rPr>
        <w:t xml:space="preserve"> nádob</w:t>
      </w:r>
      <w:r w:rsidR="0079340E" w:rsidRPr="00761E50">
        <w:rPr>
          <w:rFonts w:ascii="Arial" w:hAnsi="Arial" w:cs="Arial"/>
          <w:sz w:val="22"/>
          <w:szCs w:val="22"/>
        </w:rPr>
        <w:t>y</w:t>
      </w:r>
      <w:r w:rsidRPr="00761E50">
        <w:rPr>
          <w:rFonts w:ascii="Arial" w:hAnsi="Arial" w:cs="Arial"/>
          <w:sz w:val="22"/>
          <w:szCs w:val="22"/>
        </w:rPr>
        <w:t xml:space="preserve"> </w:t>
      </w:r>
      <w:r w:rsidR="0079340E" w:rsidRPr="00761E50">
        <w:rPr>
          <w:rFonts w:ascii="Arial" w:hAnsi="Arial" w:cs="Arial"/>
          <w:sz w:val="22"/>
          <w:szCs w:val="22"/>
        </w:rPr>
        <w:t>je zveřej</w:t>
      </w:r>
      <w:r w:rsidR="00A90094">
        <w:rPr>
          <w:rFonts w:ascii="Arial" w:hAnsi="Arial" w:cs="Arial"/>
          <w:sz w:val="22"/>
          <w:szCs w:val="22"/>
        </w:rPr>
        <w:t>n</w:t>
      </w:r>
      <w:r w:rsidR="0079340E" w:rsidRPr="00761E50">
        <w:rPr>
          <w:rFonts w:ascii="Arial" w:hAnsi="Arial" w:cs="Arial"/>
          <w:sz w:val="22"/>
          <w:szCs w:val="22"/>
        </w:rPr>
        <w:t>ěno</w:t>
      </w:r>
      <w:r w:rsidRPr="00761E50">
        <w:rPr>
          <w:rFonts w:ascii="Arial" w:hAnsi="Arial" w:cs="Arial"/>
          <w:sz w:val="22"/>
          <w:szCs w:val="22"/>
        </w:rPr>
        <w:t xml:space="preserve"> na </w:t>
      </w:r>
      <w:r w:rsidR="0079340E" w:rsidRPr="00761E50">
        <w:rPr>
          <w:rFonts w:ascii="Arial" w:hAnsi="Arial" w:cs="Arial"/>
          <w:sz w:val="22"/>
          <w:szCs w:val="22"/>
        </w:rPr>
        <w:t>webových stránkách</w:t>
      </w:r>
      <w:r w:rsidRPr="00761E50">
        <w:rPr>
          <w:rFonts w:ascii="Arial" w:hAnsi="Arial" w:cs="Arial"/>
          <w:sz w:val="22"/>
          <w:szCs w:val="22"/>
        </w:rPr>
        <w:t xml:space="preserve"> obce Křtomil, v sekci „Odpadové hospodářství</w:t>
      </w:r>
      <w:r w:rsidR="002A0094" w:rsidRPr="00761E50">
        <w:rPr>
          <w:rFonts w:ascii="Arial" w:hAnsi="Arial" w:cs="Arial"/>
          <w:sz w:val="22"/>
          <w:szCs w:val="22"/>
        </w:rPr>
        <w:t>.“</w:t>
      </w:r>
    </w:p>
    <w:p w14:paraId="02B190CB" w14:textId="77777777" w:rsidR="005F1059" w:rsidRPr="00761E50" w:rsidRDefault="005F1059" w:rsidP="00761E5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10C6CAC" w14:textId="33A57D75" w:rsidR="005F1059" w:rsidRPr="003D4C66" w:rsidRDefault="005F1059" w:rsidP="00761E50">
      <w:pPr>
        <w:numPr>
          <w:ilvl w:val="0"/>
          <w:numId w:val="10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3D4C66">
        <w:rPr>
          <w:rFonts w:ascii="Arial" w:hAnsi="Arial" w:cs="Arial"/>
          <w:sz w:val="22"/>
          <w:szCs w:val="22"/>
        </w:rPr>
        <w:t>Fyzické osoby mohou předávat stavební a demoliční odpad na určeném místě při předání odpadu o maximální</w:t>
      </w:r>
      <w:r w:rsidR="00523B66" w:rsidRPr="003D4C66">
        <w:rPr>
          <w:rFonts w:ascii="Arial" w:hAnsi="Arial" w:cs="Arial"/>
          <w:sz w:val="22"/>
          <w:szCs w:val="22"/>
        </w:rPr>
        <w:t xml:space="preserve"> hmotnosti 100 kg</w:t>
      </w:r>
      <w:r w:rsidR="002A0094" w:rsidRPr="003D4C66">
        <w:rPr>
          <w:rFonts w:ascii="Arial" w:hAnsi="Arial" w:cs="Arial"/>
          <w:sz w:val="22"/>
          <w:szCs w:val="22"/>
        </w:rPr>
        <w:t xml:space="preserve"> </w:t>
      </w:r>
      <w:r w:rsidR="0079340E" w:rsidRPr="003D4C66">
        <w:rPr>
          <w:rFonts w:ascii="Arial" w:hAnsi="Arial" w:cs="Arial"/>
          <w:sz w:val="22"/>
          <w:szCs w:val="22"/>
        </w:rPr>
        <w:t>za</w:t>
      </w:r>
      <w:r w:rsidR="002A0094" w:rsidRPr="003D4C66">
        <w:rPr>
          <w:rFonts w:ascii="Arial" w:hAnsi="Arial" w:cs="Arial"/>
          <w:sz w:val="22"/>
          <w:szCs w:val="22"/>
        </w:rPr>
        <w:t xml:space="preserve"> nemovitost</w:t>
      </w:r>
      <w:r w:rsidR="0079340E" w:rsidRPr="003D4C66">
        <w:rPr>
          <w:rFonts w:ascii="Arial" w:hAnsi="Arial" w:cs="Arial"/>
          <w:sz w:val="22"/>
          <w:szCs w:val="22"/>
        </w:rPr>
        <w:t xml:space="preserve"> a</w:t>
      </w:r>
      <w:r w:rsidRPr="003D4C66">
        <w:rPr>
          <w:rFonts w:ascii="Arial" w:hAnsi="Arial" w:cs="Arial"/>
          <w:sz w:val="22"/>
          <w:szCs w:val="22"/>
        </w:rPr>
        <w:t xml:space="preserve"> rok</w:t>
      </w:r>
      <w:r w:rsidR="002A0094" w:rsidRPr="003D4C66">
        <w:rPr>
          <w:rFonts w:ascii="Arial" w:hAnsi="Arial" w:cs="Arial"/>
          <w:sz w:val="22"/>
          <w:szCs w:val="22"/>
        </w:rPr>
        <w:t>.</w:t>
      </w:r>
    </w:p>
    <w:p w14:paraId="25C6CD37" w14:textId="77777777" w:rsidR="002A0094" w:rsidRPr="00761E50" w:rsidRDefault="002A0094" w:rsidP="0079340E">
      <w:pPr>
        <w:jc w:val="center"/>
        <w:rPr>
          <w:rFonts w:ascii="Arial" w:hAnsi="Arial" w:cs="Arial"/>
          <w:b/>
          <w:sz w:val="22"/>
          <w:szCs w:val="22"/>
        </w:rPr>
      </w:pPr>
    </w:p>
    <w:p w14:paraId="56BB6BE1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 xml:space="preserve">Čl. </w:t>
      </w:r>
      <w:r w:rsidR="002A0094" w:rsidRPr="00761E50">
        <w:rPr>
          <w:rFonts w:ascii="Arial" w:hAnsi="Arial" w:cs="Arial"/>
          <w:b/>
          <w:sz w:val="22"/>
          <w:szCs w:val="22"/>
        </w:rPr>
        <w:t>8</w:t>
      </w:r>
    </w:p>
    <w:p w14:paraId="6F2679B7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>Zrušovací ustanovení</w:t>
      </w:r>
    </w:p>
    <w:p w14:paraId="32185FA9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1AABBC" w14:textId="3E645508" w:rsidR="005F1059" w:rsidRPr="00761E50" w:rsidRDefault="005F1059" w:rsidP="0079340E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 xml:space="preserve">Zrušuje se obecně závazná vyhláška obce Křtomil č. 3/2019 </w:t>
      </w:r>
      <w:r w:rsidRPr="00761E50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Křtomil</w:t>
      </w:r>
      <w:r w:rsidR="000D5897">
        <w:rPr>
          <w:rFonts w:ascii="Arial" w:hAnsi="Arial" w:cs="Arial"/>
          <w:color w:val="000000"/>
          <w:sz w:val="22"/>
          <w:szCs w:val="22"/>
        </w:rPr>
        <w:t>,</w:t>
      </w:r>
      <w:r w:rsidRPr="00761E50">
        <w:rPr>
          <w:rFonts w:ascii="Arial" w:hAnsi="Arial" w:cs="Arial"/>
          <w:color w:val="000000"/>
          <w:sz w:val="22"/>
          <w:szCs w:val="22"/>
        </w:rPr>
        <w:t xml:space="preserve"> ze dne </w:t>
      </w:r>
      <w:proofErr w:type="gramStart"/>
      <w:r w:rsidRPr="00761E50">
        <w:rPr>
          <w:rFonts w:ascii="Arial" w:hAnsi="Arial" w:cs="Arial"/>
          <w:color w:val="000000"/>
          <w:sz w:val="22"/>
          <w:szCs w:val="22"/>
        </w:rPr>
        <w:t>9.12.2019</w:t>
      </w:r>
      <w:proofErr w:type="gramEnd"/>
      <w:r w:rsidRPr="00761E50">
        <w:rPr>
          <w:rFonts w:ascii="Arial" w:hAnsi="Arial" w:cs="Arial"/>
          <w:color w:val="000000"/>
          <w:sz w:val="22"/>
          <w:szCs w:val="22"/>
        </w:rPr>
        <w:t>.</w:t>
      </w:r>
    </w:p>
    <w:p w14:paraId="3B2866B2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</w:p>
    <w:p w14:paraId="17F8805A" w14:textId="77777777" w:rsidR="005F1059" w:rsidRPr="00761E50" w:rsidRDefault="005F1059" w:rsidP="0079340E">
      <w:pPr>
        <w:jc w:val="center"/>
        <w:rPr>
          <w:rFonts w:ascii="Arial" w:hAnsi="Arial" w:cs="Arial"/>
          <w:b/>
          <w:sz w:val="22"/>
          <w:szCs w:val="22"/>
        </w:rPr>
      </w:pPr>
      <w:r w:rsidRPr="00761E50">
        <w:rPr>
          <w:rFonts w:ascii="Arial" w:hAnsi="Arial" w:cs="Arial"/>
          <w:b/>
          <w:sz w:val="22"/>
          <w:szCs w:val="22"/>
        </w:rPr>
        <w:t xml:space="preserve">Čl. </w:t>
      </w:r>
      <w:r w:rsidR="002A0094" w:rsidRPr="00761E50">
        <w:rPr>
          <w:rFonts w:ascii="Arial" w:hAnsi="Arial" w:cs="Arial"/>
          <w:b/>
          <w:sz w:val="22"/>
          <w:szCs w:val="22"/>
        </w:rPr>
        <w:t>9</w:t>
      </w:r>
    </w:p>
    <w:p w14:paraId="3360AD53" w14:textId="77777777" w:rsidR="005F1059" w:rsidRPr="00761E50" w:rsidRDefault="005F1059" w:rsidP="0079340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Účinnost</w:t>
      </w:r>
    </w:p>
    <w:p w14:paraId="1EE61E93" w14:textId="77777777" w:rsidR="005F1059" w:rsidRPr="00761E50" w:rsidRDefault="005F1059" w:rsidP="0079340E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D2FA392" w14:textId="77777777" w:rsidR="005F1059" w:rsidRPr="00761E50" w:rsidRDefault="005F1059" w:rsidP="0079340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61E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7A324C2" w14:textId="51065082" w:rsidR="005F1059" w:rsidRDefault="005F1059" w:rsidP="0079340E">
      <w:pPr>
        <w:rPr>
          <w:rFonts w:ascii="Arial" w:hAnsi="Arial" w:cs="Arial"/>
          <w:sz w:val="22"/>
          <w:szCs w:val="22"/>
        </w:rPr>
      </w:pPr>
    </w:p>
    <w:p w14:paraId="7A4B7339" w14:textId="3B905668" w:rsidR="00182F4D" w:rsidRDefault="00182F4D" w:rsidP="0079340E">
      <w:pPr>
        <w:rPr>
          <w:rFonts w:ascii="Arial" w:hAnsi="Arial" w:cs="Arial"/>
          <w:sz w:val="22"/>
          <w:szCs w:val="22"/>
        </w:rPr>
      </w:pPr>
    </w:p>
    <w:p w14:paraId="2B4FA1A2" w14:textId="28F89321" w:rsidR="00182F4D" w:rsidRDefault="00182F4D" w:rsidP="0079340E">
      <w:pPr>
        <w:rPr>
          <w:rFonts w:ascii="Arial" w:hAnsi="Arial" w:cs="Arial"/>
          <w:sz w:val="22"/>
          <w:szCs w:val="22"/>
        </w:rPr>
      </w:pPr>
    </w:p>
    <w:p w14:paraId="63311335" w14:textId="6CBAB743" w:rsidR="00182F4D" w:rsidRDefault="00182F4D" w:rsidP="0079340E">
      <w:pPr>
        <w:rPr>
          <w:rFonts w:ascii="Arial" w:hAnsi="Arial" w:cs="Arial"/>
          <w:sz w:val="22"/>
          <w:szCs w:val="22"/>
        </w:rPr>
      </w:pPr>
    </w:p>
    <w:p w14:paraId="52156B77" w14:textId="1AC8A440" w:rsidR="00182F4D" w:rsidRDefault="00182F4D" w:rsidP="0079340E">
      <w:pPr>
        <w:rPr>
          <w:rFonts w:ascii="Arial" w:hAnsi="Arial" w:cs="Arial"/>
          <w:sz w:val="22"/>
          <w:szCs w:val="22"/>
        </w:rPr>
      </w:pPr>
    </w:p>
    <w:p w14:paraId="1E51F3EF" w14:textId="77777777" w:rsidR="00182F4D" w:rsidRPr="00761E50" w:rsidRDefault="00182F4D" w:rsidP="0079340E">
      <w:pPr>
        <w:rPr>
          <w:rFonts w:ascii="Arial" w:hAnsi="Arial" w:cs="Arial"/>
          <w:sz w:val="22"/>
          <w:szCs w:val="22"/>
        </w:rPr>
      </w:pPr>
    </w:p>
    <w:p w14:paraId="38C5DEC0" w14:textId="20D34E45" w:rsidR="005F1059" w:rsidRPr="00761E50" w:rsidRDefault="005F1059" w:rsidP="0079340E">
      <w:pPr>
        <w:rPr>
          <w:rFonts w:ascii="Arial" w:hAnsi="Arial" w:cs="Arial"/>
          <w:bCs/>
          <w:sz w:val="22"/>
          <w:szCs w:val="22"/>
        </w:rPr>
      </w:pPr>
      <w:r w:rsidRPr="00761E50">
        <w:rPr>
          <w:rFonts w:ascii="Arial" w:hAnsi="Arial" w:cs="Arial"/>
          <w:bCs/>
          <w:sz w:val="22"/>
          <w:szCs w:val="22"/>
        </w:rPr>
        <w:t>Mgr. Eva Kubíčková</w:t>
      </w:r>
      <w:r w:rsidR="0079340E" w:rsidRPr="00761E50">
        <w:rPr>
          <w:rFonts w:ascii="Arial" w:hAnsi="Arial" w:cs="Arial"/>
          <w:bCs/>
          <w:sz w:val="22"/>
          <w:szCs w:val="22"/>
        </w:rPr>
        <w:t xml:space="preserve"> v. r.</w:t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  <w:t>Ing. Miroslav Bezděk</w:t>
      </w:r>
      <w:r w:rsidR="0079340E" w:rsidRPr="00761E50">
        <w:rPr>
          <w:rFonts w:ascii="Arial" w:hAnsi="Arial" w:cs="Arial"/>
          <w:bCs/>
          <w:sz w:val="22"/>
          <w:szCs w:val="22"/>
        </w:rPr>
        <w:t xml:space="preserve"> v. r. </w:t>
      </w:r>
    </w:p>
    <w:p w14:paraId="19FF2F0A" w14:textId="656E7931" w:rsidR="005F1059" w:rsidRPr="00761E50" w:rsidRDefault="005F1059" w:rsidP="0079340E">
      <w:pPr>
        <w:rPr>
          <w:rFonts w:ascii="Arial" w:hAnsi="Arial" w:cs="Arial"/>
          <w:bCs/>
          <w:sz w:val="22"/>
          <w:szCs w:val="22"/>
        </w:rPr>
      </w:pPr>
      <w:r w:rsidRPr="00761E50">
        <w:rPr>
          <w:rFonts w:ascii="Arial" w:hAnsi="Arial" w:cs="Arial"/>
          <w:bCs/>
          <w:sz w:val="22"/>
          <w:szCs w:val="22"/>
        </w:rPr>
        <w:t>starostka</w:t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ab/>
      </w:r>
      <w:r w:rsidR="0079340E" w:rsidRPr="00761E50">
        <w:rPr>
          <w:rFonts w:ascii="Arial" w:hAnsi="Arial" w:cs="Arial"/>
          <w:bCs/>
          <w:sz w:val="22"/>
          <w:szCs w:val="22"/>
        </w:rPr>
        <w:tab/>
      </w:r>
      <w:r w:rsidRPr="00761E50">
        <w:rPr>
          <w:rFonts w:ascii="Arial" w:hAnsi="Arial" w:cs="Arial"/>
          <w:bCs/>
          <w:sz w:val="22"/>
          <w:szCs w:val="22"/>
        </w:rPr>
        <w:t>místostarosta</w:t>
      </w:r>
    </w:p>
    <w:p w14:paraId="6DBC4A74" w14:textId="77777777" w:rsidR="005F1059" w:rsidRPr="00761E50" w:rsidRDefault="005F1059" w:rsidP="0079340E">
      <w:pPr>
        <w:rPr>
          <w:rFonts w:ascii="Arial" w:hAnsi="Arial" w:cs="Arial"/>
          <w:sz w:val="22"/>
          <w:szCs w:val="22"/>
        </w:rPr>
      </w:pPr>
    </w:p>
    <w:sectPr w:rsidR="005F1059" w:rsidRPr="00761E50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00B97" w14:textId="77777777" w:rsidR="001E31C5" w:rsidRDefault="001E31C5" w:rsidP="005F1059">
      <w:r>
        <w:separator/>
      </w:r>
    </w:p>
  </w:endnote>
  <w:endnote w:type="continuationSeparator" w:id="0">
    <w:p w14:paraId="3F142ED4" w14:textId="77777777" w:rsidR="001E31C5" w:rsidRDefault="001E31C5" w:rsidP="005F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59C44" w14:textId="2C2C3845" w:rsidR="00FA2279" w:rsidRDefault="005F105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3A6B">
      <w:rPr>
        <w:noProof/>
      </w:rPr>
      <w:t>3</w:t>
    </w:r>
    <w:r>
      <w:fldChar w:fldCharType="end"/>
    </w:r>
  </w:p>
  <w:p w14:paraId="6CD8A143" w14:textId="77777777" w:rsidR="00FA2279" w:rsidRDefault="00FA2279">
    <w:pPr>
      <w:pStyle w:val="Zpat"/>
    </w:pPr>
  </w:p>
  <w:p w14:paraId="4DAF68E5" w14:textId="77777777" w:rsidR="00FA2279" w:rsidRDefault="00FA2279"/>
  <w:p w14:paraId="5D580636" w14:textId="77777777" w:rsidR="00FA2279" w:rsidRDefault="00FA22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40389" w14:textId="77777777" w:rsidR="001E31C5" w:rsidRDefault="001E31C5" w:rsidP="005F1059">
      <w:r>
        <w:separator/>
      </w:r>
    </w:p>
  </w:footnote>
  <w:footnote w:type="continuationSeparator" w:id="0">
    <w:p w14:paraId="114A0EA2" w14:textId="77777777" w:rsidR="001E31C5" w:rsidRDefault="001E31C5" w:rsidP="005F1059">
      <w:r>
        <w:continuationSeparator/>
      </w:r>
    </w:p>
  </w:footnote>
  <w:footnote w:id="1">
    <w:p w14:paraId="5AAB6EAA" w14:textId="77777777" w:rsidR="005F1059" w:rsidRPr="00DF28D8" w:rsidRDefault="005F1059" w:rsidP="005F105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C14EB0" w14:textId="77777777" w:rsidR="005F1059" w:rsidRDefault="005F1059" w:rsidP="005F105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F6CD8"/>
    <w:multiLevelType w:val="hybridMultilevel"/>
    <w:tmpl w:val="6372A9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02C5"/>
    <w:multiLevelType w:val="hybridMultilevel"/>
    <w:tmpl w:val="3864D43C"/>
    <w:lvl w:ilvl="0" w:tplc="8DF808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059"/>
    <w:rsid w:val="000017B2"/>
    <w:rsid w:val="000D5897"/>
    <w:rsid w:val="00121259"/>
    <w:rsid w:val="00122908"/>
    <w:rsid w:val="00182F4D"/>
    <w:rsid w:val="001E31C5"/>
    <w:rsid w:val="00245A84"/>
    <w:rsid w:val="00286B47"/>
    <w:rsid w:val="002A0094"/>
    <w:rsid w:val="00361F3E"/>
    <w:rsid w:val="003907B0"/>
    <w:rsid w:val="003D4C66"/>
    <w:rsid w:val="003E58F4"/>
    <w:rsid w:val="00440985"/>
    <w:rsid w:val="00523B66"/>
    <w:rsid w:val="005F1059"/>
    <w:rsid w:val="00761E50"/>
    <w:rsid w:val="0079340E"/>
    <w:rsid w:val="009A3F8D"/>
    <w:rsid w:val="00A90094"/>
    <w:rsid w:val="00A9046F"/>
    <w:rsid w:val="00C83A6B"/>
    <w:rsid w:val="00E83397"/>
    <w:rsid w:val="00EA742E"/>
    <w:rsid w:val="00ED24F5"/>
    <w:rsid w:val="00FA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4132"/>
  <w15:chartTrackingRefBased/>
  <w15:docId w15:val="{0DB2A79B-3F4C-449F-984F-6DEB0842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105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105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5F1059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F105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F105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F1059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5F105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105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F1059"/>
    <w:rPr>
      <w:vertAlign w:val="superscript"/>
    </w:rPr>
  </w:style>
  <w:style w:type="paragraph" w:customStyle="1" w:styleId="NormlnIMP">
    <w:name w:val="Normální_IMP"/>
    <w:basedOn w:val="Normln"/>
    <w:rsid w:val="005F105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5F10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105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F10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5F10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5F105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769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Vojkůvková</dc:creator>
  <cp:keywords/>
  <dc:description/>
  <cp:lastModifiedBy>Eva Kubíčková | Křtomil</cp:lastModifiedBy>
  <cp:revision>4</cp:revision>
  <dcterms:created xsi:type="dcterms:W3CDTF">2025-05-07T05:23:00Z</dcterms:created>
  <dcterms:modified xsi:type="dcterms:W3CDTF">2025-05-07T05:26:00Z</dcterms:modified>
</cp:coreProperties>
</file>