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5"/>
        <w:ind w:left="1056" w:right="0" w:firstLine="0"/>
        <w:jc w:val="left"/>
        <w:rPr>
          <w:b/>
          <w:sz w:val="22"/>
        </w:rPr>
      </w:pPr>
      <w:r>
        <w:rPr>
          <w:b/>
          <w:sz w:val="22"/>
        </w:rPr>
        <w:t>Příloha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č.1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k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Nařízení</w:t>
      </w:r>
    </w:p>
    <w:p>
      <w:pPr>
        <w:spacing w:line="434" w:lineRule="auto" w:before="235" w:after="52"/>
        <w:ind w:left="1056" w:right="1389" w:firstLine="0"/>
        <w:jc w:val="left"/>
        <w:rPr>
          <w:b/>
          <w:sz w:val="20"/>
        </w:rPr>
      </w:pPr>
      <w:r>
        <w:rPr>
          <w:b/>
          <w:sz w:val="24"/>
        </w:rPr>
        <w:t>Způsob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zimní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údržby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místních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komunikací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Harrachov</w:t>
      </w:r>
      <w:r>
        <w:rPr>
          <w:b/>
          <w:spacing w:val="-2"/>
          <w:sz w:val="24"/>
        </w:rPr>
        <w:t> </w:t>
      </w:r>
      <w:r>
        <w:rPr>
          <w:b/>
          <w:sz w:val="20"/>
        </w:rPr>
        <w:t>-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souhrnný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přehled Místní komunikace III. třídy:</w:t>
      </w:r>
    </w:p>
    <w:tbl>
      <w:tblPr>
        <w:tblW w:w="0" w:type="auto"/>
        <w:jc w:val="left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2"/>
        <w:gridCol w:w="3257"/>
        <w:gridCol w:w="1802"/>
        <w:gridCol w:w="2945"/>
        <w:gridCol w:w="1356"/>
        <w:gridCol w:w="160"/>
      </w:tblGrid>
      <w:tr>
        <w:trPr>
          <w:trHeight w:val="227" w:hRule="atLeast"/>
        </w:trPr>
        <w:tc>
          <w:tcPr>
            <w:tcW w:w="1212" w:type="dxa"/>
          </w:tcPr>
          <w:p>
            <w:pPr>
              <w:pStyle w:val="TableParagraph"/>
              <w:spacing w:line="207" w:lineRule="exact"/>
              <w:ind w:left="4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Poř.</w:t>
            </w:r>
          </w:p>
        </w:tc>
        <w:tc>
          <w:tcPr>
            <w:tcW w:w="3257" w:type="dxa"/>
          </w:tcPr>
          <w:p>
            <w:pPr>
              <w:pStyle w:val="TableParagraph"/>
              <w:spacing w:line="207" w:lineRule="exact"/>
              <w:ind w:left="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komunikace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do</w:t>
            </w:r>
          </w:p>
        </w:tc>
        <w:tc>
          <w:tcPr>
            <w:tcW w:w="1802" w:type="dxa"/>
          </w:tcPr>
          <w:p>
            <w:pPr>
              <w:pStyle w:val="TableParagraph"/>
              <w:spacing w:line="207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Způsob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údržby</w:t>
            </w:r>
          </w:p>
        </w:tc>
        <w:tc>
          <w:tcPr>
            <w:tcW w:w="2945" w:type="dxa"/>
          </w:tcPr>
          <w:p>
            <w:pPr>
              <w:pStyle w:val="TableParagraph"/>
              <w:spacing w:line="207" w:lineRule="exact"/>
              <w:ind w:left="58" w:right="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vymezení</w:t>
            </w:r>
          </w:p>
        </w:tc>
        <w:tc>
          <w:tcPr>
            <w:tcW w:w="1516" w:type="dxa"/>
            <w:gridSpan w:val="2"/>
          </w:tcPr>
          <w:p>
            <w:pPr>
              <w:pStyle w:val="TableParagraph"/>
              <w:spacing w:line="207" w:lineRule="exact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délka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MK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(m)</w:t>
            </w:r>
          </w:p>
        </w:tc>
      </w:tr>
      <w:tr>
        <w:trPr>
          <w:trHeight w:val="229" w:hRule="atLeast"/>
        </w:trPr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88" w:right="3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Diana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Agrostroj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křižovatku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59" w:right="1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24" w:right="85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160" w:type="dxa"/>
            <w:vMerge w:val="restart"/>
            <w:tcBorders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88" w:right="3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45" w:right="269"/>
              <w:jc w:val="left"/>
              <w:rPr>
                <w:sz w:val="20"/>
              </w:rPr>
            </w:pPr>
            <w:r>
              <w:rPr>
                <w:sz w:val="20"/>
              </w:rPr>
              <w:t>č.p.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106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486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kolečko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Hábův </w:t>
            </w:r>
            <w:r>
              <w:rPr>
                <w:spacing w:val="-4"/>
                <w:sz w:val="20"/>
              </w:rPr>
              <w:t>most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59" w:right="20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úsek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mimo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2b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24" w:right="85"/>
              <w:rPr>
                <w:sz w:val="20"/>
              </w:rPr>
            </w:pPr>
            <w:r>
              <w:rPr>
                <w:spacing w:val="-5"/>
                <w:sz w:val="20"/>
              </w:rPr>
              <w:t>342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88" w:right="57"/>
              <w:rPr>
                <w:sz w:val="20"/>
              </w:rPr>
            </w:pPr>
            <w:r>
              <w:rPr>
                <w:spacing w:val="-5"/>
                <w:sz w:val="20"/>
              </w:rPr>
              <w:t>2a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Od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křiž.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č.p.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59" w:right="1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24" w:right="85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88" w:right="57"/>
              <w:rPr>
                <w:sz w:val="20"/>
              </w:rPr>
            </w:pPr>
            <w:r>
              <w:rPr>
                <w:spacing w:val="-5"/>
                <w:sz w:val="20"/>
              </w:rPr>
              <w:t>2b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Kolečko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č.p.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506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59" w:right="1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24" w:right="85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88" w:right="3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nad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kempem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I/10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Hájenka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59" w:right="1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24" w:right="85"/>
              <w:rPr>
                <w:sz w:val="20"/>
              </w:rPr>
            </w:pPr>
            <w:r>
              <w:rPr>
                <w:spacing w:val="-5"/>
                <w:sz w:val="20"/>
              </w:rPr>
              <w:t>235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88" w:right="3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Fiňáky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59" w:right="1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24" w:right="85"/>
              <w:rPr>
                <w:sz w:val="20"/>
              </w:rPr>
            </w:pPr>
            <w:r>
              <w:rPr>
                <w:spacing w:val="-5"/>
                <w:sz w:val="20"/>
              </w:rPr>
              <w:t>285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88" w:right="3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ZŠ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(č.p.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63)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33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59" w:right="1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24" w:right="85"/>
              <w:rPr>
                <w:sz w:val="20"/>
              </w:rPr>
            </w:pPr>
            <w:r>
              <w:rPr>
                <w:spacing w:val="-5"/>
                <w:sz w:val="20"/>
              </w:rPr>
              <w:t>410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88" w:right="3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č.p.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420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č.p.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59" w:right="1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24" w:right="85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88" w:right="38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č.p.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71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č.p.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468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59" w:right="1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24" w:right="85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88" w:right="38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sídlištní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(pumpa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č.p.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114)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59" w:right="1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24" w:right="85"/>
              <w:rPr>
                <w:sz w:val="20"/>
              </w:rPr>
            </w:pPr>
            <w:r>
              <w:rPr>
                <w:spacing w:val="-5"/>
                <w:sz w:val="20"/>
              </w:rPr>
              <w:t>545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88" w:right="38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řad.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garáže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Pasekou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č.p.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59" w:right="1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24" w:right="85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88" w:right="5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pension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Motejlek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č.p.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59" w:right="1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124" w:right="85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7" w:hRule="atLeast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2" w:lineRule="exact"/>
              <w:ind w:left="88" w:right="57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45" w:right="269"/>
              <w:jc w:val="left"/>
              <w:rPr>
                <w:sz w:val="20"/>
              </w:rPr>
            </w:pPr>
            <w:r>
              <w:rPr>
                <w:sz w:val="20"/>
              </w:rPr>
              <w:t>Puskarčík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č.p.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417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Veseloušová č.p. 108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2" w:lineRule="exact"/>
              <w:ind w:left="59" w:right="1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2" w:lineRule="exact"/>
              <w:ind w:left="124" w:right="85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88" w:right="5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Kafé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č.p.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338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59" w:right="1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24" w:right="85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88" w:right="57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Kafé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můstky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Kaml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59" w:right="1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24" w:right="85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88" w:right="57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č.p.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SOUL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59" w:right="1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24" w:right="85"/>
              <w:rPr>
                <w:sz w:val="20"/>
              </w:rPr>
            </w:pPr>
            <w:r>
              <w:rPr>
                <w:spacing w:val="-5"/>
                <w:sz w:val="20"/>
              </w:rPr>
              <w:t>295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88" w:right="57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od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Policie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Buluškům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59" w:right="1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24" w:right="85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88" w:right="57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45" w:right="302"/>
              <w:jc w:val="left"/>
              <w:rPr>
                <w:sz w:val="20"/>
              </w:rPr>
            </w:pPr>
            <w:r>
              <w:rPr>
                <w:sz w:val="20"/>
              </w:rPr>
              <w:t>pension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Paseka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půjčovna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Sport </w:t>
            </w:r>
            <w:r>
              <w:rPr>
                <w:spacing w:val="-2"/>
                <w:sz w:val="20"/>
              </w:rPr>
              <w:t>Čermák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59" w:right="17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úsek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mimo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16a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16" w:right="20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535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88" w:right="57"/>
              <w:rPr>
                <w:sz w:val="20"/>
              </w:rPr>
            </w:pPr>
            <w:r>
              <w:rPr>
                <w:spacing w:val="-5"/>
                <w:sz w:val="20"/>
              </w:rPr>
              <w:t>16a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Od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čp.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161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čp.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483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59" w:right="1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24" w:right="85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88" w:right="57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SOUL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ČOV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č.p.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323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59" w:right="1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24" w:right="85"/>
              <w:rPr>
                <w:sz w:val="20"/>
              </w:rPr>
            </w:pPr>
            <w:r>
              <w:rPr>
                <w:spacing w:val="-5"/>
                <w:sz w:val="20"/>
              </w:rPr>
              <w:t>605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88" w:right="57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č.p.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161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č.p.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323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(k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ČOV)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59" w:right="1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24" w:right="85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88" w:right="57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č.p.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499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č.p.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502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(Hass)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3.pořadí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59" w:right="1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24" w:right="85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88" w:right="5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Sklárna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č.p.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90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otáčka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59" w:right="1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24" w:right="85"/>
              <w:rPr>
                <w:sz w:val="20"/>
              </w:rPr>
            </w:pPr>
            <w:r>
              <w:rPr>
                <w:spacing w:val="-5"/>
                <w:sz w:val="20"/>
              </w:rPr>
              <w:t>460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88" w:right="57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Muzeum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Ski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křiž.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I/10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59" w:right="1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24" w:right="85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88" w:right="57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45" w:right="20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komunikace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kolem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Klondajku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(č.p. 561-562)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59" w:right="1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24" w:right="85"/>
              <w:rPr>
                <w:sz w:val="20"/>
              </w:rPr>
            </w:pPr>
            <w:r>
              <w:rPr>
                <w:spacing w:val="-5"/>
                <w:sz w:val="20"/>
              </w:rPr>
              <w:t>410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88" w:right="57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č.p.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548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č.p.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546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59" w:right="1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24" w:right="85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88" w:right="57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č.p.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552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č.p.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553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59" w:right="1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24" w:right="85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88" w:right="57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č.p.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531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539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59" w:right="1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24" w:right="85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88" w:right="57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č.p.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540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č.p.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522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59" w:right="15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24" w:right="85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/>
              <w:ind w:left="88" w:right="57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kolečko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kolem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domů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č.p.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597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593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/>
              <w:ind w:left="59" w:right="1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/>
              <w:ind w:left="124" w:right="85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88" w:right="57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č.p.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582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stánky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Sommerem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59" w:right="1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24" w:right="85"/>
              <w:rPr>
                <w:sz w:val="20"/>
              </w:rPr>
            </w:pPr>
            <w:r>
              <w:rPr>
                <w:spacing w:val="-5"/>
                <w:sz w:val="20"/>
              </w:rPr>
              <w:t>285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88" w:right="57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č.p.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140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č.p.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580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59" w:right="17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úsek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mimo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29a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29b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24" w:right="85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88" w:right="57"/>
              <w:rPr>
                <w:sz w:val="20"/>
              </w:rPr>
            </w:pPr>
            <w:r>
              <w:rPr>
                <w:spacing w:val="-5"/>
                <w:sz w:val="20"/>
              </w:rPr>
              <w:t>29a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Parkoviště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č.p.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580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59" w:right="1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88" w:right="57"/>
              <w:rPr>
                <w:sz w:val="20"/>
              </w:rPr>
            </w:pPr>
            <w:r>
              <w:rPr>
                <w:spacing w:val="-5"/>
                <w:sz w:val="20"/>
              </w:rPr>
              <w:t>29b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č.p.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580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č.p.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647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3.pořadí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59" w:right="1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24" w:right="85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88" w:right="57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Za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první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řadou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Obchodního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centra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59" w:right="1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24" w:right="85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88" w:right="57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Pošta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Vinkl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Zákoutí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59" w:right="17"/>
              <w:rPr>
                <w:sz w:val="20"/>
              </w:rPr>
            </w:pPr>
            <w:r>
              <w:rPr>
                <w:sz w:val="20"/>
              </w:rPr>
              <w:t>od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č.p.153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č.p.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487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24" w:right="85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88" w:right="57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Pošta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Vinkl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Zákoutí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auto" w:before="5"/>
              <w:ind w:left="1163" w:right="233" w:hanging="927"/>
              <w:jc w:val="left"/>
              <w:rPr>
                <w:sz w:val="20"/>
              </w:rPr>
            </w:pPr>
            <w:r>
              <w:rPr>
                <w:sz w:val="20"/>
              </w:rPr>
              <w:t>počátek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lesa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č.p.487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 </w:t>
            </w:r>
            <w:r>
              <w:rPr>
                <w:spacing w:val="-2"/>
                <w:sz w:val="20"/>
              </w:rPr>
              <w:t>č.p.207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24" w:right="85"/>
              <w:rPr>
                <w:sz w:val="20"/>
              </w:rPr>
            </w:pPr>
            <w:r>
              <w:rPr>
                <w:spacing w:val="-5"/>
                <w:sz w:val="20"/>
              </w:rPr>
              <w:t>700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1" w:hRule="atLeast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88" w:right="57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Pošta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Vinkl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Zákoutí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163" w:right="203" w:hanging="953"/>
              <w:jc w:val="left"/>
              <w:rPr>
                <w:sz w:val="20"/>
              </w:rPr>
            </w:pPr>
            <w:r>
              <w:rPr>
                <w:sz w:val="20"/>
              </w:rPr>
              <w:t>od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č.p.207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křižovatku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nad </w:t>
            </w:r>
            <w:r>
              <w:rPr>
                <w:spacing w:val="-2"/>
                <w:sz w:val="20"/>
              </w:rPr>
              <w:t>č.p.209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24" w:right="85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88" w:right="57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Sklář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směnárna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p.Sedlák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59" w:right="17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úsek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mimo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32a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24" w:right="85"/>
              <w:rPr>
                <w:sz w:val="20"/>
              </w:rPr>
            </w:pPr>
            <w:r>
              <w:rPr>
                <w:spacing w:val="-5"/>
                <w:sz w:val="20"/>
              </w:rPr>
              <w:t>435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88" w:right="57"/>
              <w:rPr>
                <w:sz w:val="20"/>
              </w:rPr>
            </w:pPr>
            <w:r>
              <w:rPr>
                <w:spacing w:val="-5"/>
                <w:sz w:val="20"/>
              </w:rPr>
              <w:t>32a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Směnárna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p.Sedlák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č.p.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59" w:right="1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24" w:right="85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88" w:right="57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Krtek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můstky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59" w:right="1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24" w:right="85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88" w:right="57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Hakl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koupaliště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59" w:right="17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úsek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mimo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34a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24" w:right="85"/>
              <w:rPr>
                <w:sz w:val="20"/>
              </w:rPr>
            </w:pPr>
            <w:r>
              <w:rPr>
                <w:spacing w:val="-5"/>
                <w:sz w:val="20"/>
              </w:rPr>
              <w:t>550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88"/>
              <w:rPr>
                <w:sz w:val="20"/>
              </w:rPr>
            </w:pPr>
            <w:r>
              <w:rPr>
                <w:spacing w:val="-5"/>
                <w:sz w:val="20"/>
              </w:rPr>
              <w:t>34a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Hakl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koupaliště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59" w:right="18"/>
              <w:rPr>
                <w:sz w:val="20"/>
              </w:rPr>
            </w:pPr>
            <w:r>
              <w:rPr>
                <w:sz w:val="20"/>
              </w:rPr>
              <w:t>od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čp.209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obchvat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24" w:right="85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88" w:right="57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Hakl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kostel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hotel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Mitera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left="59" w:right="23"/>
              <w:rPr>
                <w:sz w:val="20"/>
              </w:rPr>
            </w:pPr>
            <w:r>
              <w:rPr>
                <w:sz w:val="20"/>
              </w:rPr>
              <w:t>od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č.p.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215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kostel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sv.</w:t>
            </w:r>
          </w:p>
          <w:p>
            <w:pPr>
              <w:pStyle w:val="TableParagraph"/>
              <w:spacing w:line="223" w:lineRule="exact"/>
              <w:ind w:left="59" w:right="23"/>
              <w:rPr>
                <w:sz w:val="20"/>
              </w:rPr>
            </w:pPr>
            <w:r>
              <w:rPr>
                <w:spacing w:val="-2"/>
                <w:sz w:val="20"/>
              </w:rPr>
              <w:t>Václava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24" w:right="85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88" w:right="57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Hakl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kostel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hotel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Mitera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211" w:hanging="1102"/>
              <w:jc w:val="left"/>
              <w:rPr>
                <w:sz w:val="20"/>
              </w:rPr>
            </w:pPr>
            <w:r>
              <w:rPr>
                <w:sz w:val="20"/>
              </w:rPr>
              <w:t>od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kostela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sv.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Václava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hotel </w:t>
            </w:r>
            <w:r>
              <w:rPr>
                <w:spacing w:val="-2"/>
                <w:sz w:val="20"/>
              </w:rPr>
              <w:t>Mitera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24" w:right="85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88" w:right="57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45"/>
              <w:jc w:val="left"/>
              <w:rPr>
                <w:sz w:val="20"/>
              </w:rPr>
            </w:pPr>
            <w:r>
              <w:rPr>
                <w:sz w:val="20"/>
              </w:rPr>
              <w:t>tržnice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sportovní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areál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trafo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59" w:right="1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24" w:right="85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20" w:h="16850"/>
          <w:pgMar w:top="620" w:bottom="280" w:left="360" w:right="500"/>
        </w:sectPr>
      </w:pPr>
    </w:p>
    <w:p>
      <w:pPr>
        <w:spacing w:line="240" w:lineRule="auto" w:before="6"/>
        <w:rPr>
          <w:b/>
          <w:sz w:val="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2"/>
        <w:gridCol w:w="3257"/>
        <w:gridCol w:w="1802"/>
        <w:gridCol w:w="2945"/>
        <w:gridCol w:w="1356"/>
        <w:gridCol w:w="160"/>
      </w:tblGrid>
      <w:tr>
        <w:trPr>
          <w:trHeight w:val="210" w:hRule="atLeast"/>
        </w:trPr>
        <w:tc>
          <w:tcPr>
            <w:tcW w:w="1212" w:type="dxa"/>
          </w:tcPr>
          <w:p>
            <w:pPr>
              <w:pStyle w:val="TableParagraph"/>
              <w:spacing w:line="190" w:lineRule="exact"/>
              <w:ind w:left="88" w:right="38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3257" w:type="dxa"/>
          </w:tcPr>
          <w:p>
            <w:pPr>
              <w:pStyle w:val="TableParagraph"/>
              <w:spacing w:line="190" w:lineRule="exact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kostel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č.p.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519</w:t>
            </w:r>
          </w:p>
        </w:tc>
        <w:tc>
          <w:tcPr>
            <w:tcW w:w="1802" w:type="dxa"/>
            <w:shd w:val="clear" w:color="auto" w:fill="FF0000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spacing w:line="190" w:lineRule="exact"/>
              <w:ind w:left="5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</w:tcPr>
          <w:p>
            <w:pPr>
              <w:pStyle w:val="TableParagraph"/>
              <w:spacing w:line="190" w:lineRule="exact"/>
              <w:ind w:left="144" w:right="85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160" w:type="dxa"/>
            <w:vMerge w:val="restart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10" w:hRule="atLeast"/>
        </w:trPr>
        <w:tc>
          <w:tcPr>
            <w:tcW w:w="1212" w:type="dxa"/>
          </w:tcPr>
          <w:p>
            <w:pPr>
              <w:pStyle w:val="TableParagraph"/>
              <w:spacing w:line="190" w:lineRule="exact"/>
              <w:ind w:left="88" w:right="38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3257" w:type="dxa"/>
          </w:tcPr>
          <w:p>
            <w:pPr>
              <w:pStyle w:val="TableParagraph"/>
              <w:spacing w:line="190" w:lineRule="exact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hotel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Mitera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č.p.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396</w:t>
            </w:r>
          </w:p>
        </w:tc>
        <w:tc>
          <w:tcPr>
            <w:tcW w:w="1802" w:type="dxa"/>
            <w:shd w:val="clear" w:color="auto" w:fill="FFFF00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spacing w:line="190" w:lineRule="exact"/>
              <w:ind w:left="5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</w:tcPr>
          <w:p>
            <w:pPr>
              <w:pStyle w:val="TableParagraph"/>
              <w:spacing w:line="190" w:lineRule="exact"/>
              <w:ind w:left="144" w:right="85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1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1212" w:type="dxa"/>
          </w:tcPr>
          <w:p>
            <w:pPr>
              <w:pStyle w:val="TableParagraph"/>
              <w:spacing w:line="190" w:lineRule="exact"/>
              <w:ind w:left="88" w:right="38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3257" w:type="dxa"/>
          </w:tcPr>
          <w:p>
            <w:pPr>
              <w:pStyle w:val="TableParagraph"/>
              <w:spacing w:line="190" w:lineRule="exact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Krnap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č.p.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380</w:t>
            </w:r>
          </w:p>
        </w:tc>
        <w:tc>
          <w:tcPr>
            <w:tcW w:w="1802" w:type="dxa"/>
            <w:shd w:val="clear" w:color="auto" w:fill="FFFF00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spacing w:line="190" w:lineRule="exact"/>
              <w:ind w:left="5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</w:tcPr>
          <w:p>
            <w:pPr>
              <w:pStyle w:val="TableParagraph"/>
              <w:spacing w:line="190" w:lineRule="exact"/>
              <w:ind w:left="144" w:right="85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1212" w:type="dxa"/>
          </w:tcPr>
          <w:p>
            <w:pPr>
              <w:pStyle w:val="TableParagraph"/>
              <w:spacing w:before="49"/>
              <w:ind w:left="88" w:right="33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3257" w:type="dxa"/>
          </w:tcPr>
          <w:p>
            <w:pPr>
              <w:pStyle w:val="TableParagraph"/>
              <w:spacing w:before="49"/>
              <w:ind w:left="79"/>
              <w:jc w:val="left"/>
              <w:rPr>
                <w:sz w:val="20"/>
              </w:rPr>
            </w:pPr>
            <w:r>
              <w:rPr>
                <w:sz w:val="20"/>
              </w:rPr>
              <w:t>Ludmila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č.p.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1802" w:type="dxa"/>
            <w:shd w:val="clear" w:color="auto" w:fill="FF0000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spacing w:before="49"/>
              <w:ind w:left="5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</w:tcPr>
          <w:p>
            <w:pPr>
              <w:pStyle w:val="TableParagraph"/>
              <w:spacing w:before="49"/>
              <w:ind w:left="144" w:right="85"/>
              <w:rPr>
                <w:sz w:val="20"/>
              </w:rPr>
            </w:pPr>
            <w:r>
              <w:rPr>
                <w:spacing w:val="-5"/>
                <w:sz w:val="20"/>
              </w:rPr>
              <w:t>380</w:t>
            </w:r>
          </w:p>
        </w:tc>
        <w:tc>
          <w:tcPr>
            <w:tcW w:w="1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1212" w:type="dxa"/>
          </w:tcPr>
          <w:p>
            <w:pPr>
              <w:pStyle w:val="TableParagraph"/>
              <w:spacing w:line="190" w:lineRule="exact"/>
              <w:ind w:left="88" w:right="38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3257" w:type="dxa"/>
          </w:tcPr>
          <w:p>
            <w:pPr>
              <w:pStyle w:val="TableParagraph"/>
              <w:spacing w:line="190" w:lineRule="exact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Vodojem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č.p.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439</w:t>
            </w:r>
          </w:p>
        </w:tc>
        <w:tc>
          <w:tcPr>
            <w:tcW w:w="1802" w:type="dxa"/>
            <w:shd w:val="clear" w:color="auto" w:fill="FF00FF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spacing w:line="190" w:lineRule="exact"/>
              <w:ind w:left="5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</w:tcPr>
          <w:p>
            <w:pPr>
              <w:pStyle w:val="TableParagraph"/>
              <w:spacing w:line="190" w:lineRule="exact"/>
              <w:ind w:left="144" w:right="85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1212" w:type="dxa"/>
          </w:tcPr>
          <w:p>
            <w:pPr>
              <w:pStyle w:val="TableParagraph"/>
              <w:spacing w:line="190" w:lineRule="exact"/>
              <w:ind w:left="88" w:right="38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3257" w:type="dxa"/>
          </w:tcPr>
          <w:p>
            <w:pPr>
              <w:pStyle w:val="TableParagraph"/>
              <w:spacing w:line="190" w:lineRule="exact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č.p.397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č.p.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280</w:t>
            </w:r>
          </w:p>
        </w:tc>
        <w:tc>
          <w:tcPr>
            <w:tcW w:w="1802" w:type="dxa"/>
            <w:shd w:val="clear" w:color="auto" w:fill="FF0000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spacing w:line="190" w:lineRule="exact"/>
              <w:ind w:left="5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</w:tcPr>
          <w:p>
            <w:pPr>
              <w:pStyle w:val="TableParagraph"/>
              <w:spacing w:line="190" w:lineRule="exact"/>
              <w:ind w:left="144" w:right="85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1212" w:type="dxa"/>
          </w:tcPr>
          <w:p>
            <w:pPr>
              <w:pStyle w:val="TableParagraph"/>
              <w:spacing w:line="190" w:lineRule="exact"/>
              <w:ind w:left="88" w:right="38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3257" w:type="dxa"/>
          </w:tcPr>
          <w:p>
            <w:pPr>
              <w:pStyle w:val="TableParagraph"/>
              <w:spacing w:line="190" w:lineRule="exact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Ludmila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pension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Jitka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č.p.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631</w:t>
            </w:r>
          </w:p>
        </w:tc>
        <w:tc>
          <w:tcPr>
            <w:tcW w:w="1802" w:type="dxa"/>
            <w:shd w:val="clear" w:color="auto" w:fill="FF0000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spacing w:line="190" w:lineRule="exact"/>
              <w:ind w:left="5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</w:tcPr>
          <w:p>
            <w:pPr>
              <w:pStyle w:val="TableParagraph"/>
              <w:spacing w:line="190" w:lineRule="exact"/>
              <w:ind w:left="144" w:right="85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9" w:hRule="atLeast"/>
        </w:trPr>
        <w:tc>
          <w:tcPr>
            <w:tcW w:w="1212" w:type="dxa"/>
          </w:tcPr>
          <w:p>
            <w:pPr>
              <w:pStyle w:val="TableParagraph"/>
              <w:spacing w:line="190" w:lineRule="exact"/>
              <w:ind w:left="88" w:right="38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3257" w:type="dxa"/>
          </w:tcPr>
          <w:p>
            <w:pPr>
              <w:pStyle w:val="TableParagraph"/>
              <w:spacing w:line="190" w:lineRule="exact"/>
              <w:ind w:left="5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kolem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autobusového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nádraží</w:t>
            </w:r>
          </w:p>
        </w:tc>
        <w:tc>
          <w:tcPr>
            <w:tcW w:w="1802" w:type="dxa"/>
            <w:shd w:val="clear" w:color="auto" w:fill="0000FF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spacing w:line="190" w:lineRule="exact"/>
              <w:ind w:left="5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</w:tcPr>
          <w:p>
            <w:pPr>
              <w:pStyle w:val="TableParagraph"/>
              <w:spacing w:line="190" w:lineRule="exact"/>
              <w:ind w:left="144" w:right="85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1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1212" w:type="dxa"/>
          </w:tcPr>
          <w:p>
            <w:pPr>
              <w:pStyle w:val="TableParagraph"/>
              <w:spacing w:line="224" w:lineRule="exact"/>
              <w:ind w:left="88" w:right="38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3257" w:type="dxa"/>
          </w:tcPr>
          <w:p>
            <w:pPr>
              <w:pStyle w:val="TableParagraph"/>
              <w:spacing w:line="224" w:lineRule="exact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Lesní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závod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obchvat</w:t>
            </w:r>
          </w:p>
        </w:tc>
        <w:tc>
          <w:tcPr>
            <w:tcW w:w="1802" w:type="dxa"/>
            <w:shd w:val="clear" w:color="auto" w:fill="FFFF00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spacing w:line="224" w:lineRule="exact"/>
              <w:ind w:left="5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</w:tcPr>
          <w:p>
            <w:pPr>
              <w:pStyle w:val="TableParagraph"/>
              <w:spacing w:line="224" w:lineRule="exact"/>
              <w:ind w:left="144" w:right="85"/>
              <w:rPr>
                <w:sz w:val="20"/>
              </w:rPr>
            </w:pPr>
            <w:r>
              <w:rPr>
                <w:spacing w:val="-5"/>
                <w:sz w:val="20"/>
              </w:rPr>
              <w:t>360</w:t>
            </w:r>
          </w:p>
        </w:tc>
        <w:tc>
          <w:tcPr>
            <w:tcW w:w="1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1212" w:type="dxa"/>
          </w:tcPr>
          <w:p>
            <w:pPr>
              <w:pStyle w:val="TableParagraph"/>
              <w:spacing w:line="190" w:lineRule="exact"/>
              <w:ind w:left="88" w:right="38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3257" w:type="dxa"/>
          </w:tcPr>
          <w:p>
            <w:pPr>
              <w:pStyle w:val="TableParagraph"/>
              <w:spacing w:line="190" w:lineRule="exact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Armabeton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směr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Garni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Gryf</w:t>
            </w:r>
          </w:p>
        </w:tc>
        <w:tc>
          <w:tcPr>
            <w:tcW w:w="1802" w:type="dxa"/>
            <w:shd w:val="clear" w:color="auto" w:fill="FF00FF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spacing w:line="190" w:lineRule="exact"/>
              <w:ind w:left="5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</w:tcPr>
          <w:p>
            <w:pPr>
              <w:pStyle w:val="TableParagraph"/>
              <w:spacing w:line="190" w:lineRule="exact"/>
              <w:ind w:left="144" w:right="85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1212" w:type="dxa"/>
          </w:tcPr>
          <w:p>
            <w:pPr>
              <w:pStyle w:val="TableParagraph"/>
              <w:spacing w:line="190" w:lineRule="exact"/>
              <w:ind w:left="88" w:right="38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3257" w:type="dxa"/>
          </w:tcPr>
          <w:p>
            <w:pPr>
              <w:pStyle w:val="TableParagraph"/>
              <w:spacing w:line="190" w:lineRule="exact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Sporthotel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č.p.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305</w:t>
            </w:r>
          </w:p>
        </w:tc>
        <w:tc>
          <w:tcPr>
            <w:tcW w:w="1802" w:type="dxa"/>
            <w:shd w:val="clear" w:color="auto" w:fill="FF00FF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spacing w:line="190" w:lineRule="exact"/>
              <w:ind w:left="5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</w:tcPr>
          <w:p>
            <w:pPr>
              <w:pStyle w:val="TableParagraph"/>
              <w:spacing w:line="190" w:lineRule="exact"/>
              <w:ind w:left="144" w:right="85"/>
              <w:rPr>
                <w:sz w:val="20"/>
              </w:rPr>
            </w:pPr>
            <w:r>
              <w:rPr>
                <w:spacing w:val="-5"/>
                <w:sz w:val="20"/>
              </w:rPr>
              <w:t>840</w:t>
            </w:r>
          </w:p>
        </w:tc>
        <w:tc>
          <w:tcPr>
            <w:tcW w:w="1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1212" w:type="dxa"/>
          </w:tcPr>
          <w:p>
            <w:pPr>
              <w:pStyle w:val="TableParagraph"/>
              <w:spacing w:line="190" w:lineRule="exact"/>
              <w:ind w:left="88" w:right="38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3257" w:type="dxa"/>
          </w:tcPr>
          <w:p>
            <w:pPr>
              <w:pStyle w:val="TableParagraph"/>
              <w:spacing w:line="190" w:lineRule="exact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Sporthotel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Lesní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zátiší</w:t>
            </w:r>
          </w:p>
        </w:tc>
        <w:tc>
          <w:tcPr>
            <w:tcW w:w="1802" w:type="dxa"/>
            <w:shd w:val="clear" w:color="auto" w:fill="0000FF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spacing w:line="190" w:lineRule="exact"/>
              <w:ind w:left="87"/>
              <w:jc w:val="left"/>
              <w:rPr>
                <w:sz w:val="20"/>
              </w:rPr>
            </w:pPr>
            <w:r>
              <w:rPr>
                <w:sz w:val="20"/>
              </w:rPr>
              <w:t>od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Sporthotelu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hotel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Fit&amp;Fun</w:t>
            </w:r>
          </w:p>
        </w:tc>
        <w:tc>
          <w:tcPr>
            <w:tcW w:w="1356" w:type="dxa"/>
          </w:tcPr>
          <w:p>
            <w:pPr>
              <w:pStyle w:val="TableParagraph"/>
              <w:spacing w:line="190" w:lineRule="exact"/>
              <w:ind w:left="144" w:right="85"/>
              <w:rPr>
                <w:sz w:val="20"/>
              </w:rPr>
            </w:pPr>
            <w:r>
              <w:rPr>
                <w:spacing w:val="-5"/>
                <w:sz w:val="20"/>
              </w:rPr>
              <w:t>446</w:t>
            </w:r>
          </w:p>
        </w:tc>
        <w:tc>
          <w:tcPr>
            <w:tcW w:w="1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7" w:hRule="atLeast"/>
        </w:trPr>
        <w:tc>
          <w:tcPr>
            <w:tcW w:w="1212" w:type="dxa"/>
          </w:tcPr>
          <w:p>
            <w:pPr>
              <w:pStyle w:val="TableParagraph"/>
              <w:spacing w:line="224" w:lineRule="exact"/>
              <w:ind w:left="88" w:right="38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3257" w:type="dxa"/>
          </w:tcPr>
          <w:p>
            <w:pPr>
              <w:pStyle w:val="TableParagraph"/>
              <w:spacing w:line="224" w:lineRule="exact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Sporthotel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Lesní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zátiší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č.p.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316</w:t>
            </w:r>
          </w:p>
        </w:tc>
        <w:tc>
          <w:tcPr>
            <w:tcW w:w="1802" w:type="dxa"/>
            <w:shd w:val="clear" w:color="auto" w:fill="FF0000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spacing w:line="206" w:lineRule="exact" w:before="6"/>
              <w:ind w:left="800" w:hanging="543"/>
              <w:jc w:val="left"/>
              <w:rPr>
                <w:sz w:val="20"/>
              </w:rPr>
            </w:pPr>
            <w:r>
              <w:rPr>
                <w:sz w:val="20"/>
              </w:rPr>
              <w:t>od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hotelu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Fit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Fun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Lesní Zátiší a č.p. 316</w:t>
            </w:r>
          </w:p>
        </w:tc>
        <w:tc>
          <w:tcPr>
            <w:tcW w:w="1356" w:type="dxa"/>
          </w:tcPr>
          <w:p>
            <w:pPr>
              <w:pStyle w:val="TableParagraph"/>
              <w:spacing w:line="224" w:lineRule="exact"/>
              <w:ind w:left="144" w:right="85"/>
              <w:rPr>
                <w:sz w:val="20"/>
              </w:rPr>
            </w:pPr>
            <w:r>
              <w:rPr>
                <w:spacing w:val="-5"/>
                <w:sz w:val="20"/>
              </w:rPr>
              <w:t>659</w:t>
            </w:r>
          </w:p>
        </w:tc>
        <w:tc>
          <w:tcPr>
            <w:tcW w:w="1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1212" w:type="dxa"/>
          </w:tcPr>
          <w:p>
            <w:pPr>
              <w:pStyle w:val="TableParagraph"/>
              <w:spacing w:line="190" w:lineRule="exact"/>
              <w:ind w:left="88" w:right="38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3257" w:type="dxa"/>
          </w:tcPr>
          <w:p>
            <w:pPr>
              <w:pStyle w:val="TableParagraph"/>
              <w:spacing w:line="190" w:lineRule="exact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Bus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zastávka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ČD</w:t>
            </w:r>
          </w:p>
        </w:tc>
        <w:tc>
          <w:tcPr>
            <w:tcW w:w="1802" w:type="dxa"/>
            <w:shd w:val="clear" w:color="auto" w:fill="FF0000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spacing w:line="190" w:lineRule="exact"/>
              <w:ind w:left="5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</w:tcPr>
          <w:p>
            <w:pPr>
              <w:pStyle w:val="TableParagraph"/>
              <w:spacing w:line="190" w:lineRule="exact"/>
              <w:ind w:left="144" w:right="85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2" w:hRule="atLeast"/>
        </w:trPr>
        <w:tc>
          <w:tcPr>
            <w:tcW w:w="1212" w:type="dxa"/>
          </w:tcPr>
          <w:p>
            <w:pPr>
              <w:pStyle w:val="TableParagraph"/>
              <w:spacing w:line="229" w:lineRule="exact"/>
              <w:ind w:left="88" w:right="38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3257" w:type="dxa"/>
          </w:tcPr>
          <w:p>
            <w:pPr>
              <w:pStyle w:val="TableParagraph"/>
              <w:spacing w:line="204" w:lineRule="exact" w:before="15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chata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Elizabeth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Vansdorf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(pod </w:t>
            </w:r>
            <w:r>
              <w:rPr>
                <w:spacing w:val="-4"/>
                <w:sz w:val="20"/>
              </w:rPr>
              <w:t>ním)</w:t>
            </w:r>
          </w:p>
        </w:tc>
        <w:tc>
          <w:tcPr>
            <w:tcW w:w="1802" w:type="dxa"/>
            <w:shd w:val="clear" w:color="auto" w:fill="FF00FF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spacing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</w:tcPr>
          <w:p>
            <w:pPr>
              <w:pStyle w:val="TableParagraph"/>
              <w:spacing w:line="229" w:lineRule="exact"/>
              <w:ind w:left="144" w:right="85"/>
              <w:rPr>
                <w:sz w:val="20"/>
              </w:rPr>
            </w:pPr>
            <w:r>
              <w:rPr>
                <w:spacing w:val="-5"/>
                <w:sz w:val="20"/>
              </w:rPr>
              <w:t>350</w:t>
            </w:r>
          </w:p>
        </w:tc>
        <w:tc>
          <w:tcPr>
            <w:tcW w:w="1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9" w:hRule="atLeast"/>
        </w:trPr>
        <w:tc>
          <w:tcPr>
            <w:tcW w:w="1212" w:type="dxa"/>
          </w:tcPr>
          <w:p>
            <w:pPr>
              <w:pStyle w:val="TableParagraph"/>
              <w:spacing w:line="190" w:lineRule="exact"/>
              <w:ind w:left="88" w:right="38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3257" w:type="dxa"/>
          </w:tcPr>
          <w:p>
            <w:pPr>
              <w:pStyle w:val="TableParagraph"/>
              <w:spacing w:line="190" w:lineRule="exact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viadukt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(propust)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Vršovanka</w:t>
            </w:r>
          </w:p>
        </w:tc>
        <w:tc>
          <w:tcPr>
            <w:tcW w:w="1802" w:type="dxa"/>
            <w:shd w:val="clear" w:color="auto" w:fill="008000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spacing w:line="190" w:lineRule="exact"/>
              <w:ind w:left="615"/>
              <w:jc w:val="left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úsek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mimo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51a</w:t>
            </w:r>
          </w:p>
        </w:tc>
        <w:tc>
          <w:tcPr>
            <w:tcW w:w="1356" w:type="dxa"/>
          </w:tcPr>
          <w:p>
            <w:pPr>
              <w:pStyle w:val="TableParagraph"/>
              <w:spacing w:line="190" w:lineRule="exact"/>
              <w:ind w:left="144" w:right="85"/>
              <w:rPr>
                <w:sz w:val="20"/>
              </w:rPr>
            </w:pPr>
            <w:r>
              <w:rPr>
                <w:spacing w:val="-5"/>
                <w:sz w:val="20"/>
              </w:rPr>
              <w:t>305</w:t>
            </w:r>
          </w:p>
        </w:tc>
        <w:tc>
          <w:tcPr>
            <w:tcW w:w="1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1212" w:type="dxa"/>
          </w:tcPr>
          <w:p>
            <w:pPr>
              <w:pStyle w:val="TableParagraph"/>
              <w:spacing w:line="191" w:lineRule="exact"/>
              <w:ind w:left="88" w:right="38"/>
              <w:rPr>
                <w:sz w:val="20"/>
              </w:rPr>
            </w:pPr>
            <w:r>
              <w:rPr>
                <w:spacing w:val="-5"/>
                <w:sz w:val="20"/>
              </w:rPr>
              <w:t>51a</w:t>
            </w:r>
          </w:p>
        </w:tc>
        <w:tc>
          <w:tcPr>
            <w:tcW w:w="3257" w:type="dxa"/>
          </w:tcPr>
          <w:p>
            <w:pPr>
              <w:pStyle w:val="TableParagraph"/>
              <w:spacing w:line="191" w:lineRule="exact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Otáčka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BUS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Vršovanka</w:t>
            </w:r>
          </w:p>
        </w:tc>
        <w:tc>
          <w:tcPr>
            <w:tcW w:w="1802" w:type="dxa"/>
            <w:shd w:val="clear" w:color="auto" w:fill="FF00FF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spacing w:line="191" w:lineRule="exact"/>
              <w:ind w:left="5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</w:tcPr>
          <w:p>
            <w:pPr>
              <w:pStyle w:val="TableParagraph"/>
              <w:spacing w:line="191" w:lineRule="exact"/>
              <w:ind w:left="144" w:right="85"/>
              <w:rPr>
                <w:sz w:val="20"/>
              </w:rPr>
            </w:pPr>
            <w:r>
              <w:rPr>
                <w:spacing w:val="-5"/>
                <w:sz w:val="20"/>
              </w:rPr>
              <w:t>420</w:t>
            </w:r>
          </w:p>
        </w:tc>
        <w:tc>
          <w:tcPr>
            <w:tcW w:w="1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1212" w:type="dxa"/>
          </w:tcPr>
          <w:p>
            <w:pPr>
              <w:pStyle w:val="TableParagraph"/>
              <w:spacing w:line="190" w:lineRule="exact"/>
              <w:ind w:left="88" w:right="38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3257" w:type="dxa"/>
          </w:tcPr>
          <w:p>
            <w:pPr>
              <w:pStyle w:val="TableParagraph"/>
              <w:spacing w:line="190" w:lineRule="exact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obchvat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Sklář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Golden</w:t>
            </w:r>
          </w:p>
        </w:tc>
        <w:tc>
          <w:tcPr>
            <w:tcW w:w="1802" w:type="dxa"/>
            <w:shd w:val="clear" w:color="auto" w:fill="FF00FF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spacing w:line="190" w:lineRule="exact"/>
              <w:ind w:left="5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</w:tcPr>
          <w:p>
            <w:pPr>
              <w:pStyle w:val="TableParagraph"/>
              <w:spacing w:line="190" w:lineRule="exact"/>
              <w:ind w:left="144" w:right="85"/>
              <w:rPr>
                <w:sz w:val="20"/>
              </w:rPr>
            </w:pPr>
            <w:r>
              <w:rPr>
                <w:spacing w:val="-5"/>
                <w:sz w:val="20"/>
              </w:rPr>
              <w:t>510</w:t>
            </w:r>
          </w:p>
        </w:tc>
        <w:tc>
          <w:tcPr>
            <w:tcW w:w="1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7" w:hRule="atLeast"/>
        </w:trPr>
        <w:tc>
          <w:tcPr>
            <w:tcW w:w="1212" w:type="dxa"/>
          </w:tcPr>
          <w:p>
            <w:pPr>
              <w:pStyle w:val="TableParagraph"/>
              <w:spacing w:line="224" w:lineRule="exact"/>
              <w:ind w:left="88" w:right="38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3257" w:type="dxa"/>
          </w:tcPr>
          <w:p>
            <w:pPr>
              <w:pStyle w:val="TableParagraph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od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trafa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Lesním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Zátiším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směr horní stanice městského vleku</w:t>
            </w:r>
          </w:p>
        </w:tc>
        <w:tc>
          <w:tcPr>
            <w:tcW w:w="1802" w:type="dxa"/>
            <w:shd w:val="clear" w:color="auto" w:fill="FF00FF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spacing w:line="224" w:lineRule="exact"/>
              <w:ind w:left="5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</w:tcPr>
          <w:p>
            <w:pPr>
              <w:pStyle w:val="TableParagraph"/>
              <w:spacing w:line="224" w:lineRule="exact"/>
              <w:ind w:left="144" w:right="85"/>
              <w:rPr>
                <w:sz w:val="20"/>
              </w:rPr>
            </w:pPr>
            <w:r>
              <w:rPr>
                <w:spacing w:val="-5"/>
                <w:sz w:val="20"/>
              </w:rPr>
              <w:t>650</w:t>
            </w:r>
          </w:p>
        </w:tc>
        <w:tc>
          <w:tcPr>
            <w:tcW w:w="1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1212" w:type="dxa"/>
          </w:tcPr>
          <w:p>
            <w:pPr>
              <w:pStyle w:val="TableParagraph"/>
              <w:spacing w:line="227" w:lineRule="exact"/>
              <w:ind w:left="88" w:right="38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3257" w:type="dxa"/>
          </w:tcPr>
          <w:p>
            <w:pPr>
              <w:pStyle w:val="TableParagraph"/>
              <w:spacing w:line="206" w:lineRule="exact" w:before="8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Parkoviště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centru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park. </w:t>
            </w:r>
            <w:r>
              <w:rPr>
                <w:spacing w:val="-2"/>
                <w:sz w:val="20"/>
              </w:rPr>
              <w:t>automatem</w:t>
            </w:r>
          </w:p>
        </w:tc>
        <w:tc>
          <w:tcPr>
            <w:tcW w:w="1802" w:type="dxa"/>
            <w:shd w:val="clear" w:color="auto" w:fill="FF0000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spacing w:line="227" w:lineRule="exact"/>
              <w:ind w:left="5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</w:tcPr>
          <w:p>
            <w:pPr>
              <w:pStyle w:val="TableParagraph"/>
              <w:spacing w:line="227" w:lineRule="exact"/>
              <w:ind w:left="144" w:right="85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1212" w:type="dxa"/>
          </w:tcPr>
          <w:p>
            <w:pPr>
              <w:pStyle w:val="TableParagraph"/>
              <w:spacing w:before="52"/>
              <w:ind w:left="88" w:right="33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3257" w:type="dxa"/>
          </w:tcPr>
          <w:p>
            <w:pPr>
              <w:pStyle w:val="TableParagraph"/>
              <w:spacing w:before="52"/>
              <w:ind w:left="79"/>
              <w:jc w:val="left"/>
              <w:rPr>
                <w:sz w:val="20"/>
              </w:rPr>
            </w:pPr>
            <w:r>
              <w:rPr>
                <w:sz w:val="20"/>
              </w:rPr>
              <w:t>Cesta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penzionu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Renata</w:t>
            </w:r>
          </w:p>
        </w:tc>
        <w:tc>
          <w:tcPr>
            <w:tcW w:w="1802" w:type="dxa"/>
            <w:shd w:val="clear" w:color="auto" w:fill="FF00FF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45" w:type="dxa"/>
          </w:tcPr>
          <w:p>
            <w:pPr>
              <w:pStyle w:val="TableParagraph"/>
              <w:spacing w:before="52"/>
              <w:ind w:left="5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</w:tcPr>
          <w:p>
            <w:pPr>
              <w:pStyle w:val="TableParagraph"/>
              <w:spacing w:before="52"/>
              <w:ind w:left="144" w:right="85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1" w:hRule="atLeast"/>
        </w:trPr>
        <w:tc>
          <w:tcPr>
            <w:tcW w:w="1212" w:type="dxa"/>
          </w:tcPr>
          <w:p>
            <w:pPr>
              <w:pStyle w:val="TableParagraph"/>
              <w:spacing w:line="229" w:lineRule="exact" w:before="42"/>
              <w:ind w:left="88" w:right="33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3257" w:type="dxa"/>
          </w:tcPr>
          <w:p>
            <w:pPr>
              <w:pStyle w:val="TableParagraph"/>
              <w:spacing w:line="229" w:lineRule="exact" w:before="42"/>
              <w:ind w:left="79"/>
              <w:jc w:val="left"/>
              <w:rPr>
                <w:sz w:val="20"/>
              </w:rPr>
            </w:pPr>
            <w:r>
              <w:rPr>
                <w:sz w:val="20"/>
              </w:rPr>
              <w:t>Celnice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jednosměrka</w:t>
            </w:r>
          </w:p>
        </w:tc>
        <w:tc>
          <w:tcPr>
            <w:tcW w:w="1802" w:type="dxa"/>
            <w:shd w:val="clear" w:color="auto" w:fill="FF0000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4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9" w:lineRule="exact" w:before="42"/>
              <w:ind w:left="5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9" w:lineRule="exact" w:before="42"/>
              <w:ind w:left="144" w:right="85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1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1212" w:type="dxa"/>
          </w:tcPr>
          <w:p>
            <w:pPr>
              <w:pStyle w:val="TableParagraph"/>
              <w:spacing w:line="227" w:lineRule="exact" w:before="42"/>
              <w:ind w:left="88" w:right="33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3257" w:type="dxa"/>
          </w:tcPr>
          <w:p>
            <w:pPr>
              <w:pStyle w:val="TableParagraph"/>
              <w:spacing w:line="227" w:lineRule="exact" w:before="42"/>
              <w:ind w:left="79"/>
              <w:jc w:val="left"/>
              <w:rPr>
                <w:sz w:val="20"/>
              </w:rPr>
            </w:pPr>
            <w:r>
              <w:rPr>
                <w:sz w:val="20"/>
              </w:rPr>
              <w:t>Ke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garážím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penzionem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Katka</w:t>
            </w:r>
          </w:p>
        </w:tc>
        <w:tc>
          <w:tcPr>
            <w:tcW w:w="1802" w:type="dxa"/>
            <w:shd w:val="clear" w:color="auto" w:fill="FF00FF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4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7" w:lineRule="exact" w:before="42"/>
              <w:ind w:left="5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7" w:lineRule="exact" w:before="42"/>
              <w:ind w:left="201" w:right="85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60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1212" w:type="dxa"/>
          </w:tcPr>
          <w:p>
            <w:pPr>
              <w:pStyle w:val="TableParagraph"/>
              <w:spacing w:line="229" w:lineRule="exact" w:before="40"/>
              <w:ind w:left="88" w:right="33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3257" w:type="dxa"/>
          </w:tcPr>
          <w:p>
            <w:pPr>
              <w:pStyle w:val="TableParagraph"/>
              <w:spacing w:line="229" w:lineRule="exact" w:before="40"/>
              <w:ind w:left="79"/>
              <w:jc w:val="left"/>
              <w:rPr>
                <w:sz w:val="20"/>
              </w:rPr>
            </w:pPr>
            <w:r>
              <w:rPr>
                <w:sz w:val="20"/>
              </w:rPr>
              <w:t>Č.p.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348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č.p.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802" w:type="dxa"/>
            <w:shd w:val="clear" w:color="auto" w:fill="FF00FF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4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9" w:lineRule="exact" w:before="40"/>
              <w:ind w:left="5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9" w:lineRule="exact" w:before="40"/>
              <w:ind w:left="201" w:right="85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60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6271" w:type="dxa"/>
            <w:gridSpan w:val="3"/>
            <w:tcBorders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9" w:lineRule="exact"/>
              <w:ind w:left="44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celkem</w:t>
            </w:r>
          </w:p>
        </w:tc>
        <w:tc>
          <w:tcPr>
            <w:tcW w:w="15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9" w:lineRule="exact"/>
              <w:ind w:left="47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697</w:t>
            </w:r>
          </w:p>
        </w:tc>
      </w:tr>
    </w:tbl>
    <w:p>
      <w:pPr>
        <w:spacing w:line="240" w:lineRule="auto" w:before="47"/>
        <w:rPr>
          <w:b/>
          <w:sz w:val="20"/>
        </w:rPr>
      </w:pPr>
    </w:p>
    <w:p>
      <w:pPr>
        <w:spacing w:before="1"/>
        <w:ind w:left="1056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Místní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komunikace IV. třídy:</w:t>
      </w:r>
    </w:p>
    <w:p>
      <w:pPr>
        <w:spacing w:line="240" w:lineRule="auto" w:before="10" w:after="0"/>
        <w:rPr>
          <w:b/>
          <w:sz w:val="19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7"/>
        <w:gridCol w:w="3147"/>
        <w:gridCol w:w="1908"/>
        <w:gridCol w:w="2945"/>
        <w:gridCol w:w="1356"/>
        <w:gridCol w:w="160"/>
      </w:tblGrid>
      <w:tr>
        <w:trPr>
          <w:trHeight w:val="229" w:hRule="atLeast"/>
        </w:trPr>
        <w:tc>
          <w:tcPr>
            <w:tcW w:w="1217" w:type="dxa"/>
          </w:tcPr>
          <w:p>
            <w:pPr>
              <w:pStyle w:val="TableParagraph"/>
              <w:spacing w:line="210" w:lineRule="exact"/>
              <w:ind w:left="5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Poř.</w:t>
            </w:r>
          </w:p>
        </w:tc>
        <w:tc>
          <w:tcPr>
            <w:tcW w:w="3147" w:type="dxa"/>
          </w:tcPr>
          <w:p>
            <w:pPr>
              <w:pStyle w:val="TableParagraph"/>
              <w:spacing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komunikace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do</w:t>
            </w:r>
          </w:p>
        </w:tc>
        <w:tc>
          <w:tcPr>
            <w:tcW w:w="1908" w:type="dxa"/>
          </w:tcPr>
          <w:p>
            <w:pPr>
              <w:pStyle w:val="TableParagraph"/>
              <w:spacing w:line="210" w:lineRule="exact"/>
              <w:ind w:left="2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Způsob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údržby</w:t>
            </w:r>
          </w:p>
        </w:tc>
        <w:tc>
          <w:tcPr>
            <w:tcW w:w="2945" w:type="dxa"/>
          </w:tcPr>
          <w:p>
            <w:pPr>
              <w:pStyle w:val="TableParagraph"/>
              <w:spacing w:line="210" w:lineRule="exact"/>
              <w:ind w:right="98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vymezení</w:t>
            </w:r>
          </w:p>
        </w:tc>
        <w:tc>
          <w:tcPr>
            <w:tcW w:w="1516" w:type="dxa"/>
            <w:gridSpan w:val="2"/>
          </w:tcPr>
          <w:p>
            <w:pPr>
              <w:pStyle w:val="TableParagraph"/>
              <w:spacing w:line="210" w:lineRule="exact"/>
              <w:ind w:left="5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délka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MK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(m)</w:t>
            </w:r>
          </w:p>
        </w:tc>
      </w:tr>
      <w:tr>
        <w:trPr>
          <w:trHeight w:val="207" w:hRule="atLeast"/>
        </w:trPr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69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fotbalové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hřiště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Diana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right="1016"/>
              <w:jc w:val="right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142" w:right="85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160" w:type="dxa"/>
            <w:vMerge w:val="restart"/>
            <w:tcBorders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10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69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zastávka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Motejlek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Kubica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right="1016"/>
              <w:jc w:val="right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142" w:right="85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9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69" w:right="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Hřebínek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sv.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5"/>
                <w:sz w:val="20"/>
              </w:rPr>
              <w:t>Jan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right="1016"/>
              <w:jc w:val="right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142" w:right="85"/>
              <w:rPr>
                <w:sz w:val="20"/>
              </w:rPr>
            </w:pPr>
            <w:r>
              <w:rPr>
                <w:spacing w:val="-5"/>
                <w:sz w:val="20"/>
              </w:rPr>
              <w:t>645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69" w:right="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č.p.131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Klondajk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right="1016"/>
              <w:jc w:val="right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142" w:right="85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69" w:right="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č.p.180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Kalát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stanice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lanovky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right="1016"/>
              <w:jc w:val="right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142" w:right="85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69" w:right="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č.p.145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minigolf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poštou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right="1016"/>
              <w:jc w:val="right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142" w:right="85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69" w:right="5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Kino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pension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Jitka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right="1016"/>
              <w:jc w:val="right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142" w:right="85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69" w:right="5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č.p.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č.p.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right="1016"/>
              <w:jc w:val="right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142" w:right="85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69" w:right="5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č.p.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206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obchvat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right="1016"/>
              <w:jc w:val="right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142" w:right="85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69" w:right="1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8"/>
              <w:ind w:left="55" w:right="716"/>
              <w:jc w:val="left"/>
              <w:rPr>
                <w:sz w:val="20"/>
              </w:rPr>
            </w:pPr>
            <w:r>
              <w:rPr>
                <w:sz w:val="20"/>
              </w:rPr>
              <w:t>pension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Rieger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hřiště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nad </w:t>
            </w:r>
            <w:r>
              <w:rPr>
                <w:spacing w:val="-2"/>
                <w:sz w:val="20"/>
              </w:rPr>
              <w:t>Jiskrou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right="1016"/>
              <w:jc w:val="right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142" w:right="85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69" w:right="19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Bílý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Hořec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vila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Svorností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right="1016"/>
              <w:jc w:val="right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142" w:right="85"/>
              <w:rPr>
                <w:sz w:val="20"/>
              </w:rPr>
            </w:pPr>
            <w:r>
              <w:rPr>
                <w:spacing w:val="-5"/>
                <w:sz w:val="20"/>
              </w:rPr>
              <w:t>225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69" w:right="1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Rotunda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chata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5"/>
                <w:sz w:val="20"/>
              </w:rPr>
              <w:t>ŘSD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right="1016"/>
              <w:jc w:val="right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142" w:right="85"/>
              <w:rPr>
                <w:sz w:val="20"/>
              </w:rPr>
            </w:pPr>
            <w:r>
              <w:rPr>
                <w:spacing w:val="-5"/>
                <w:sz w:val="20"/>
              </w:rPr>
              <w:t>265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69" w:right="1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5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Cesta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Kamlem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right="1016"/>
              <w:jc w:val="right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142" w:right="85"/>
              <w:rPr>
                <w:sz w:val="20"/>
              </w:rPr>
            </w:pPr>
            <w:r>
              <w:rPr>
                <w:spacing w:val="-5"/>
                <w:sz w:val="20"/>
              </w:rPr>
              <w:t>635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69" w:right="19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Harrachovce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right="1016"/>
              <w:jc w:val="right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142" w:right="85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69" w:right="19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8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pension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Podhorský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č.p.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192 </w:t>
            </w:r>
            <w:r>
              <w:rPr>
                <w:spacing w:val="-2"/>
                <w:sz w:val="20"/>
              </w:rPr>
              <w:t>(Schwarz)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right="1016"/>
              <w:jc w:val="right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142" w:right="85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69" w:right="19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Autobusové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nádraží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č.p.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5"/>
                <w:sz w:val="20"/>
              </w:rPr>
              <w:t>439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right="1016"/>
              <w:jc w:val="right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142" w:right="85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8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69" w:right="19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6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Zákoutí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Ludmila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Lovecká </w:t>
            </w:r>
            <w:r>
              <w:rPr>
                <w:spacing w:val="-2"/>
                <w:sz w:val="20"/>
              </w:rPr>
              <w:t>Mumlava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right="1016"/>
              <w:jc w:val="right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142" w:right="85"/>
              <w:rPr>
                <w:sz w:val="20"/>
              </w:rPr>
            </w:pPr>
            <w:r>
              <w:rPr>
                <w:spacing w:val="-5"/>
                <w:sz w:val="20"/>
              </w:rPr>
              <w:t>535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69" w:right="19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krtka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Skicentrum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Sporthotel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right="1016"/>
              <w:jc w:val="right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142" w:right="8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430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6272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9" w:lineRule="exact"/>
              <w:ind w:left="43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celkem</w:t>
            </w:r>
          </w:p>
        </w:tc>
        <w:tc>
          <w:tcPr>
            <w:tcW w:w="15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9" w:lineRule="exact"/>
              <w:ind w:left="52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5"/>
                <w:sz w:val="20"/>
              </w:rPr>
              <w:t>470</w:t>
            </w:r>
          </w:p>
        </w:tc>
      </w:tr>
    </w:tbl>
    <w:p>
      <w:pPr>
        <w:spacing w:after="0" w:line="229" w:lineRule="exact"/>
        <w:jc w:val="left"/>
        <w:rPr>
          <w:sz w:val="20"/>
        </w:rPr>
        <w:sectPr>
          <w:pgSz w:w="11920" w:h="16850"/>
          <w:pgMar w:top="620" w:bottom="280" w:left="360" w:right="500"/>
        </w:sectPr>
      </w:pPr>
    </w:p>
    <w:p>
      <w:pPr>
        <w:spacing w:before="75"/>
        <w:ind w:left="1056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Chodníky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pro</w:t>
      </w:r>
      <w:r>
        <w:rPr>
          <w:b/>
          <w:spacing w:val="-4"/>
          <w:sz w:val="20"/>
        </w:rPr>
        <w:t> pěší:</w:t>
      </w:r>
    </w:p>
    <w:p>
      <w:pPr>
        <w:spacing w:line="240" w:lineRule="auto" w:before="8" w:after="0"/>
        <w:rPr>
          <w:b/>
          <w:sz w:val="19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7"/>
        <w:gridCol w:w="3147"/>
        <w:gridCol w:w="1908"/>
        <w:gridCol w:w="2945"/>
        <w:gridCol w:w="1356"/>
        <w:gridCol w:w="218"/>
      </w:tblGrid>
      <w:tr>
        <w:trPr>
          <w:trHeight w:val="229" w:hRule="atLeast"/>
        </w:trPr>
        <w:tc>
          <w:tcPr>
            <w:tcW w:w="1217" w:type="dxa"/>
          </w:tcPr>
          <w:p>
            <w:pPr>
              <w:pStyle w:val="TableParagraph"/>
              <w:spacing w:line="210" w:lineRule="exact"/>
              <w:ind w:left="5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Poř.</w:t>
            </w:r>
          </w:p>
        </w:tc>
        <w:tc>
          <w:tcPr>
            <w:tcW w:w="3147" w:type="dxa"/>
          </w:tcPr>
          <w:p>
            <w:pPr>
              <w:pStyle w:val="TableParagraph"/>
              <w:spacing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komunikace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do</w:t>
            </w:r>
          </w:p>
        </w:tc>
        <w:tc>
          <w:tcPr>
            <w:tcW w:w="1908" w:type="dxa"/>
          </w:tcPr>
          <w:p>
            <w:pPr>
              <w:pStyle w:val="TableParagraph"/>
              <w:spacing w:line="210" w:lineRule="exact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Způsob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údržby</w:t>
            </w:r>
          </w:p>
        </w:tc>
        <w:tc>
          <w:tcPr>
            <w:tcW w:w="2945" w:type="dxa"/>
          </w:tcPr>
          <w:p>
            <w:pPr>
              <w:pStyle w:val="TableParagraph"/>
              <w:spacing w:line="210" w:lineRule="exact"/>
              <w:ind w:left="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vymezení</w:t>
            </w:r>
          </w:p>
        </w:tc>
        <w:tc>
          <w:tcPr>
            <w:tcW w:w="1574" w:type="dxa"/>
            <w:gridSpan w:val="2"/>
          </w:tcPr>
          <w:p>
            <w:pPr>
              <w:pStyle w:val="TableParagraph"/>
              <w:spacing w:line="210" w:lineRule="exact"/>
              <w:ind w:left="5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délka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MK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(m)</w:t>
            </w:r>
          </w:p>
        </w:tc>
      </w:tr>
      <w:tr>
        <w:trPr>
          <w:trHeight w:val="450" w:hRule="atLeast"/>
        </w:trPr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9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55" w:right="360"/>
              <w:jc w:val="left"/>
              <w:rPr>
                <w:sz w:val="20"/>
              </w:rPr>
            </w:pPr>
            <w:r>
              <w:rPr>
                <w:sz w:val="20"/>
              </w:rPr>
              <w:t>chodník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pěší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podél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sídlištní </w:t>
            </w:r>
            <w:r>
              <w:rPr>
                <w:spacing w:val="-2"/>
                <w:sz w:val="20"/>
              </w:rPr>
              <w:t>komunikace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870" w:right="811"/>
              <w:rPr>
                <w:sz w:val="20"/>
              </w:rPr>
            </w:pPr>
            <w:r>
              <w:rPr>
                <w:spacing w:val="-2"/>
                <w:sz w:val="20"/>
              </w:rPr>
              <w:t>celý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úsek </w:t>
            </w:r>
            <w:r>
              <w:rPr>
                <w:sz w:val="20"/>
              </w:rPr>
              <w:t>mimo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1a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42" w:right="85"/>
              <w:rPr>
                <w:sz w:val="20"/>
              </w:rPr>
            </w:pPr>
            <w:r>
              <w:rPr>
                <w:spacing w:val="-5"/>
                <w:sz w:val="20"/>
              </w:rPr>
              <w:t>270</w:t>
            </w:r>
          </w:p>
        </w:tc>
        <w:tc>
          <w:tcPr>
            <w:tcW w:w="218" w:type="dxa"/>
            <w:vMerge w:val="restart"/>
            <w:tcBorders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659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69" w:right="19"/>
              <w:rPr>
                <w:sz w:val="20"/>
              </w:rPr>
            </w:pPr>
            <w:r>
              <w:rPr>
                <w:spacing w:val="-5"/>
                <w:sz w:val="20"/>
              </w:rPr>
              <w:t>1a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/>
              <w:ind w:left="5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Komunikace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před</w:t>
            </w:r>
          </w:p>
          <w:p>
            <w:pPr>
              <w:pStyle w:val="TableParagraph"/>
              <w:spacing w:line="230" w:lineRule="exact"/>
              <w:ind w:left="55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č.p.462,463,465,466,467,471,473, 475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42" w:right="85"/>
              <w:rPr>
                <w:sz w:val="20"/>
              </w:rPr>
            </w:pPr>
            <w:r>
              <w:rPr>
                <w:spacing w:val="-5"/>
                <w:sz w:val="20"/>
              </w:rPr>
              <w:t>255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3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/>
              <w:ind w:left="69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chodník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podél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III/01021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I/10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spacing w:line="228" w:lineRule="exact"/>
              <w:ind w:left="55" w:right="82"/>
              <w:jc w:val="left"/>
              <w:rPr>
                <w:sz w:val="20"/>
              </w:rPr>
            </w:pPr>
            <w:r>
              <w:rPr>
                <w:sz w:val="20"/>
              </w:rPr>
              <w:t>úseku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Karolína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autobusové </w:t>
            </w:r>
            <w:r>
              <w:rPr>
                <w:spacing w:val="-2"/>
                <w:sz w:val="20"/>
              </w:rPr>
              <w:t>nádraží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/>
              <w:ind w:left="59" w:right="7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/>
              <w:ind w:left="147" w:right="85"/>
              <w:rPr>
                <w:sz w:val="20"/>
              </w:rPr>
            </w:pPr>
            <w:r>
              <w:rPr>
                <w:spacing w:val="-4"/>
                <w:sz w:val="20"/>
              </w:rPr>
              <w:t>1723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69" w:right="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chodník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ADOS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Central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parking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59" w:right="2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142" w:right="85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69" w:right="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8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chodník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most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Rýžoviště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k </w:t>
            </w:r>
            <w:r>
              <w:rPr>
                <w:spacing w:val="-2"/>
                <w:sz w:val="20"/>
              </w:rPr>
              <w:t>dolům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5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42" w:right="85"/>
              <w:rPr>
                <w:sz w:val="20"/>
              </w:rPr>
            </w:pPr>
            <w:r>
              <w:rPr>
                <w:spacing w:val="-5"/>
                <w:sz w:val="20"/>
              </w:rPr>
              <w:t>370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69" w:right="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8" w:lineRule="exact" w:before="4"/>
              <w:ind w:left="55" w:right="7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Chodník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Karolína-kaple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sv. Alžběty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59" w:right="2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142" w:right="85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69" w:right="19"/>
              <w:rPr>
                <w:sz w:val="20"/>
              </w:rPr>
            </w:pPr>
            <w:r>
              <w:rPr>
                <w:spacing w:val="-5"/>
                <w:sz w:val="20"/>
              </w:rPr>
              <w:t>6a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Chodník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5"/>
                <w:sz w:val="20"/>
              </w:rPr>
              <w:t>ZŠ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right="608"/>
              <w:jc w:val="right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úsek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mimo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6b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199" w:right="85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69" w:right="19"/>
              <w:rPr>
                <w:sz w:val="20"/>
              </w:rPr>
            </w:pPr>
            <w:r>
              <w:rPr>
                <w:spacing w:val="-5"/>
                <w:sz w:val="20"/>
              </w:rPr>
              <w:t>6b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55"/>
              <w:jc w:val="left"/>
              <w:rPr>
                <w:sz w:val="20"/>
              </w:rPr>
            </w:pPr>
            <w:r>
              <w:rPr>
                <w:sz w:val="20"/>
              </w:rPr>
              <w:t>Chodník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5"/>
                <w:sz w:val="20"/>
              </w:rPr>
              <w:t>ZŠ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33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right="6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kontejnery-pod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ZŠ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142" w:right="85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7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Chodník podél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I/10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Sklárna-Motejl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>
            <w:pPr>
              <w:pStyle w:val="TableParagraph"/>
              <w:spacing w:before="50"/>
              <w:ind w:left="58"/>
              <w:rPr>
                <w:sz w:val="20"/>
              </w:rPr>
            </w:pPr>
            <w:r>
              <w:rPr>
                <w:sz w:val="20"/>
              </w:rPr>
              <w:t>dle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spadu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sněhu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59" w:right="5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42" w:right="85"/>
              <w:rPr>
                <w:sz w:val="20"/>
              </w:rPr>
            </w:pPr>
            <w:r>
              <w:rPr>
                <w:spacing w:val="-5"/>
                <w:sz w:val="20"/>
              </w:rPr>
              <w:t>650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79"/>
              <w:jc w:val="left"/>
              <w:rPr>
                <w:sz w:val="20"/>
              </w:rPr>
            </w:pPr>
            <w:r>
              <w:rPr>
                <w:sz w:val="20"/>
              </w:rPr>
              <w:t>Chodník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sklárně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59" w:right="2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42" w:right="85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79"/>
              <w:jc w:val="left"/>
              <w:rPr>
                <w:sz w:val="20"/>
              </w:rPr>
            </w:pPr>
            <w:r>
              <w:rPr>
                <w:sz w:val="20"/>
              </w:rPr>
              <w:t>Chodník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Motejlka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59" w:right="2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42" w:right="85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69" w:right="1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79"/>
              <w:jc w:val="left"/>
              <w:rPr>
                <w:sz w:val="20"/>
              </w:rPr>
            </w:pPr>
            <w:r>
              <w:rPr>
                <w:sz w:val="20"/>
              </w:rPr>
              <w:t>Chodník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č.p.36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9" w:right="2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42" w:right="85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69" w:right="19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7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Chodník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křiž. sídliště-č.p.644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0000FF"/>
          </w:tcPr>
          <w:p>
            <w:pPr>
              <w:pStyle w:val="TableParagraph"/>
              <w:jc w:val="left"/>
              <w:rPr>
                <w:b/>
                <w:sz w:val="2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"/>
              </w:rPr>
            </w:pPr>
          </w:p>
          <w:p>
            <w:pPr>
              <w:pStyle w:val="TableParagraph"/>
              <w:ind w:left="56"/>
              <w:rPr>
                <w:sz w:val="2"/>
              </w:rPr>
            </w:pPr>
            <w:r>
              <w:rPr>
                <w:color w:val="FFFFFF"/>
                <w:spacing w:val="-2"/>
                <w:sz w:val="2"/>
              </w:rPr>
              <w:t>Nový</w:t>
            </w:r>
            <w:r>
              <w:rPr>
                <w:color w:val="FFFFFF"/>
                <w:spacing w:val="3"/>
                <w:sz w:val="2"/>
              </w:rPr>
              <w:t> </w:t>
            </w:r>
            <w:r>
              <w:rPr>
                <w:color w:val="FFFFFF"/>
                <w:spacing w:val="-4"/>
                <w:sz w:val="2"/>
              </w:rPr>
              <w:t>Svět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9"/>
              <w:ind w:left="57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69" w:right="1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79"/>
              <w:jc w:val="left"/>
              <w:rPr>
                <w:sz w:val="20"/>
              </w:rPr>
            </w:pPr>
            <w:r>
              <w:rPr>
                <w:sz w:val="20"/>
              </w:rPr>
              <w:t>Chodník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lanovce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59" w:right="2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42" w:right="85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7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69" w:right="19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7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Chodník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Central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parking-lávka 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59" w:right="2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42" w:right="85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69" w:right="19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7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Chodník Central parking-lávka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sz w:val="20"/>
              </w:rPr>
              <w:t>P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59" w:right="2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42" w:right="85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52"/>
              <w:ind w:left="69" w:right="19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52"/>
              <w:ind w:left="79"/>
              <w:jc w:val="left"/>
              <w:rPr>
                <w:sz w:val="20"/>
              </w:rPr>
            </w:pPr>
            <w:r>
              <w:rPr>
                <w:sz w:val="20"/>
              </w:rPr>
              <w:t>Chodník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most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přes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Mumlavu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52"/>
              <w:ind w:left="59" w:right="2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52"/>
              <w:ind w:left="142" w:right="85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8" w:hRule="atLeast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 w:before="52"/>
              <w:ind w:left="69" w:right="19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Chodník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sídliště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III/01021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čp.462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 w:before="52"/>
              <w:ind w:left="59" w:right="2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 w:before="52"/>
              <w:ind w:left="142" w:right="85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2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48" w:hRule="atLeast"/>
        </w:trPr>
        <w:tc>
          <w:tcPr>
            <w:tcW w:w="6272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7" w:lineRule="exact"/>
              <w:ind w:left="43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celkem</w:t>
            </w:r>
          </w:p>
        </w:tc>
        <w:tc>
          <w:tcPr>
            <w:tcW w:w="15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7" w:lineRule="exact"/>
              <w:ind w:left="434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4603</w:t>
            </w: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244"/>
        <w:rPr>
          <w:b/>
          <w:sz w:val="24"/>
        </w:rPr>
      </w:pPr>
    </w:p>
    <w:p>
      <w:pPr>
        <w:pStyle w:val="BodyText"/>
        <w:spacing w:line="800" w:lineRule="atLeast"/>
        <w:ind w:left="2952" w:right="38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1082039</wp:posOffset>
                </wp:positionH>
                <wp:positionV relativeFrom="paragraph">
                  <wp:posOffset>329201</wp:posOffset>
                </wp:positionV>
                <wp:extent cx="506095" cy="18796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06095" cy="187960"/>
                          <a:chExt cx="506095" cy="1879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5" y="6223"/>
                            <a:ext cx="4940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175260">
                                <a:moveTo>
                                  <a:pt x="4937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59"/>
                                </a:lnTo>
                                <a:lnTo>
                                  <a:pt x="493775" y="175259"/>
                                </a:lnTo>
                                <a:lnTo>
                                  <a:pt x="493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06095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095" h="187960">
                                <a:moveTo>
                                  <a:pt x="505968" y="175399"/>
                                </a:moveTo>
                                <a:lnTo>
                                  <a:pt x="499872" y="175399"/>
                                </a:lnTo>
                                <a:lnTo>
                                  <a:pt x="499872" y="181483"/>
                                </a:lnTo>
                                <a:lnTo>
                                  <a:pt x="6096" y="181483"/>
                                </a:lnTo>
                                <a:lnTo>
                                  <a:pt x="6096" y="175399"/>
                                </a:lnTo>
                                <a:lnTo>
                                  <a:pt x="0" y="175399"/>
                                </a:lnTo>
                                <a:lnTo>
                                  <a:pt x="0" y="181483"/>
                                </a:lnTo>
                                <a:lnTo>
                                  <a:pt x="0" y="187579"/>
                                </a:lnTo>
                                <a:lnTo>
                                  <a:pt x="505968" y="187579"/>
                                </a:lnTo>
                                <a:lnTo>
                                  <a:pt x="505968" y="181483"/>
                                </a:lnTo>
                                <a:lnTo>
                                  <a:pt x="505968" y="175399"/>
                                </a:lnTo>
                                <a:close/>
                              </a:path>
                              <a:path w="506095" h="187960">
                                <a:moveTo>
                                  <a:pt x="5059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75260"/>
                                </a:lnTo>
                                <a:lnTo>
                                  <a:pt x="6096" y="175260"/>
                                </a:lnTo>
                                <a:lnTo>
                                  <a:pt x="6096" y="6350"/>
                                </a:lnTo>
                                <a:lnTo>
                                  <a:pt x="499872" y="6350"/>
                                </a:lnTo>
                                <a:lnTo>
                                  <a:pt x="499872" y="175260"/>
                                </a:lnTo>
                                <a:lnTo>
                                  <a:pt x="505968" y="175260"/>
                                </a:lnTo>
                                <a:lnTo>
                                  <a:pt x="505968" y="6350"/>
                                </a:lnTo>
                                <a:lnTo>
                                  <a:pt x="505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199997pt;margin-top:25.921379pt;width:39.85pt;height:14.8pt;mso-position-horizontal-relative:page;mso-position-vertical-relative:paragraph;z-index:15728640" id="docshapegroup1" coordorigin="1704,518" coordsize="797,296">
                <v:rect style="position:absolute;left:1713;top:528;width:778;height:276" id="docshape2" filled="true" fillcolor="#ff00ff" stroked="false">
                  <v:fill type="solid"/>
                </v:rect>
                <v:shape style="position:absolute;left:1704;top:518;width:797;height:296" id="docshape3" coordorigin="1704,518" coordsize="797,296" path="m2501,795l2491,795,2491,804,1714,804,1714,795,1704,795,1704,804,1704,814,2501,814,2501,804,2501,795xm2501,518l1704,518,1704,528,1704,794,1714,794,1714,528,2491,528,2491,794,2501,794,2501,528,2501,51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1082039</wp:posOffset>
                </wp:positionH>
                <wp:positionV relativeFrom="paragraph">
                  <wp:posOffset>780051</wp:posOffset>
                </wp:positionV>
                <wp:extent cx="506095" cy="15684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06095" cy="156845"/>
                          <a:chExt cx="506095" cy="15684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095" y="5461"/>
                            <a:ext cx="49403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144780">
                                <a:moveTo>
                                  <a:pt x="4937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779"/>
                                </a:lnTo>
                                <a:lnTo>
                                  <a:pt x="493775" y="144779"/>
                                </a:lnTo>
                                <a:lnTo>
                                  <a:pt x="493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06095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095" h="156845">
                                <a:moveTo>
                                  <a:pt x="505968" y="150368"/>
                                </a:moveTo>
                                <a:lnTo>
                                  <a:pt x="0" y="150368"/>
                                </a:lnTo>
                                <a:lnTo>
                                  <a:pt x="0" y="156337"/>
                                </a:lnTo>
                                <a:lnTo>
                                  <a:pt x="505968" y="156337"/>
                                </a:lnTo>
                                <a:lnTo>
                                  <a:pt x="505968" y="150368"/>
                                </a:lnTo>
                                <a:close/>
                              </a:path>
                              <a:path w="506095" h="156845">
                                <a:moveTo>
                                  <a:pt x="5059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55880"/>
                                </a:lnTo>
                                <a:lnTo>
                                  <a:pt x="0" y="150241"/>
                                </a:lnTo>
                                <a:lnTo>
                                  <a:pt x="6096" y="150241"/>
                                </a:lnTo>
                                <a:lnTo>
                                  <a:pt x="6096" y="55880"/>
                                </a:lnTo>
                                <a:lnTo>
                                  <a:pt x="6096" y="5080"/>
                                </a:lnTo>
                                <a:lnTo>
                                  <a:pt x="499872" y="5080"/>
                                </a:lnTo>
                                <a:lnTo>
                                  <a:pt x="499872" y="55880"/>
                                </a:lnTo>
                                <a:lnTo>
                                  <a:pt x="499872" y="150241"/>
                                </a:lnTo>
                                <a:lnTo>
                                  <a:pt x="505968" y="150241"/>
                                </a:lnTo>
                                <a:lnTo>
                                  <a:pt x="505968" y="55880"/>
                                </a:lnTo>
                                <a:lnTo>
                                  <a:pt x="505968" y="5080"/>
                                </a:lnTo>
                                <a:lnTo>
                                  <a:pt x="505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199997pt;margin-top:61.421379pt;width:39.85pt;height:12.35pt;mso-position-horizontal-relative:page;mso-position-vertical-relative:paragraph;z-index:15729152" id="docshapegroup4" coordorigin="1704,1228" coordsize="797,247">
                <v:rect style="position:absolute;left:1713;top:1237;width:778;height:228" id="docshape5" filled="true" fillcolor="#ff0000" stroked="false">
                  <v:fill type="solid"/>
                </v:rect>
                <v:shape style="position:absolute;left:1704;top:1228;width:797;height:247" id="docshape6" coordorigin="1704,1228" coordsize="797,247" path="m2501,1465l1704,1465,1704,1475,2501,1475,2501,1465xm2501,1228l1704,1228,1704,1236,1704,1316,1704,1465,1714,1465,1714,1316,1714,1236,2491,1236,2491,1316,2491,1465,2501,1465,2501,1316,2501,1236,2501,122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266954</wp:posOffset>
                </wp:positionH>
                <wp:positionV relativeFrom="paragraph">
                  <wp:posOffset>-1393341</wp:posOffset>
                </wp:positionV>
                <wp:extent cx="5869940" cy="1559559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5869940" cy="15595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740"/>
                              <w:gridCol w:w="2383"/>
                            </w:tblGrid>
                            <w:tr>
                              <w:trPr>
                                <w:trHeight w:val="534" w:hRule="atLeast"/>
                              </w:trPr>
                              <w:tc>
                                <w:tcPr>
                                  <w:tcW w:w="6740" w:type="dxa"/>
                                </w:tcPr>
                                <w:p>
                                  <w:pPr>
                                    <w:pStyle w:val="TableParagraph"/>
                                    <w:spacing w:line="262" w:lineRule="exact"/>
                                    <w:ind w:left="50" w:right="3743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u w:val="single"/>
                                    </w:rPr>
                                    <w:t>Souhrn zimní údržby: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 Komunikace</w:t>
                                  </w:r>
                                  <w:r>
                                    <w:rPr>
                                      <w:b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se</w:t>
                                  </w:r>
                                  <w:r>
                                    <w:rPr>
                                      <w:b/>
                                      <w:spacing w:val="-1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neudržuje</w:t>
                                  </w:r>
                                </w:p>
                              </w:tc>
                              <w:tc>
                                <w:tcPr>
                                  <w:tcW w:w="2383" w:type="dxa"/>
                                </w:tcPr>
                                <w:p>
                                  <w:pPr>
                                    <w:pStyle w:val="TableParagraph"/>
                                    <w:spacing w:line="261" w:lineRule="exact" w:before="253"/>
                                    <w:ind w:right="626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11732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6740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50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Prohrnování</w:t>
                                  </w:r>
                                </w:p>
                              </w:tc>
                              <w:tc>
                                <w:tcPr>
                                  <w:tcW w:w="2383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/>
                                    <w:ind w:left="864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9081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5" w:hRule="atLeast"/>
                              </w:trPr>
                              <w:tc>
                                <w:tcPr>
                                  <w:tcW w:w="6740" w:type="dxa"/>
                                </w:tcPr>
                                <w:p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Prohrnování+chem.posyp(solení)-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standard</w:t>
                                  </w:r>
                                </w:p>
                              </w:tc>
                              <w:tc>
                                <w:tcPr>
                                  <w:tcW w:w="2383" w:type="dxa"/>
                                </w:tcPr>
                                <w:p>
                                  <w:pPr>
                                    <w:pStyle w:val="TableParagraph"/>
                                    <w:spacing w:line="256" w:lineRule="exact"/>
                                    <w:ind w:right="678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4241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2" w:hRule="atLeast"/>
                              </w:trPr>
                              <w:tc>
                                <w:tcPr>
                                  <w:tcW w:w="6740" w:type="dxa"/>
                                </w:tcPr>
                                <w:p>
                                  <w:pPr>
                                    <w:pStyle w:val="TableParagraph"/>
                                    <w:spacing w:line="262" w:lineRule="exact"/>
                                    <w:ind w:left="50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Prohrnování+posyp</w:t>
                                  </w:r>
                                  <w:r>
                                    <w:rPr>
                                      <w:b/>
                                      <w:spacing w:val="-1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inertním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materiálem-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standard</w:t>
                                  </w:r>
                                </w:p>
                              </w:tc>
                              <w:tc>
                                <w:tcPr>
                                  <w:tcW w:w="2383" w:type="dxa"/>
                                </w:tcPr>
                                <w:p>
                                  <w:pPr>
                                    <w:pStyle w:val="TableParagraph"/>
                                    <w:spacing w:line="262" w:lineRule="exact"/>
                                    <w:ind w:right="681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1541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6740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50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Prohrnování+posyp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inertním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materiálem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dle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situace</w:t>
                                  </w: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right="669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1465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2" w:hRule="atLeast"/>
                              </w:trPr>
                              <w:tc>
                                <w:tcPr>
                                  <w:tcW w:w="6740" w:type="dxa"/>
                                </w:tcPr>
                                <w:p>
                                  <w:pPr>
                                    <w:pStyle w:val="TableParagraph"/>
                                    <w:spacing w:line="264" w:lineRule="exact"/>
                                    <w:ind w:left="50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Celkem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50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Vysvětlivky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ke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způsobu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zimní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údržby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1" w:lineRule="exact"/>
                                    <w:ind w:right="666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27905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1.02pt;margin-top:-109.711899pt;width:462.2pt;height:122.8pt;mso-position-horizontal-relative:page;mso-position-vertical-relative:paragraph;z-index:15731200" type="#_x0000_t202" id="docshape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740"/>
                        <w:gridCol w:w="2383"/>
                      </w:tblGrid>
                      <w:tr>
                        <w:trPr>
                          <w:trHeight w:val="534" w:hRule="atLeast"/>
                        </w:trPr>
                        <w:tc>
                          <w:tcPr>
                            <w:tcW w:w="6740" w:type="dxa"/>
                          </w:tcPr>
                          <w:p>
                            <w:pPr>
                              <w:pStyle w:val="TableParagraph"/>
                              <w:spacing w:line="262" w:lineRule="exact"/>
                              <w:ind w:left="50" w:right="3743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Souhrn zimní údržby:</w:t>
                            </w:r>
                            <w:r>
                              <w:rPr>
                                <w:b/>
                                <w:sz w:val="24"/>
                              </w:rPr>
                              <w:t> Komunikace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neudržuje</w:t>
                            </w:r>
                          </w:p>
                        </w:tc>
                        <w:tc>
                          <w:tcPr>
                            <w:tcW w:w="2383" w:type="dxa"/>
                          </w:tcPr>
                          <w:p>
                            <w:pPr>
                              <w:pStyle w:val="TableParagraph"/>
                              <w:spacing w:line="261" w:lineRule="exact" w:before="253"/>
                              <w:ind w:right="626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11732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m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6740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5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Prohrnování</w:t>
                            </w:r>
                          </w:p>
                        </w:tc>
                        <w:tc>
                          <w:tcPr>
                            <w:tcW w:w="2383" w:type="dxa"/>
                          </w:tcPr>
                          <w:p>
                            <w:pPr>
                              <w:pStyle w:val="TableParagraph"/>
                              <w:spacing w:line="257" w:lineRule="exact"/>
                              <w:ind w:left="86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9081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m</w:t>
                            </w:r>
                          </w:p>
                        </w:tc>
                      </w:tr>
                      <w:tr>
                        <w:trPr>
                          <w:trHeight w:val="275" w:hRule="atLeast"/>
                        </w:trPr>
                        <w:tc>
                          <w:tcPr>
                            <w:tcW w:w="6740" w:type="dxa"/>
                          </w:tcPr>
                          <w:p>
                            <w:pPr>
                              <w:pStyle w:val="TableParagraph"/>
                              <w:spacing w:line="256" w:lineRule="exact"/>
                              <w:ind w:left="5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Prohrnování+chem.posyp(solení)-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standard</w:t>
                            </w:r>
                          </w:p>
                        </w:tc>
                        <w:tc>
                          <w:tcPr>
                            <w:tcW w:w="2383" w:type="dxa"/>
                          </w:tcPr>
                          <w:p>
                            <w:pPr>
                              <w:pStyle w:val="TableParagraph"/>
                              <w:spacing w:line="256" w:lineRule="exact"/>
                              <w:ind w:right="67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4241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m</w:t>
                            </w:r>
                          </w:p>
                        </w:tc>
                      </w:tr>
                      <w:tr>
                        <w:trPr>
                          <w:trHeight w:val="282" w:hRule="atLeast"/>
                        </w:trPr>
                        <w:tc>
                          <w:tcPr>
                            <w:tcW w:w="6740" w:type="dxa"/>
                          </w:tcPr>
                          <w:p>
                            <w:pPr>
                              <w:pStyle w:val="TableParagraph"/>
                              <w:spacing w:line="262" w:lineRule="exact"/>
                              <w:ind w:left="5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Prohrnování+posyp</w:t>
                            </w:r>
                            <w:r>
                              <w:rPr>
                                <w:b/>
                                <w:spacing w:val="-1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inertním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materiálem-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standard</w:t>
                            </w:r>
                          </w:p>
                        </w:tc>
                        <w:tc>
                          <w:tcPr>
                            <w:tcW w:w="2383" w:type="dxa"/>
                          </w:tcPr>
                          <w:p>
                            <w:pPr>
                              <w:pStyle w:val="TableParagraph"/>
                              <w:spacing w:line="262" w:lineRule="exact"/>
                              <w:ind w:right="681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1541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m</w:t>
                            </w:r>
                          </w:p>
                        </w:tc>
                      </w:tr>
                      <w:tr>
                        <w:trPr>
                          <w:trHeight w:val="526" w:hRule="atLeast"/>
                        </w:trPr>
                        <w:tc>
                          <w:tcPr>
                            <w:tcW w:w="6740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5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Prohrnování+posyp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inertním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materiálem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dle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situace</w:t>
                            </w:r>
                          </w:p>
                        </w:tc>
                        <w:tc>
                          <w:tcPr>
                            <w:tcW w:w="2383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right="669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1465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m</w:t>
                            </w:r>
                          </w:p>
                        </w:tc>
                      </w:tr>
                      <w:tr>
                        <w:trPr>
                          <w:trHeight w:val="532" w:hRule="atLeast"/>
                        </w:trPr>
                        <w:tc>
                          <w:tcPr>
                            <w:tcW w:w="6740" w:type="dxa"/>
                          </w:tcPr>
                          <w:p>
                            <w:pPr>
                              <w:pStyle w:val="TableParagraph"/>
                              <w:spacing w:line="264" w:lineRule="exact"/>
                              <w:ind w:left="5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Celkem</w:t>
                            </w:r>
                          </w:p>
                          <w:p>
                            <w:pPr>
                              <w:pStyle w:val="TableParagraph"/>
                              <w:spacing w:line="249" w:lineRule="exact"/>
                              <w:ind w:left="5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Vysvětlivky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způsobu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zimní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údržby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383" w:type="dxa"/>
                            <w:tcBorders>
                              <w:top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71" w:lineRule="exact"/>
                              <w:ind w:right="666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27905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m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komunikace</w:t>
      </w:r>
      <w:r>
        <w:rPr>
          <w:spacing w:val="-17"/>
        </w:rPr>
        <w:t> </w:t>
      </w:r>
      <w:r>
        <w:rPr/>
        <w:t>se</w:t>
      </w:r>
      <w:r>
        <w:rPr>
          <w:spacing w:val="-17"/>
        </w:rPr>
        <w:t> </w:t>
      </w:r>
      <w:r>
        <w:rPr/>
        <w:t>neudržuje </w:t>
      </w:r>
      <w:r>
        <w:rPr>
          <w:spacing w:val="-2"/>
        </w:rPr>
        <w:t>prohrnování</w:t>
      </w:r>
    </w:p>
    <w:p>
      <w:pPr>
        <w:spacing w:line="240" w:lineRule="auto" w:before="0"/>
        <w:rPr>
          <w:b/>
          <w:sz w:val="24"/>
        </w:rPr>
      </w:pPr>
    </w:p>
    <w:p>
      <w:pPr>
        <w:pStyle w:val="BodyText"/>
        <w:spacing w:line="331" w:lineRule="auto"/>
        <w:ind w:left="2952" w:right="24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1082039</wp:posOffset>
                </wp:positionH>
                <wp:positionV relativeFrom="paragraph">
                  <wp:posOffset>-84803</wp:posOffset>
                </wp:positionV>
                <wp:extent cx="506095" cy="187325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506095" cy="187325"/>
                          <a:chExt cx="506095" cy="1873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6095" y="5461"/>
                            <a:ext cx="4940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175260">
                                <a:moveTo>
                                  <a:pt x="4937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493775" y="175260"/>
                                </a:lnTo>
                                <a:lnTo>
                                  <a:pt x="493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06095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095" h="187325">
                                <a:moveTo>
                                  <a:pt x="505968" y="0"/>
                                </a:moveTo>
                                <a:lnTo>
                                  <a:pt x="499872" y="0"/>
                                </a:lnTo>
                                <a:lnTo>
                                  <a:pt x="499872" y="5080"/>
                                </a:lnTo>
                                <a:lnTo>
                                  <a:pt x="499872" y="106045"/>
                                </a:lnTo>
                                <a:lnTo>
                                  <a:pt x="499872" y="106680"/>
                                </a:lnTo>
                                <a:lnTo>
                                  <a:pt x="499872" y="159385"/>
                                </a:lnTo>
                                <a:lnTo>
                                  <a:pt x="499872" y="180721"/>
                                </a:lnTo>
                                <a:lnTo>
                                  <a:pt x="6096" y="180721"/>
                                </a:lnTo>
                                <a:lnTo>
                                  <a:pt x="6096" y="159385"/>
                                </a:lnTo>
                                <a:lnTo>
                                  <a:pt x="6096" y="106680"/>
                                </a:lnTo>
                                <a:lnTo>
                                  <a:pt x="6096" y="106045"/>
                                </a:lnTo>
                                <a:lnTo>
                                  <a:pt x="6096" y="5080"/>
                                </a:lnTo>
                                <a:lnTo>
                                  <a:pt x="499872" y="5080"/>
                                </a:lnTo>
                                <a:lnTo>
                                  <a:pt x="4998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106045"/>
                                </a:lnTo>
                                <a:lnTo>
                                  <a:pt x="0" y="106680"/>
                                </a:lnTo>
                                <a:lnTo>
                                  <a:pt x="0" y="159385"/>
                                </a:lnTo>
                                <a:lnTo>
                                  <a:pt x="0" y="180721"/>
                                </a:lnTo>
                                <a:lnTo>
                                  <a:pt x="0" y="186817"/>
                                </a:lnTo>
                                <a:lnTo>
                                  <a:pt x="505968" y="186817"/>
                                </a:lnTo>
                                <a:lnTo>
                                  <a:pt x="505968" y="5080"/>
                                </a:lnTo>
                                <a:lnTo>
                                  <a:pt x="505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199997pt;margin-top:-6.677448pt;width:39.85pt;height:14.75pt;mso-position-horizontal-relative:page;mso-position-vertical-relative:paragraph;z-index:15729664" id="docshapegroup8" coordorigin="1704,-134" coordsize="797,295">
                <v:rect style="position:absolute;left:1713;top:-125;width:778;height:276" id="docshape9" filled="true" fillcolor="#0000ff" stroked="false">
                  <v:fill type="solid"/>
                </v:rect>
                <v:shape style="position:absolute;left:1704;top:-134;width:797;height:295" id="docshape10" coordorigin="1704,-134" coordsize="797,295" path="m2501,-134l2491,-134,2491,-126,2491,33,2491,34,2491,117,2491,151,1714,151,1714,117,1714,34,1714,33,1714,-126,2491,-126,2491,-134,1704,-134,1704,-126,1704,33,1704,34,1704,117,1704,151,1704,161,2501,161,2501,-126,2501,-13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1082039</wp:posOffset>
                </wp:positionH>
                <wp:positionV relativeFrom="paragraph">
                  <wp:posOffset>277146</wp:posOffset>
                </wp:positionV>
                <wp:extent cx="506095" cy="182880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506095" cy="182880"/>
                          <a:chExt cx="506095" cy="18288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6095" y="6985"/>
                            <a:ext cx="494030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169545">
                                <a:moveTo>
                                  <a:pt x="4937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163"/>
                                </a:lnTo>
                                <a:lnTo>
                                  <a:pt x="493775" y="169163"/>
                                </a:lnTo>
                                <a:lnTo>
                                  <a:pt x="493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50609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095" h="182880">
                                <a:moveTo>
                                  <a:pt x="6096" y="119773"/>
                                </a:moveTo>
                                <a:lnTo>
                                  <a:pt x="0" y="119773"/>
                                </a:lnTo>
                                <a:lnTo>
                                  <a:pt x="0" y="128905"/>
                                </a:lnTo>
                                <a:lnTo>
                                  <a:pt x="6096" y="128905"/>
                                </a:lnTo>
                                <a:lnTo>
                                  <a:pt x="6096" y="119773"/>
                                </a:lnTo>
                                <a:close/>
                              </a:path>
                              <a:path w="506095" h="182880">
                                <a:moveTo>
                                  <a:pt x="505968" y="129540"/>
                                </a:moveTo>
                                <a:lnTo>
                                  <a:pt x="499872" y="129540"/>
                                </a:lnTo>
                                <a:lnTo>
                                  <a:pt x="499872" y="176530"/>
                                </a:lnTo>
                                <a:lnTo>
                                  <a:pt x="6096" y="176530"/>
                                </a:lnTo>
                                <a:lnTo>
                                  <a:pt x="6096" y="129540"/>
                                </a:lnTo>
                                <a:lnTo>
                                  <a:pt x="0" y="129540"/>
                                </a:lnTo>
                                <a:lnTo>
                                  <a:pt x="0" y="176530"/>
                                </a:lnTo>
                                <a:lnTo>
                                  <a:pt x="0" y="182880"/>
                                </a:lnTo>
                                <a:lnTo>
                                  <a:pt x="505968" y="182880"/>
                                </a:lnTo>
                                <a:lnTo>
                                  <a:pt x="505968" y="176530"/>
                                </a:lnTo>
                                <a:lnTo>
                                  <a:pt x="505968" y="129540"/>
                                </a:lnTo>
                                <a:close/>
                              </a:path>
                              <a:path w="506095" h="182880">
                                <a:moveTo>
                                  <a:pt x="505968" y="119773"/>
                                </a:moveTo>
                                <a:lnTo>
                                  <a:pt x="499872" y="119773"/>
                                </a:lnTo>
                                <a:lnTo>
                                  <a:pt x="499872" y="128905"/>
                                </a:lnTo>
                                <a:lnTo>
                                  <a:pt x="505968" y="128905"/>
                                </a:lnTo>
                                <a:lnTo>
                                  <a:pt x="505968" y="119773"/>
                                </a:lnTo>
                                <a:close/>
                              </a:path>
                              <a:path w="506095" h="182880">
                                <a:moveTo>
                                  <a:pt x="5059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119380"/>
                                </a:lnTo>
                                <a:lnTo>
                                  <a:pt x="6096" y="119380"/>
                                </a:lnTo>
                                <a:lnTo>
                                  <a:pt x="6096" y="5080"/>
                                </a:lnTo>
                                <a:lnTo>
                                  <a:pt x="499872" y="5080"/>
                                </a:lnTo>
                                <a:lnTo>
                                  <a:pt x="499872" y="119380"/>
                                </a:lnTo>
                                <a:lnTo>
                                  <a:pt x="505968" y="119380"/>
                                </a:lnTo>
                                <a:lnTo>
                                  <a:pt x="505968" y="5080"/>
                                </a:lnTo>
                                <a:lnTo>
                                  <a:pt x="505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199997pt;margin-top:21.822552pt;width:39.85pt;height:14.4pt;mso-position-horizontal-relative:page;mso-position-vertical-relative:paragraph;z-index:15730176" id="docshapegroup11" coordorigin="1704,436" coordsize="797,288">
                <v:rect style="position:absolute;left:1713;top:447;width:778;height:267" id="docshape12" filled="true" fillcolor="#008000" stroked="false">
                  <v:fill type="solid"/>
                </v:rect>
                <v:shape style="position:absolute;left:1704;top:436;width:797;height:288" id="docshape13" coordorigin="1704,436" coordsize="797,288" path="m1714,625l1704,625,1704,639,1714,639,1714,625xm2501,640l2491,640,2491,714,1714,714,1714,640,1704,640,1704,714,1704,724,2501,724,2501,714,2501,640xm2501,625l2491,625,2491,639,2501,639,2501,625xm2501,436l1704,436,1704,444,1704,624,1714,624,1714,444,2491,444,2491,624,2501,624,2501,444,2501,43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prohrnování + chem. posyp (solení)-standard prohrnování+posyp</w:t>
      </w:r>
      <w:r>
        <w:rPr>
          <w:spacing w:val="-17"/>
        </w:rPr>
        <w:t> </w:t>
      </w:r>
      <w:r>
        <w:rPr/>
        <w:t>inertním</w:t>
      </w:r>
      <w:r>
        <w:rPr>
          <w:spacing w:val="-17"/>
        </w:rPr>
        <w:t> </w:t>
      </w:r>
      <w:r>
        <w:rPr/>
        <w:t>materiálem-standard</w:t>
      </w:r>
    </w:p>
    <w:p>
      <w:pPr>
        <w:pStyle w:val="BodyText"/>
        <w:spacing w:before="174"/>
        <w:ind w:left="29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1082039</wp:posOffset>
                </wp:positionH>
                <wp:positionV relativeFrom="paragraph">
                  <wp:posOffset>109064</wp:posOffset>
                </wp:positionV>
                <wp:extent cx="506095" cy="183515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506095" cy="183515"/>
                          <a:chExt cx="506095" cy="18351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6095" y="6095"/>
                            <a:ext cx="494030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170815">
                                <a:moveTo>
                                  <a:pt x="4937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688"/>
                                </a:lnTo>
                                <a:lnTo>
                                  <a:pt x="493775" y="170688"/>
                                </a:lnTo>
                                <a:lnTo>
                                  <a:pt x="493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506095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095" h="183515">
                                <a:moveTo>
                                  <a:pt x="505968" y="0"/>
                                </a:moveTo>
                                <a:lnTo>
                                  <a:pt x="499872" y="0"/>
                                </a:lnTo>
                                <a:lnTo>
                                  <a:pt x="499872" y="635"/>
                                </a:lnTo>
                                <a:lnTo>
                                  <a:pt x="0" y="635"/>
                                </a:lnTo>
                                <a:lnTo>
                                  <a:pt x="0" y="5715"/>
                                </a:lnTo>
                                <a:lnTo>
                                  <a:pt x="0" y="177165"/>
                                </a:lnTo>
                                <a:lnTo>
                                  <a:pt x="0" y="183515"/>
                                </a:lnTo>
                                <a:lnTo>
                                  <a:pt x="505968" y="183515"/>
                                </a:lnTo>
                                <a:lnTo>
                                  <a:pt x="505968" y="177165"/>
                                </a:lnTo>
                                <a:lnTo>
                                  <a:pt x="6096" y="177165"/>
                                </a:lnTo>
                                <a:lnTo>
                                  <a:pt x="6096" y="5715"/>
                                </a:lnTo>
                                <a:lnTo>
                                  <a:pt x="499872" y="5715"/>
                                </a:lnTo>
                                <a:lnTo>
                                  <a:pt x="499872" y="176784"/>
                                </a:lnTo>
                                <a:lnTo>
                                  <a:pt x="505968" y="176784"/>
                                </a:lnTo>
                                <a:lnTo>
                                  <a:pt x="505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199997pt;margin-top:8.587787pt;width:39.85pt;height:14.45pt;mso-position-horizontal-relative:page;mso-position-vertical-relative:paragraph;z-index:15730688" id="docshapegroup14" coordorigin="1704,172" coordsize="797,289">
                <v:rect style="position:absolute;left:1713;top:181;width:778;height:269" id="docshape15" filled="true" fillcolor="#ffff00" stroked="false">
                  <v:fill type="solid"/>
                </v:rect>
                <v:shape style="position:absolute;left:1704;top:171;width:797;height:289" id="docshape16" coordorigin="1704,172" coordsize="797,289" path="m2501,172l2491,172,2491,173,1704,173,1704,181,1704,451,1704,461,2501,461,2501,451,1714,451,1714,181,2491,181,2491,450,2501,450,2501,17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prohrnování+posyp</w:t>
      </w:r>
      <w:r>
        <w:rPr>
          <w:spacing w:val="-15"/>
        </w:rPr>
        <w:t> </w:t>
      </w:r>
      <w:r>
        <w:rPr/>
        <w:t>inertním</w:t>
      </w:r>
      <w:r>
        <w:rPr>
          <w:spacing w:val="-10"/>
        </w:rPr>
        <w:t> </w:t>
      </w:r>
      <w:r>
        <w:rPr/>
        <w:t>materiálem</w:t>
      </w:r>
      <w:r>
        <w:rPr>
          <w:spacing w:val="-12"/>
        </w:rPr>
        <w:t> </w:t>
      </w:r>
      <w:r>
        <w:rPr/>
        <w:t>dle</w:t>
      </w:r>
      <w:r>
        <w:rPr>
          <w:spacing w:val="-7"/>
        </w:rPr>
        <w:t> </w:t>
      </w:r>
      <w:r>
        <w:rPr>
          <w:spacing w:val="-2"/>
        </w:rPr>
        <w:t>situace</w:t>
      </w:r>
    </w:p>
    <w:p>
      <w:pPr>
        <w:pStyle w:val="BodyText"/>
        <w:ind w:left="2952"/>
      </w:pPr>
      <w:r>
        <w:rPr/>
        <w:t>Ostatní</w:t>
      </w:r>
      <w:r>
        <w:rPr>
          <w:spacing w:val="-7"/>
        </w:rPr>
        <w:t> </w:t>
      </w:r>
      <w:r>
        <w:rPr/>
        <w:t>udržované</w:t>
      </w:r>
      <w:r>
        <w:rPr>
          <w:spacing w:val="-8"/>
        </w:rPr>
        <w:t> </w:t>
      </w:r>
      <w:r>
        <w:rPr/>
        <w:t>plochy</w:t>
      </w:r>
      <w:r>
        <w:rPr>
          <w:spacing w:val="-12"/>
        </w:rPr>
        <w:t> </w:t>
      </w:r>
      <w:r>
        <w:rPr/>
        <w:t>a</w:t>
      </w:r>
      <w:r>
        <w:rPr>
          <w:spacing w:val="-8"/>
        </w:rPr>
        <w:t> </w:t>
      </w:r>
      <w:r>
        <w:rPr/>
        <w:t>otáčky</w:t>
      </w:r>
      <w:r>
        <w:rPr>
          <w:spacing w:val="-12"/>
        </w:rPr>
        <w:t> </w:t>
      </w:r>
      <w:r>
        <w:rPr/>
        <w:t>budou</w:t>
      </w:r>
      <w:r>
        <w:rPr>
          <w:spacing w:val="-11"/>
        </w:rPr>
        <w:t> </w:t>
      </w:r>
      <w:r>
        <w:rPr/>
        <w:t>udržovány</w:t>
      </w:r>
      <w:r>
        <w:rPr>
          <w:spacing w:val="-9"/>
        </w:rPr>
        <w:t> </w:t>
      </w:r>
      <w:r>
        <w:rPr/>
        <w:t>způsobem uvedeným v příloze č.2</w:t>
      </w:r>
    </w:p>
    <w:sectPr>
      <w:pgSz w:w="11920" w:h="16850"/>
      <w:pgMar w:top="840" w:bottom="280" w:left="36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Arial" w:hAnsi="Arial" w:eastAsia="Arial" w:cs="Arial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Město Harrachov</dc:creator>
  <dc:title>Způsob zimní údržby místních komunikací-Harrachov- souhrnný pře</dc:title>
  <dcterms:created xsi:type="dcterms:W3CDTF">2023-10-17T08:14:23Z</dcterms:created>
  <dcterms:modified xsi:type="dcterms:W3CDTF">2023-10-17T08:14:23Z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  <property fmtid="{D5CDD505-2E9C-101B-9397-08002B2CF9AE}" pid="5" name="Producer">
    <vt:lpwstr>Microsoft® Word 2016</vt:lpwstr>
  </property>
</Properties>
</file>