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04F0D" w14:textId="77777777" w:rsidR="008263FC" w:rsidRDefault="0031434F">
      <w:pPr>
        <w:pStyle w:val="Nzev"/>
      </w:pPr>
      <w:r>
        <w:t>Obec Nová Ves</w:t>
      </w:r>
      <w:r>
        <w:br/>
      </w:r>
      <w:r>
        <w:t>Zastupitelstvo obce Nová Ves</w:t>
      </w:r>
    </w:p>
    <w:p w14:paraId="34E5A301" w14:textId="77777777" w:rsidR="008263FC" w:rsidRDefault="0031434F">
      <w:pPr>
        <w:pStyle w:val="Nadpis1"/>
      </w:pPr>
      <w:r>
        <w:t xml:space="preserve">Obecně závazná vyhláška obce Nová Ves </w:t>
      </w:r>
      <w:r>
        <w:br/>
      </w:r>
      <w:r>
        <w:t>o místním poplatku za odkládání komunálního odpadu z nemovité věci</w:t>
      </w:r>
    </w:p>
    <w:p w14:paraId="68AB2BD0" w14:textId="77777777" w:rsidR="008263FC" w:rsidRDefault="0031434F">
      <w:pPr>
        <w:pStyle w:val="UvodniVeta"/>
      </w:pPr>
      <w:r>
        <w:t xml:space="preserve">Zastupitelstvo obce Nová Ves se na svém zasedání dne 4. srpna 2025 usneslo vydat </w:t>
      </w:r>
      <w:r>
        <w:t>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9BCAB39" w14:textId="77777777" w:rsidR="008263FC" w:rsidRDefault="0031434F">
      <w:pPr>
        <w:pStyle w:val="Nadpis2"/>
      </w:pPr>
      <w:r>
        <w:t>Čl. 1</w:t>
      </w:r>
      <w:r>
        <w:br/>
      </w:r>
      <w:r>
        <w:t>Úvodní ustanovení</w:t>
      </w:r>
    </w:p>
    <w:p w14:paraId="26016953" w14:textId="77777777" w:rsidR="008263FC" w:rsidRDefault="0031434F">
      <w:pPr>
        <w:pStyle w:val="Odstavec"/>
        <w:numPr>
          <w:ilvl w:val="0"/>
          <w:numId w:val="1"/>
        </w:numPr>
      </w:pPr>
      <w:r>
        <w:t>Obec Nová Ves touto vyhláškou zavádí místní poplatek za odkládání komunálního odpadu z nemovité věci (dále jen „poplatek“).</w:t>
      </w:r>
    </w:p>
    <w:p w14:paraId="1F3250CC" w14:textId="77777777" w:rsidR="008263FC" w:rsidRDefault="0031434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8526C10" w14:textId="77777777" w:rsidR="008263FC" w:rsidRDefault="0031434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D08865E" w14:textId="77777777" w:rsidR="008263FC" w:rsidRDefault="0031434F">
      <w:pPr>
        <w:pStyle w:val="Nadpis2"/>
      </w:pPr>
      <w:r>
        <w:t>Čl. 2</w:t>
      </w:r>
      <w:r>
        <w:br/>
      </w:r>
      <w:r>
        <w:t>Předmět poplatku, poplatník a plátce poplatku</w:t>
      </w:r>
    </w:p>
    <w:p w14:paraId="0B1794DA" w14:textId="77777777" w:rsidR="008263FC" w:rsidRDefault="0031434F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2B6145D" w14:textId="77777777" w:rsidR="008263FC" w:rsidRDefault="0031434F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E37EADC" w14:textId="77777777" w:rsidR="008263FC" w:rsidRDefault="0031434F" w:rsidP="0031434F">
      <w:pPr>
        <w:pStyle w:val="Odstavec"/>
        <w:numPr>
          <w:ilvl w:val="1"/>
          <w:numId w:val="7"/>
        </w:numPr>
      </w:pPr>
      <w:r>
        <w:t xml:space="preserve">fyzická osoba, která má v nemovité věci </w:t>
      </w:r>
      <w:r>
        <w:t>bydliště,</w:t>
      </w:r>
    </w:p>
    <w:p w14:paraId="0239C0CF" w14:textId="77777777" w:rsidR="008263FC" w:rsidRDefault="0031434F" w:rsidP="0031434F">
      <w:pPr>
        <w:pStyle w:val="Odstavec"/>
        <w:numPr>
          <w:ilvl w:val="1"/>
          <w:numId w:val="7"/>
        </w:numPr>
      </w:pPr>
      <w:r>
        <w:t>nebo vlastník nemovité věci, ve které nemá bydliště žádná fyzická osoba.</w:t>
      </w:r>
    </w:p>
    <w:p w14:paraId="7CA6723A" w14:textId="77777777" w:rsidR="008263FC" w:rsidRDefault="0031434F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87921A6" w14:textId="77777777" w:rsidR="008263FC" w:rsidRDefault="0031434F" w:rsidP="0031434F">
      <w:pPr>
        <w:pStyle w:val="Odstavec"/>
        <w:numPr>
          <w:ilvl w:val="1"/>
          <w:numId w:val="8"/>
        </w:numPr>
      </w:pPr>
      <w:r>
        <w:t>společenství vlastníků jednotek, pokud pro dům vzniklo,</w:t>
      </w:r>
    </w:p>
    <w:p w14:paraId="7A0C8A2F" w14:textId="77777777" w:rsidR="008263FC" w:rsidRDefault="0031434F" w:rsidP="0031434F">
      <w:pPr>
        <w:pStyle w:val="Odstavec"/>
        <w:numPr>
          <w:ilvl w:val="1"/>
          <w:numId w:val="8"/>
        </w:numPr>
      </w:pPr>
      <w:r>
        <w:t>nebo vlastník nemovité věci v ostatních případech.</w:t>
      </w:r>
    </w:p>
    <w:p w14:paraId="4E1E25B5" w14:textId="77777777" w:rsidR="008263FC" w:rsidRDefault="0031434F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5997BAC" w14:textId="77777777" w:rsidR="008263FC" w:rsidRDefault="0031434F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C2A7D68" w14:textId="77777777" w:rsidR="008263FC" w:rsidRDefault="0031434F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2519C571" w14:textId="77777777" w:rsidR="008263FC" w:rsidRDefault="0031434F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8B83E8A" w14:textId="77777777" w:rsidR="008263FC" w:rsidRDefault="0031434F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F4420B3" w14:textId="77777777" w:rsidR="008263FC" w:rsidRDefault="0031434F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73A77ACB" w14:textId="77777777" w:rsidR="008263FC" w:rsidRDefault="0031434F">
      <w:pPr>
        <w:pStyle w:val="Nadpis2"/>
      </w:pPr>
      <w:r>
        <w:t>Čl. 4</w:t>
      </w:r>
      <w:r>
        <w:br/>
      </w:r>
      <w:r>
        <w:t>Základ poplatku</w:t>
      </w:r>
    </w:p>
    <w:p w14:paraId="7B1EC30A" w14:textId="77777777" w:rsidR="008263FC" w:rsidRDefault="0031434F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62D5C3A" w14:textId="77777777" w:rsidR="008263FC" w:rsidRDefault="0031434F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538182D" w14:textId="77777777" w:rsidR="008263FC" w:rsidRDefault="0031434F" w:rsidP="0031434F">
      <w:pPr>
        <w:pStyle w:val="Odstavec"/>
        <w:numPr>
          <w:ilvl w:val="1"/>
          <w:numId w:val="9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40460E6" w14:textId="77777777" w:rsidR="008263FC" w:rsidRDefault="0031434F" w:rsidP="0031434F">
      <w:pPr>
        <w:pStyle w:val="Odstavec"/>
        <w:numPr>
          <w:ilvl w:val="1"/>
          <w:numId w:val="9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706166C" w14:textId="77777777" w:rsidR="008263FC" w:rsidRDefault="0031434F">
      <w:pPr>
        <w:pStyle w:val="Nadpis2"/>
      </w:pPr>
      <w:r>
        <w:t>Čl. 5</w:t>
      </w:r>
      <w:r>
        <w:br/>
      </w:r>
      <w:r>
        <w:t>Sazba poplatku</w:t>
      </w:r>
    </w:p>
    <w:p w14:paraId="7F96EFEB" w14:textId="77777777" w:rsidR="008263FC" w:rsidRDefault="0031434F">
      <w:pPr>
        <w:pStyle w:val="Odstavec"/>
      </w:pPr>
      <w:r>
        <w:t>Sazba poplatku činí 0,70 Kč za l.</w:t>
      </w:r>
    </w:p>
    <w:p w14:paraId="5C7EFD89" w14:textId="77777777" w:rsidR="008263FC" w:rsidRDefault="0031434F">
      <w:pPr>
        <w:pStyle w:val="Nadpis2"/>
      </w:pPr>
      <w:r>
        <w:t>Čl. 6</w:t>
      </w:r>
      <w:r>
        <w:br/>
      </w:r>
      <w:r>
        <w:t>Výpočet poplatku</w:t>
      </w:r>
    </w:p>
    <w:p w14:paraId="0ED151A8" w14:textId="77777777" w:rsidR="008263FC" w:rsidRDefault="0031434F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F364831" w14:textId="77777777" w:rsidR="008263FC" w:rsidRDefault="0031434F" w:rsidP="0031434F">
      <w:pPr>
        <w:pStyle w:val="Odstavec"/>
        <w:numPr>
          <w:ilvl w:val="1"/>
          <w:numId w:val="10"/>
        </w:numPr>
      </w:pPr>
      <w:r>
        <w:t>měl poplatník v nemovité věci bydliště,</w:t>
      </w:r>
    </w:p>
    <w:p w14:paraId="307C2F15" w14:textId="77777777" w:rsidR="008263FC" w:rsidRDefault="0031434F" w:rsidP="0031434F">
      <w:pPr>
        <w:pStyle w:val="Odstavec"/>
        <w:numPr>
          <w:ilvl w:val="1"/>
          <w:numId w:val="10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72703B5" w14:textId="77777777" w:rsidR="008263FC" w:rsidRDefault="0031434F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EC610BF" w14:textId="77777777" w:rsidR="008263FC" w:rsidRDefault="0031434F">
      <w:pPr>
        <w:pStyle w:val="Nadpis2"/>
      </w:pPr>
      <w:r>
        <w:lastRenderedPageBreak/>
        <w:t>Čl. 7</w:t>
      </w:r>
      <w:r>
        <w:br/>
      </w:r>
      <w:r>
        <w:t>Splatnost poplatku</w:t>
      </w:r>
    </w:p>
    <w:p w14:paraId="2F7D28A2" w14:textId="77777777" w:rsidR="008263FC" w:rsidRDefault="0031434F">
      <w:pPr>
        <w:numPr>
          <w:ilvl w:val="0"/>
          <w:numId w:val="6"/>
        </w:numPr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28. února příslušného kalendářního roku. </w:t>
      </w:r>
    </w:p>
    <w:p w14:paraId="6F8C9FFF" w14:textId="77777777" w:rsidR="008263FC" w:rsidRDefault="0031434F">
      <w:pPr>
        <w:numPr>
          <w:ilvl w:val="0"/>
          <w:numId w:val="6"/>
        </w:numPr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15. dne měsíce následujícího po měsíci, kdy vznikla poplatková povinnost.</w:t>
      </w:r>
    </w:p>
    <w:p w14:paraId="00E2EEFB" w14:textId="77777777" w:rsidR="008263FC" w:rsidRDefault="0031434F">
      <w:pPr>
        <w:numPr>
          <w:ilvl w:val="0"/>
          <w:numId w:val="6"/>
        </w:numPr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3 odst. 1 této vyhlášky. </w:t>
      </w:r>
    </w:p>
    <w:p w14:paraId="1CF6B1AF" w14:textId="77777777" w:rsidR="008263FC" w:rsidRDefault="0031434F">
      <w:pPr>
        <w:pStyle w:val="Odstavec"/>
        <w:numPr>
          <w:ilvl w:val="0"/>
          <w:numId w:val="6"/>
        </w:numPr>
      </w:pPr>
      <w:r>
        <w:t>Není-li plátce poplatku, zaplatí poplatek ve lhůtě podle odstavce 1, 2 nebo 3 poplatník</w:t>
      </w:r>
      <w:r>
        <w:rPr>
          <w:rStyle w:val="Znakapoznpodarou"/>
        </w:rPr>
        <w:footnoteReference w:id="15"/>
      </w:r>
      <w:r>
        <w:t>.</w:t>
      </w:r>
    </w:p>
    <w:p w14:paraId="3F0B3747" w14:textId="77777777" w:rsidR="008263FC" w:rsidRDefault="0031434F">
      <w:pPr>
        <w:pStyle w:val="Nadpis2"/>
      </w:pPr>
      <w:r>
        <w:t>Čl. 8</w:t>
      </w:r>
      <w:r>
        <w:br/>
      </w:r>
      <w:r>
        <w:t>Zrušovací ustanovení</w:t>
      </w:r>
    </w:p>
    <w:p w14:paraId="2C5486AF" w14:textId="77777777" w:rsidR="008263FC" w:rsidRDefault="0031434F">
      <w:pPr>
        <w:pStyle w:val="Odstavec"/>
      </w:pPr>
      <w:r>
        <w:t>Zrušuje se obecně závazná vyhláška č. 1/2024 o místním poplatku za odkládání komunálního odpadu z nemovité věci, ze dne 18. listopadu 2024.</w:t>
      </w:r>
    </w:p>
    <w:p w14:paraId="41BFA850" w14:textId="77777777" w:rsidR="008263FC" w:rsidRDefault="0031434F">
      <w:pPr>
        <w:pStyle w:val="Nadpis2"/>
      </w:pPr>
      <w:r>
        <w:t>Čl. 9</w:t>
      </w:r>
      <w:r>
        <w:br/>
      </w:r>
      <w:r>
        <w:t>Účinnost</w:t>
      </w:r>
    </w:p>
    <w:p w14:paraId="70A8DC80" w14:textId="77777777" w:rsidR="008263FC" w:rsidRDefault="0031434F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263FC" w14:paraId="1A7EC75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2019BB" w14:textId="77777777" w:rsidR="008263FC" w:rsidRDefault="0031434F">
            <w:pPr>
              <w:pStyle w:val="PodpisovePole"/>
            </w:pPr>
            <w:r>
              <w:t>Jiří Melichar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87DEE4" w14:textId="77777777" w:rsidR="008263FC" w:rsidRDefault="0031434F">
            <w:pPr>
              <w:pStyle w:val="PodpisovePole"/>
            </w:pPr>
            <w:r>
              <w:t>Václav Mansfeld v. r.</w:t>
            </w:r>
            <w:r>
              <w:br/>
            </w:r>
            <w:r>
              <w:t xml:space="preserve"> místostarosta</w:t>
            </w:r>
          </w:p>
        </w:tc>
      </w:tr>
      <w:tr w:rsidR="008263FC" w14:paraId="4AA5FA6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B3226A" w14:textId="77777777" w:rsidR="008263FC" w:rsidRDefault="008263FC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3BF800" w14:textId="77777777" w:rsidR="008263FC" w:rsidRDefault="008263FC">
            <w:pPr>
              <w:pStyle w:val="PodpisovePole"/>
            </w:pPr>
          </w:p>
        </w:tc>
      </w:tr>
    </w:tbl>
    <w:p w14:paraId="5C834808" w14:textId="77777777" w:rsidR="008263FC" w:rsidRDefault="008263FC">
      <w:pPr>
        <w:pStyle w:val="Standard"/>
      </w:pPr>
    </w:p>
    <w:sectPr w:rsidR="008263F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95E46" w14:textId="77777777" w:rsidR="0031434F" w:rsidRDefault="0031434F">
      <w:r>
        <w:separator/>
      </w:r>
    </w:p>
  </w:endnote>
  <w:endnote w:type="continuationSeparator" w:id="0">
    <w:p w14:paraId="451B20EE" w14:textId="77777777" w:rsidR="0031434F" w:rsidRDefault="00314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BA3EA" w14:textId="77777777" w:rsidR="0031434F" w:rsidRDefault="0031434F">
      <w:r>
        <w:rPr>
          <w:color w:val="000000"/>
        </w:rPr>
        <w:separator/>
      </w:r>
    </w:p>
  </w:footnote>
  <w:footnote w:type="continuationSeparator" w:id="0">
    <w:p w14:paraId="0B428863" w14:textId="77777777" w:rsidR="0031434F" w:rsidRDefault="0031434F">
      <w:r>
        <w:continuationSeparator/>
      </w:r>
    </w:p>
  </w:footnote>
  <w:footnote w:id="1">
    <w:p w14:paraId="123DA8B7" w14:textId="77777777" w:rsidR="008263FC" w:rsidRDefault="0031434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27E3BE3" w14:textId="77777777" w:rsidR="008263FC" w:rsidRDefault="0031434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FCC5147" w14:textId="77777777" w:rsidR="008263FC" w:rsidRDefault="0031434F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C56D426" w14:textId="77777777" w:rsidR="008263FC" w:rsidRDefault="0031434F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A15C153" w14:textId="77777777" w:rsidR="008263FC" w:rsidRDefault="0031434F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FA64906" w14:textId="77777777" w:rsidR="008263FC" w:rsidRDefault="0031434F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494C23AD" w14:textId="77777777" w:rsidR="008263FC" w:rsidRDefault="0031434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9017C0B" w14:textId="77777777" w:rsidR="008263FC" w:rsidRDefault="0031434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19005D75" w14:textId="77777777" w:rsidR="008263FC" w:rsidRDefault="0031434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E0E1278" w14:textId="77777777" w:rsidR="008263FC" w:rsidRDefault="0031434F">
      <w:pPr>
        <w:pStyle w:val="Footnote"/>
      </w:pPr>
      <w:r>
        <w:rPr>
          <w:rStyle w:val="Znakapoznpodarou"/>
        </w:rPr>
        <w:footnoteRef/>
      </w:r>
      <w:r>
        <w:t xml:space="preserve">Absencí plátce je míněna situace, kdy je osoba poplatníka a plátce totožná (např. vlastník nemovité věci, v níž nemá nikdo bydliště) a jedná tudíž </w:t>
      </w:r>
      <w:r>
        <w:t>pouze v postavení poplatníka.</w:t>
      </w:r>
    </w:p>
  </w:footnote>
  <w:footnote w:id="11">
    <w:p w14:paraId="3CE74B94" w14:textId="77777777" w:rsidR="008263FC" w:rsidRDefault="0031434F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104B3945" w14:textId="77777777" w:rsidR="008263FC" w:rsidRDefault="0031434F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0E0D100" w14:textId="77777777" w:rsidR="008263FC" w:rsidRDefault="0031434F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3BBECB09" w14:textId="77777777" w:rsidR="008263FC" w:rsidRDefault="0031434F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17FF08A" w14:textId="77777777" w:rsidR="008263FC" w:rsidRDefault="0031434F">
      <w:pPr>
        <w:pStyle w:val="Footnote"/>
      </w:pPr>
      <w:r>
        <w:rPr>
          <w:rStyle w:val="Znakapoznpodarou"/>
        </w:rPr>
        <w:footnoteRef/>
      </w:r>
      <w:r>
        <w:t xml:space="preserve">Absencí plátce je míněna situace, kdy je osoba poplatníka a plátce totožná (např. vlastník nemovité věci, v níž nemá nikdo bydliště) a jedná tudíž pouze </w:t>
      </w:r>
      <w:r>
        <w:t>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F2188"/>
    <w:multiLevelType w:val="multilevel"/>
    <w:tmpl w:val="5218BF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22733E4D"/>
    <w:multiLevelType w:val="multilevel"/>
    <w:tmpl w:val="4C42D6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29670ADC"/>
    <w:multiLevelType w:val="multilevel"/>
    <w:tmpl w:val="5C823B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371429C5"/>
    <w:multiLevelType w:val="multilevel"/>
    <w:tmpl w:val="4002F4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44CC1887"/>
    <w:multiLevelType w:val="multilevel"/>
    <w:tmpl w:val="742298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6DB03C34"/>
    <w:multiLevelType w:val="multilevel"/>
    <w:tmpl w:val="7E502FE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90289527">
    <w:abstractNumId w:val="4"/>
  </w:num>
  <w:num w:numId="2" w16cid:durableId="1431899112">
    <w:abstractNumId w:val="4"/>
    <w:lvlOverride w:ilvl="0">
      <w:startOverride w:val="1"/>
    </w:lvlOverride>
  </w:num>
  <w:num w:numId="3" w16cid:durableId="1907690107">
    <w:abstractNumId w:val="4"/>
    <w:lvlOverride w:ilvl="0">
      <w:startOverride w:val="1"/>
    </w:lvlOverride>
  </w:num>
  <w:num w:numId="4" w16cid:durableId="1669939109">
    <w:abstractNumId w:val="4"/>
    <w:lvlOverride w:ilvl="0">
      <w:startOverride w:val="1"/>
    </w:lvlOverride>
  </w:num>
  <w:num w:numId="5" w16cid:durableId="1088695609">
    <w:abstractNumId w:val="4"/>
    <w:lvlOverride w:ilvl="0">
      <w:startOverride w:val="1"/>
    </w:lvlOverride>
  </w:num>
  <w:num w:numId="6" w16cid:durableId="1029838830">
    <w:abstractNumId w:val="0"/>
  </w:num>
  <w:num w:numId="7" w16cid:durableId="1188565954">
    <w:abstractNumId w:val="1"/>
  </w:num>
  <w:num w:numId="8" w16cid:durableId="1085568816">
    <w:abstractNumId w:val="2"/>
  </w:num>
  <w:num w:numId="9" w16cid:durableId="1760329677">
    <w:abstractNumId w:val="5"/>
  </w:num>
  <w:num w:numId="10" w16cid:durableId="881866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263FC"/>
    <w:rsid w:val="0031434F"/>
    <w:rsid w:val="004F7326"/>
    <w:rsid w:val="008263FC"/>
    <w:rsid w:val="0097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41E4"/>
  <w15:docId w15:val="{CEED75FB-19D1-450A-909F-123CC6AC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557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Šusta Zdeněk, Ing.</cp:lastModifiedBy>
  <cp:revision>3</cp:revision>
  <cp:lastPrinted>2025-07-22T08:52:00Z</cp:lastPrinted>
  <dcterms:created xsi:type="dcterms:W3CDTF">2025-07-22T11:17:00Z</dcterms:created>
  <dcterms:modified xsi:type="dcterms:W3CDTF">2025-07-22T11:18:00Z</dcterms:modified>
</cp:coreProperties>
</file>