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9F6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13/2002 Sb. HMP </w:t>
      </w:r>
    </w:p>
    <w:p w14:paraId="72FCFE46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EB3AFE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Obecně závazná vyhláška </w:t>
      </w:r>
    </w:p>
    <w:p w14:paraId="7E70F18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3A9186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9193BAB" w14:textId="572FCCE9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2F0C7E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081307A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D1A8204" w14:textId="08A89933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15.7.2002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>, o</w:t>
      </w:r>
      <w:r w:rsidR="002F0C7E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hlavním městě Praze, tuto obecně závaznou vyhlášku: </w:t>
      </w:r>
    </w:p>
    <w:p w14:paraId="5CFAAB3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66B8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1AD866D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AED7062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1FD679A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717C262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CFC01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370A20A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948EA0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0305AA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1394C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C3FB91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3AD5C10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CB1931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6421C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36FF1D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9E4B5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BBDB20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62C94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73D148E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E63C5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21A532C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999514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69D02D5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67676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3F782C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60354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0AE9A93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10E299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obecně závazné vyhlášky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12/2002 Sb. hl. m. Prahy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14:paraId="575EEBB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6F866FA0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752F49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6 na konci doplňuje tento výčet: </w:t>
      </w:r>
    </w:p>
    <w:p w14:paraId="11A3B53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506B2969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3A2090B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"Dejvice       247/1          48</w:t>
      </w:r>
    </w:p>
    <w:p w14:paraId="0E5C81B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497/37       3275</w:t>
      </w:r>
    </w:p>
    <w:p w14:paraId="0DE91D0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497/38        120</w:t>
      </w:r>
    </w:p>
    <w:p w14:paraId="430B5D5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497/39        113</w:t>
      </w:r>
    </w:p>
    <w:p w14:paraId="2608137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497/40        105</w:t>
      </w:r>
    </w:p>
    <w:p w14:paraId="1EDEAB2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497/42        102</w:t>
      </w:r>
    </w:p>
    <w:p w14:paraId="5F5977A5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497/44        101</w:t>
      </w:r>
    </w:p>
    <w:p w14:paraId="064FEBC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497/46        102</w:t>
      </w:r>
    </w:p>
    <w:p w14:paraId="43150E4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497/49       1055</w:t>
      </w:r>
    </w:p>
    <w:p w14:paraId="19D1A39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497/50        744</w:t>
      </w:r>
    </w:p>
    <w:p w14:paraId="1A7DC3F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497/51        495</w:t>
      </w:r>
    </w:p>
    <w:p w14:paraId="65D42BC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497/57        235</w:t>
      </w:r>
    </w:p>
    <w:p w14:paraId="17A068F5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4086          828</w:t>
      </w:r>
    </w:p>
    <w:p w14:paraId="7FE7358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1331         1131</w:t>
      </w:r>
    </w:p>
    <w:p w14:paraId="63FE450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1333          993</w:t>
      </w:r>
    </w:p>
    <w:p w14:paraId="2CABF40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4205/2       1837</w:t>
      </w:r>
    </w:p>
    <w:p w14:paraId="5BBE082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4205/3       1442</w:t>
      </w:r>
    </w:p>
    <w:p w14:paraId="244CEA2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1964         9201</w:t>
      </w:r>
    </w:p>
    <w:p w14:paraId="35BF0C3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2912/3        570</w:t>
      </w:r>
    </w:p>
    <w:p w14:paraId="7D4583F5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4241         1715</w:t>
      </w:r>
    </w:p>
    <w:p w14:paraId="6EE43B3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2747/20       275</w:t>
      </w:r>
    </w:p>
    <w:p w14:paraId="44C1D9C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2747/23        68</w:t>
      </w:r>
    </w:p>
    <w:p w14:paraId="5BCD2EF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4025         1049</w:t>
      </w:r>
    </w:p>
    <w:p w14:paraId="698F9AF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1036/1       3345</w:t>
      </w:r>
    </w:p>
    <w:p w14:paraId="4539ACE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1036/3         64</w:t>
      </w:r>
    </w:p>
    <w:p w14:paraId="50AB27A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2330          415</w:t>
      </w:r>
    </w:p>
    <w:p w14:paraId="511E3186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2336/1       2824</w:t>
      </w:r>
    </w:p>
    <w:p w14:paraId="0E5ED06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730         19879</w:t>
      </w:r>
    </w:p>
    <w:p w14:paraId="666EAAE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3160          675</w:t>
      </w:r>
    </w:p>
    <w:p w14:paraId="3E9F60CC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Dejvice       4049/4        744</w:t>
      </w:r>
    </w:p>
    <w:p w14:paraId="035135C6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Bubeneč       3              44</w:t>
      </w:r>
    </w:p>
    <w:p w14:paraId="5D88A13A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4             274</w:t>
      </w:r>
    </w:p>
    <w:p w14:paraId="5D9E260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111          1042</w:t>
      </w:r>
    </w:p>
    <w:p w14:paraId="1725EA55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</w:t>
      </w:r>
      <w:r>
        <w:rPr>
          <w:rFonts w:ascii="Courier" w:hAnsi="Courier" w:cs="Courier"/>
          <w:sz w:val="16"/>
          <w:szCs w:val="16"/>
        </w:rPr>
        <w:t xml:space="preserve">       112          1174</w:t>
      </w:r>
    </w:p>
    <w:p w14:paraId="249B8829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253          3463</w:t>
      </w:r>
    </w:p>
    <w:p w14:paraId="7DC35918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254          2088</w:t>
      </w:r>
    </w:p>
    <w:p w14:paraId="4A3DE38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1223         2301</w:t>
      </w:r>
    </w:p>
    <w:p w14:paraId="434DBA62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1753         2809</w:t>
      </w:r>
    </w:p>
    <w:p w14:paraId="17F4185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1321         1464</w:t>
      </w:r>
    </w:p>
    <w:p w14:paraId="0A57B507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2108/2       1321</w:t>
      </w:r>
    </w:p>
    <w:p w14:paraId="61C8901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2108/3</w:t>
      </w:r>
      <w:r>
        <w:rPr>
          <w:rFonts w:ascii="Courier" w:hAnsi="Courier" w:cs="Courier"/>
          <w:sz w:val="16"/>
          <w:szCs w:val="16"/>
        </w:rPr>
        <w:t xml:space="preserve">        331</w:t>
      </w:r>
    </w:p>
    <w:p w14:paraId="664C347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1363/1      13229</w:t>
      </w:r>
    </w:p>
    <w:p w14:paraId="1486AED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1363/2       5008</w:t>
      </w:r>
    </w:p>
    <w:p w14:paraId="0DEDA175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2114/2       1097</w:t>
      </w:r>
    </w:p>
    <w:p w14:paraId="7057BFF2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2114/3       1242</w:t>
      </w:r>
    </w:p>
    <w:p w14:paraId="716B9AD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2114/4       1682</w:t>
      </w:r>
    </w:p>
    <w:p w14:paraId="481F90D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2114/7       2375</w:t>
      </w:r>
    </w:p>
    <w:p w14:paraId="7E04F34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2114/8        255</w:t>
      </w:r>
    </w:p>
    <w:p w14:paraId="1EF6D7B2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</w:t>
      </w:r>
      <w:r>
        <w:rPr>
          <w:rFonts w:ascii="Courier" w:hAnsi="Courier" w:cs="Courier"/>
          <w:sz w:val="16"/>
          <w:szCs w:val="16"/>
        </w:rPr>
        <w:t xml:space="preserve">  1415/2       5432</w:t>
      </w:r>
    </w:p>
    <w:p w14:paraId="7EBD91EA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1415/3        573</w:t>
      </w:r>
    </w:p>
    <w:p w14:paraId="4993BE6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2055/2       1039</w:t>
      </w:r>
    </w:p>
    <w:p w14:paraId="43FD8F0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2055/3        474</w:t>
      </w:r>
    </w:p>
    <w:p w14:paraId="7165C0A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2055/4        572</w:t>
      </w:r>
    </w:p>
    <w:p w14:paraId="679DE70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2055/5       1110</w:t>
      </w:r>
    </w:p>
    <w:p w14:paraId="2FB5795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2055/6        848</w:t>
      </w:r>
    </w:p>
    <w:p w14:paraId="5FFE0C53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2064/3        447</w:t>
      </w:r>
    </w:p>
    <w:p w14:paraId="302BABB0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Bube</w:t>
      </w:r>
      <w:r>
        <w:rPr>
          <w:rFonts w:ascii="Courier CE" w:hAnsi="Courier CE" w:cs="Courier CE"/>
          <w:sz w:val="16"/>
          <w:szCs w:val="16"/>
        </w:rPr>
        <w:t>neč       2064/4        376</w:t>
      </w:r>
    </w:p>
    <w:p w14:paraId="1666491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2083/2        732</w:t>
      </w:r>
    </w:p>
    <w:p w14:paraId="6D0FD6F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2083/3        748</w:t>
      </w:r>
    </w:p>
    <w:p w14:paraId="13B7B8F9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Bubeneč       2083/4        661</w:t>
      </w:r>
    </w:p>
    <w:p w14:paraId="0A3FF51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stavby bez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>., terénních a sadových úprav a drobné</w:t>
      </w:r>
    </w:p>
    <w:p w14:paraId="52AB060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architektury, které nejsou předmětem zápisu v KN"</w:t>
      </w:r>
    </w:p>
    <w:p w14:paraId="0613A9C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658366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406EB1C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1A7E5D4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září 2002. </w:t>
      </w:r>
    </w:p>
    <w:p w14:paraId="5128E67B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1EEF40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RNDr. Igor Němec </w:t>
      </w:r>
    </w:p>
    <w:p w14:paraId="22CD39A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62A6A01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14317F22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9E6FBDD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 </w:t>
      </w:r>
    </w:p>
    <w:p w14:paraId="3D59362F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2808E4E" w14:textId="77777777" w:rsidR="00C31C2D" w:rsidRDefault="00C31C2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C31C2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19FB"/>
    <w:rsid w:val="002F0C7E"/>
    <w:rsid w:val="006D19FB"/>
    <w:rsid w:val="00BF3231"/>
    <w:rsid w:val="00C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F7FC"/>
  <w14:defaultImageDpi w14:val="0"/>
  <w15:docId w15:val="{39035649-FD22-48A1-9055-2C21392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1/2002%20%5b1206%5d%2523'&amp;ucin-k-dni='30.12.9999'" TargetMode="External"/><Relationship Id="rId18" Type="http://schemas.openxmlformats.org/officeDocument/2006/relationships/hyperlink" Target="aspi://module='MUNI'&amp;link='12/2002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9/2001%20%5b1206%5d%2523'&amp;ucin-k-dni='30.12.9999'" TargetMode="External"/><Relationship Id="rId17" Type="http://schemas.openxmlformats.org/officeDocument/2006/relationships/hyperlink" Target="aspi://module='MUNI'&amp;link='9/2002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8/2002%20%5b1206%5d%2523'&amp;ucin-k-dni='30.12.9999'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/2002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3/2002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2022-06-29T17:23:00Z</cp:lastPrinted>
  <dcterms:created xsi:type="dcterms:W3CDTF">2024-04-29T15:21:00Z</dcterms:created>
  <dcterms:modified xsi:type="dcterms:W3CDTF">2024-04-29T15:21:00Z</dcterms:modified>
</cp:coreProperties>
</file>