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897680" w14:textId="77777777" w:rsidR="002F2ED3" w:rsidRPr="002E0EAD" w:rsidRDefault="002F2ED3" w:rsidP="002F2ED3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</w:t>
      </w:r>
      <w:r>
        <w:rPr>
          <w:rFonts w:ascii="Arial" w:hAnsi="Arial" w:cs="Arial"/>
          <w:b/>
        </w:rPr>
        <w:t xml:space="preserve"> LIBŇATOV</w:t>
      </w:r>
    </w:p>
    <w:p w14:paraId="2793B7CF" w14:textId="77777777" w:rsidR="002F2ED3" w:rsidRDefault="002F2ED3" w:rsidP="002F2ED3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Zastupitelstvo obce</w:t>
      </w:r>
    </w:p>
    <w:p w14:paraId="68FF5996" w14:textId="77777777" w:rsidR="002F2ED3" w:rsidRPr="002E0EAD" w:rsidRDefault="002F2ED3" w:rsidP="002F2ED3">
      <w:pPr>
        <w:spacing w:line="276" w:lineRule="auto"/>
        <w:jc w:val="center"/>
        <w:rPr>
          <w:rFonts w:ascii="Arial" w:hAnsi="Arial" w:cs="Arial"/>
          <w:b/>
        </w:rPr>
      </w:pPr>
      <w:r w:rsidRPr="005A5A4A">
        <w:rPr>
          <w:color w:val="0000FF"/>
        </w:rPr>
        <w:fldChar w:fldCharType="begin"/>
      </w:r>
      <w:r w:rsidRPr="005A5A4A">
        <w:rPr>
          <w:color w:val="0000FF"/>
        </w:rPr>
        <w:instrText xml:space="preserve"> INCLUDEPICTURE "https://upload.wikimedia.org/wikipedia/commons/thumb/c/cf/Lib%C5%88atov_CoA.jpg/90px-Lib%C5%88atov_CoA.jpg" \* MERGEFORMATINET </w:instrText>
      </w:r>
      <w:r w:rsidRPr="005A5A4A">
        <w:rPr>
          <w:color w:val="0000FF"/>
        </w:rPr>
        <w:fldChar w:fldCharType="separate"/>
      </w:r>
      <w:r>
        <w:rPr>
          <w:color w:val="0000FF"/>
        </w:rPr>
        <w:fldChar w:fldCharType="begin"/>
      </w:r>
      <w:r>
        <w:rPr>
          <w:color w:val="0000FF"/>
        </w:rPr>
        <w:instrText xml:space="preserve"> INCLUDEPICTURE  "https://upload.wikimedia.org/wikipedia/commons/thumb/c/cf/Lib%C5%88atov_CoA.jpg/90px-Lib%C5%88atov_CoA.jpg" \* MERGEFORMATINET </w:instrText>
      </w:r>
      <w:r>
        <w:rPr>
          <w:color w:val="0000FF"/>
        </w:rPr>
        <w:fldChar w:fldCharType="separate"/>
      </w:r>
      <w:r w:rsidR="00B76CCF">
        <w:rPr>
          <w:color w:val="0000FF"/>
        </w:rPr>
        <w:fldChar w:fldCharType="begin"/>
      </w:r>
      <w:r w:rsidR="00B76CCF">
        <w:rPr>
          <w:color w:val="0000FF"/>
        </w:rPr>
        <w:instrText xml:space="preserve"> INCLUDEPICTURE  "https://upload.wikimedia.org/wikipedia/commons/thumb/c/cf/Lib%C5%88atov_CoA.jpg/90px-Lib%C5%88atov_CoA.jpg" \* MERGEFORMATINET </w:instrText>
      </w:r>
      <w:r w:rsidR="00B76CCF">
        <w:rPr>
          <w:color w:val="0000FF"/>
        </w:rPr>
        <w:fldChar w:fldCharType="separate"/>
      </w:r>
      <w:r>
        <w:rPr>
          <w:color w:val="0000FF"/>
        </w:rPr>
        <w:fldChar w:fldCharType="begin"/>
      </w:r>
      <w:r>
        <w:rPr>
          <w:color w:val="0000FF"/>
        </w:rPr>
        <w:instrText xml:space="preserve"> INCLUDEPICTURE  "https://upload.wikimedia.org/wikipedia/commons/thumb/c/cf/Lib%C5%88atov_CoA.jpg/90px-Lib%C5%88atov_CoA.jpg" \* MERGEFORMATINET </w:instrText>
      </w:r>
      <w:r>
        <w:rPr>
          <w:color w:val="0000FF"/>
        </w:rPr>
        <w:fldChar w:fldCharType="separate"/>
      </w:r>
      <w:r w:rsidR="00000000">
        <w:rPr>
          <w:color w:val="0000FF"/>
        </w:rPr>
        <w:fldChar w:fldCharType="begin"/>
      </w:r>
      <w:r w:rsidR="00000000">
        <w:rPr>
          <w:color w:val="0000FF"/>
        </w:rPr>
        <w:instrText xml:space="preserve"> INCLUDEPICTURE  "https://upload.wikimedia.org/wikipedia/commons/thumb/c/cf/Lib%C5%88atov_CoA.jpg/90px-Lib%C5%88atov_CoA.jpg" \* MERGEFORMATINET </w:instrText>
      </w:r>
      <w:r w:rsidR="00000000">
        <w:rPr>
          <w:color w:val="0000FF"/>
        </w:rPr>
        <w:fldChar w:fldCharType="separate"/>
      </w:r>
      <w:r w:rsidR="00D61F23">
        <w:rPr>
          <w:color w:val="0000FF"/>
        </w:rPr>
        <w:pict w14:anchorId="3626F4C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Znak obce Libňatov" title="&quot;Znak obce Libňatov&quot;" style="width:51.6pt;height:57.6pt" o:button="t">
            <v:imagedata r:id="rId8" r:href="rId9"/>
          </v:shape>
        </w:pict>
      </w:r>
      <w:r w:rsidR="00000000">
        <w:rPr>
          <w:color w:val="0000FF"/>
        </w:rPr>
        <w:fldChar w:fldCharType="end"/>
      </w:r>
      <w:r>
        <w:rPr>
          <w:color w:val="0000FF"/>
        </w:rPr>
        <w:fldChar w:fldCharType="end"/>
      </w:r>
      <w:r w:rsidR="00B76CCF">
        <w:rPr>
          <w:color w:val="0000FF"/>
        </w:rPr>
        <w:fldChar w:fldCharType="end"/>
      </w:r>
      <w:r>
        <w:rPr>
          <w:color w:val="0000FF"/>
        </w:rPr>
        <w:fldChar w:fldCharType="end"/>
      </w:r>
      <w:r w:rsidRPr="005A5A4A">
        <w:rPr>
          <w:color w:val="0000FF"/>
        </w:rPr>
        <w:fldChar w:fldCharType="end"/>
      </w:r>
    </w:p>
    <w:p w14:paraId="69465C8E" w14:textId="77777777" w:rsidR="002F2ED3" w:rsidRDefault="002F2ED3" w:rsidP="002F2ED3">
      <w:pPr>
        <w:spacing w:line="276" w:lineRule="auto"/>
        <w:jc w:val="center"/>
        <w:rPr>
          <w:rFonts w:ascii="Arial" w:hAnsi="Arial" w:cs="Arial"/>
          <w:b/>
        </w:rPr>
      </w:pPr>
      <w:r w:rsidRPr="00817849">
        <w:rPr>
          <w:rFonts w:ascii="Arial" w:hAnsi="Arial" w:cs="Arial"/>
          <w:b/>
        </w:rPr>
        <w:t>Obecně závazná vyhláška</w:t>
      </w:r>
    </w:p>
    <w:p w14:paraId="0C9CD16E" w14:textId="375F9791" w:rsidR="008F0DA9" w:rsidRDefault="008F0DA9" w:rsidP="002F2ED3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3D8294E4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2F2ED3">
        <w:rPr>
          <w:rFonts w:ascii="Arial" w:hAnsi="Arial" w:cs="Arial"/>
          <w:sz w:val="22"/>
          <w:szCs w:val="22"/>
        </w:rPr>
        <w:t>Libňatov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</w:t>
      </w:r>
      <w:r w:rsidR="009536FA">
        <w:rPr>
          <w:rFonts w:ascii="Arial" w:hAnsi="Arial" w:cs="Arial"/>
          <w:sz w:val="22"/>
          <w:szCs w:val="22"/>
        </w:rPr>
        <w:t xml:space="preserve"> 24.10.</w:t>
      </w:r>
      <w:r w:rsidR="00A7667E">
        <w:rPr>
          <w:rFonts w:ascii="Arial" w:hAnsi="Arial" w:cs="Arial"/>
          <w:sz w:val="22"/>
          <w:szCs w:val="22"/>
        </w:rPr>
        <w:t>2023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2C08DA6E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2F2ED3">
        <w:rPr>
          <w:rFonts w:ascii="Arial" w:hAnsi="Arial" w:cs="Arial"/>
          <w:sz w:val="22"/>
          <w:szCs w:val="22"/>
        </w:rPr>
        <w:t>Libňatov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0712F605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887C2A">
        <w:rPr>
          <w:rFonts w:ascii="Arial" w:hAnsi="Arial" w:cs="Arial"/>
          <w:sz w:val="22"/>
          <w:szCs w:val="22"/>
        </w:rPr>
        <w:t>právcem poplatku je obecní úřad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1AA0B92E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887C2A">
        <w:t xml:space="preserve">. </w:t>
      </w:r>
      <w:r w:rsidR="00887C2A">
        <w:rPr>
          <w:rFonts w:ascii="Arial" w:hAnsi="Arial" w:cs="Arial"/>
          <w:sz w:val="22"/>
          <w:szCs w:val="22"/>
        </w:rPr>
        <w:t>P</w:t>
      </w:r>
      <w:r w:rsidR="005C0AE5" w:rsidRPr="005C0AE5">
        <w:rPr>
          <w:rFonts w:ascii="Arial" w:hAnsi="Arial" w:cs="Arial"/>
          <w:sz w:val="22"/>
          <w:szCs w:val="22"/>
        </w:rPr>
        <w:t xml:space="preserve">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r w:rsidR="00887C2A">
        <w:rPr>
          <w:rFonts w:ascii="Arial" w:hAnsi="Arial" w:cs="Arial"/>
          <w:sz w:val="22"/>
          <w:szCs w:val="22"/>
        </w:rPr>
        <w:t>příslušné</w:t>
      </w:r>
      <w:r w:rsidR="005C0AE5">
        <w:rPr>
          <w:rFonts w:ascii="Arial" w:hAnsi="Arial" w:cs="Arial"/>
          <w:sz w:val="22"/>
          <w:szCs w:val="22"/>
        </w:rPr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>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04D1C192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2F2ED3">
        <w:rPr>
          <w:rFonts w:ascii="Arial" w:hAnsi="Arial" w:cs="Arial"/>
          <w:sz w:val="22"/>
          <w:szCs w:val="22"/>
        </w:rPr>
        <w:t xml:space="preserve"> 15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0302EE7E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</w:t>
      </w:r>
      <w:r w:rsidR="002F2ED3">
        <w:rPr>
          <w:rFonts w:ascii="Arial" w:hAnsi="Arial" w:cs="Arial"/>
          <w:sz w:val="22"/>
          <w:szCs w:val="22"/>
        </w:rPr>
        <w:t>ovinen tuto změnu oznámit do 15</w:t>
      </w:r>
      <w:r w:rsidR="00C444BF" w:rsidRPr="00C735F5">
        <w:rPr>
          <w:rFonts w:ascii="Arial" w:hAnsi="Arial" w:cs="Arial"/>
          <w:color w:val="ED7D31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7573A80C" w14:textId="77777777" w:rsidR="00BA5478" w:rsidRPr="00D61F23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61F23">
        <w:rPr>
          <w:rFonts w:ascii="Arial" w:hAnsi="Arial" w:cs="Arial"/>
          <w:sz w:val="22"/>
          <w:szCs w:val="22"/>
        </w:rPr>
        <w:t xml:space="preserve">Sazba poplatku </w:t>
      </w:r>
      <w:r w:rsidR="00A137CC" w:rsidRPr="00D61F23">
        <w:rPr>
          <w:rFonts w:ascii="Arial" w:hAnsi="Arial" w:cs="Arial"/>
          <w:sz w:val="22"/>
          <w:szCs w:val="22"/>
        </w:rPr>
        <w:t xml:space="preserve">za kalendářní rok </w:t>
      </w:r>
      <w:r w:rsidR="00A7667E" w:rsidRPr="00D61F23">
        <w:rPr>
          <w:rFonts w:ascii="Arial" w:hAnsi="Arial" w:cs="Arial"/>
          <w:sz w:val="22"/>
          <w:szCs w:val="22"/>
        </w:rPr>
        <w:t>činí</w:t>
      </w:r>
      <w:r w:rsidR="00BA5478" w:rsidRPr="00D61F23">
        <w:rPr>
          <w:rFonts w:ascii="Arial" w:hAnsi="Arial" w:cs="Arial"/>
          <w:sz w:val="22"/>
          <w:szCs w:val="22"/>
        </w:rPr>
        <w:t>:</w:t>
      </w:r>
    </w:p>
    <w:p w14:paraId="4587D1B6" w14:textId="7862643B" w:rsidR="00893F98" w:rsidRPr="00D61F23" w:rsidRDefault="00BA5478" w:rsidP="00BA5478">
      <w:pPr>
        <w:numPr>
          <w:ilvl w:val="1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61F23">
        <w:rPr>
          <w:rFonts w:ascii="Arial" w:hAnsi="Arial" w:cs="Arial"/>
          <w:sz w:val="22"/>
          <w:szCs w:val="22"/>
        </w:rPr>
        <w:t>za jednoho</w:t>
      </w:r>
      <w:r w:rsidR="00A7667E" w:rsidRPr="00D61F23">
        <w:rPr>
          <w:rFonts w:ascii="Arial" w:hAnsi="Arial" w:cs="Arial"/>
          <w:sz w:val="22"/>
          <w:szCs w:val="22"/>
        </w:rPr>
        <w:t xml:space="preserve"> psa……</w:t>
      </w:r>
      <w:r w:rsidRPr="00D61F23">
        <w:rPr>
          <w:rFonts w:ascii="Arial" w:hAnsi="Arial" w:cs="Arial"/>
          <w:sz w:val="22"/>
          <w:szCs w:val="22"/>
        </w:rPr>
        <w:t>………………………………</w:t>
      </w:r>
      <w:proofErr w:type="gramStart"/>
      <w:r w:rsidRPr="00D61F23">
        <w:rPr>
          <w:rFonts w:ascii="Arial" w:hAnsi="Arial" w:cs="Arial"/>
          <w:sz w:val="22"/>
          <w:szCs w:val="22"/>
        </w:rPr>
        <w:t>…….</w:t>
      </w:r>
      <w:proofErr w:type="gramEnd"/>
      <w:r w:rsidR="00A7667E" w:rsidRPr="00D61F23">
        <w:rPr>
          <w:rFonts w:ascii="Arial" w:hAnsi="Arial" w:cs="Arial"/>
          <w:sz w:val="22"/>
          <w:szCs w:val="22"/>
        </w:rPr>
        <w:t>…………………</w:t>
      </w:r>
      <w:r w:rsidR="00887C2A" w:rsidRPr="00D61F23">
        <w:rPr>
          <w:rFonts w:ascii="Arial" w:hAnsi="Arial" w:cs="Arial"/>
          <w:sz w:val="22"/>
          <w:szCs w:val="22"/>
        </w:rPr>
        <w:t>..…</w:t>
      </w:r>
      <w:r w:rsidR="002F2ED3" w:rsidRPr="00D61F23">
        <w:rPr>
          <w:rFonts w:ascii="Arial" w:hAnsi="Arial" w:cs="Arial"/>
          <w:b/>
          <w:sz w:val="22"/>
          <w:szCs w:val="22"/>
        </w:rPr>
        <w:t>10</w:t>
      </w:r>
      <w:r w:rsidR="00887C2A" w:rsidRPr="00D61F23">
        <w:rPr>
          <w:rFonts w:ascii="Arial" w:hAnsi="Arial" w:cs="Arial"/>
          <w:b/>
          <w:sz w:val="22"/>
          <w:szCs w:val="22"/>
        </w:rPr>
        <w:t>0</w:t>
      </w:r>
      <w:r w:rsidRPr="00D61F23">
        <w:rPr>
          <w:rFonts w:ascii="Arial" w:hAnsi="Arial" w:cs="Arial"/>
          <w:sz w:val="22"/>
          <w:szCs w:val="22"/>
        </w:rPr>
        <w:t xml:space="preserve"> Kč,</w:t>
      </w:r>
    </w:p>
    <w:p w14:paraId="4703EBAA" w14:textId="10448590" w:rsidR="00BA5478" w:rsidRPr="00D61F23" w:rsidRDefault="00BA5478" w:rsidP="00BA5478">
      <w:pPr>
        <w:numPr>
          <w:ilvl w:val="1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61F23">
        <w:rPr>
          <w:rFonts w:ascii="Arial" w:hAnsi="Arial" w:cs="Arial"/>
          <w:sz w:val="22"/>
          <w:szCs w:val="22"/>
        </w:rPr>
        <w:t>za druhého a každého dalšího psa téhož držitele…………………………</w:t>
      </w:r>
      <w:r w:rsidR="002F2ED3" w:rsidRPr="00D61F23">
        <w:rPr>
          <w:rFonts w:ascii="Arial" w:hAnsi="Arial" w:cs="Arial"/>
          <w:b/>
          <w:sz w:val="22"/>
          <w:szCs w:val="22"/>
        </w:rPr>
        <w:t>15</w:t>
      </w:r>
      <w:r w:rsidRPr="00D61F23">
        <w:rPr>
          <w:rFonts w:ascii="Arial" w:hAnsi="Arial" w:cs="Arial"/>
          <w:b/>
          <w:sz w:val="22"/>
          <w:szCs w:val="22"/>
        </w:rPr>
        <w:t>0</w:t>
      </w:r>
      <w:r w:rsidR="002F2ED3" w:rsidRPr="00D61F23">
        <w:rPr>
          <w:rFonts w:ascii="Arial" w:hAnsi="Arial" w:cs="Arial"/>
          <w:sz w:val="22"/>
          <w:szCs w:val="22"/>
        </w:rPr>
        <w:t xml:space="preserve"> Kč.</w:t>
      </w:r>
    </w:p>
    <w:p w14:paraId="018358DB" w14:textId="7777777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 xml:space="preserve">V případě trvání poplatkové povinnosti po dobu </w:t>
      </w:r>
      <w:proofErr w:type="gramStart"/>
      <w:r>
        <w:rPr>
          <w:rFonts w:ascii="Arial" w:hAnsi="Arial" w:cs="Arial"/>
          <w:sz w:val="22"/>
          <w:szCs w:val="22"/>
        </w:rPr>
        <w:t>kratší</w:t>
      </w:r>
      <w:proofErr w:type="gramEnd"/>
      <w:r>
        <w:rPr>
          <w:rFonts w:ascii="Arial" w:hAnsi="Arial" w:cs="Arial"/>
          <w:sz w:val="22"/>
          <w:szCs w:val="22"/>
        </w:rPr>
        <w:t xml:space="preserve">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3DE01135" w14:textId="3E7F119F" w:rsidR="008D18AB" w:rsidRPr="00887C2A" w:rsidRDefault="008D0936" w:rsidP="00887C2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4235DC9D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D52925">
        <w:rPr>
          <w:rFonts w:ascii="Arial" w:hAnsi="Arial" w:cs="Arial"/>
          <w:sz w:val="22"/>
          <w:szCs w:val="22"/>
        </w:rPr>
        <w:t>30</w:t>
      </w:r>
      <w:r w:rsidR="002F2ED3">
        <w:rPr>
          <w:rFonts w:ascii="Arial" w:hAnsi="Arial" w:cs="Arial"/>
          <w:sz w:val="22"/>
          <w:szCs w:val="22"/>
        </w:rPr>
        <w:t>. dubna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588535B6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887C2A">
        <w:rPr>
          <w:rFonts w:ascii="Arial" w:hAnsi="Arial" w:cs="Arial"/>
          <w:sz w:val="22"/>
          <w:szCs w:val="22"/>
        </w:rPr>
        <w:t>.</w:t>
      </w:r>
    </w:p>
    <w:p w14:paraId="6898570E" w14:textId="26A2B6E1" w:rsidR="0070058B" w:rsidRPr="00887C2A" w:rsidRDefault="0070058B" w:rsidP="00887C2A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34225475" w:rsidR="00893F98" w:rsidRPr="004035A7" w:rsidRDefault="00887C2A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</w:p>
    <w:p w14:paraId="55957C6B" w14:textId="77777777" w:rsidR="00BA5478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</w:p>
    <w:p w14:paraId="341B6A42" w14:textId="5CE36D38" w:rsidR="00C735F5" w:rsidRPr="00887C2A" w:rsidRDefault="00C7399D" w:rsidP="00887C2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</w:t>
      </w:r>
      <w:r w:rsidR="0049085C">
        <w:rPr>
          <w:rFonts w:ascii="Arial" w:hAnsi="Arial" w:cs="Arial"/>
          <w:sz w:val="22"/>
          <w:szCs w:val="22"/>
        </w:rPr>
        <w:t>zhodný pro osvobození</w:t>
      </w:r>
      <w:r w:rsidRPr="00DC518A">
        <w:rPr>
          <w:rFonts w:ascii="Arial" w:hAnsi="Arial" w:cs="Arial"/>
          <w:sz w:val="22"/>
          <w:szCs w:val="22"/>
        </w:rPr>
        <w:t xml:space="preserve"> ve lhůtách stanovených touto vyhláškou nebo zákonem, ná</w:t>
      </w:r>
      <w:r w:rsidR="0049085C">
        <w:rPr>
          <w:rFonts w:ascii="Arial" w:hAnsi="Arial" w:cs="Arial"/>
          <w:sz w:val="22"/>
          <w:szCs w:val="22"/>
        </w:rPr>
        <w:t>rok na osvobození</w:t>
      </w:r>
      <w:r w:rsidRPr="00DC518A">
        <w:rPr>
          <w:rFonts w:ascii="Arial" w:hAnsi="Arial" w:cs="Arial"/>
          <w:sz w:val="22"/>
          <w:szCs w:val="22"/>
        </w:rPr>
        <w:t xml:space="preserve">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0780086" w14:textId="1C884127" w:rsidR="009E6604" w:rsidRPr="00887C2A" w:rsidRDefault="00887C2A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87C2A">
        <w:rPr>
          <w:rFonts w:ascii="Arial" w:hAnsi="Arial" w:cs="Arial"/>
          <w:sz w:val="22"/>
          <w:szCs w:val="22"/>
        </w:rPr>
        <w:t>Ruší</w:t>
      </w:r>
      <w:r w:rsidR="009E6604" w:rsidRPr="00887C2A">
        <w:rPr>
          <w:rFonts w:ascii="Arial" w:hAnsi="Arial" w:cs="Arial"/>
          <w:sz w:val="22"/>
          <w:szCs w:val="22"/>
        </w:rPr>
        <w:t xml:space="preserve"> se obecně závazná vyhláška č. </w:t>
      </w:r>
      <w:r w:rsidR="002F2ED3">
        <w:rPr>
          <w:rFonts w:ascii="Arial" w:hAnsi="Arial" w:cs="Arial"/>
          <w:sz w:val="22"/>
          <w:szCs w:val="22"/>
        </w:rPr>
        <w:t>3</w:t>
      </w:r>
      <w:r w:rsidR="009E6604" w:rsidRPr="00887C2A">
        <w:rPr>
          <w:rFonts w:ascii="Arial" w:hAnsi="Arial" w:cs="Arial"/>
          <w:sz w:val="22"/>
          <w:szCs w:val="22"/>
        </w:rPr>
        <w:t>/</w:t>
      </w:r>
      <w:r w:rsidR="002F2ED3">
        <w:rPr>
          <w:rFonts w:ascii="Arial" w:hAnsi="Arial" w:cs="Arial"/>
          <w:sz w:val="22"/>
          <w:szCs w:val="22"/>
        </w:rPr>
        <w:t>2019, o místních poplatcích</w:t>
      </w:r>
      <w:r w:rsidR="009E6604" w:rsidRPr="00887C2A">
        <w:rPr>
          <w:rFonts w:ascii="Arial" w:hAnsi="Arial" w:cs="Arial"/>
          <w:sz w:val="22"/>
          <w:szCs w:val="22"/>
        </w:rPr>
        <w:t>, ze dne</w:t>
      </w:r>
      <w:r w:rsidR="002F2ED3">
        <w:rPr>
          <w:rFonts w:ascii="Arial" w:hAnsi="Arial" w:cs="Arial"/>
          <w:sz w:val="22"/>
          <w:szCs w:val="22"/>
        </w:rPr>
        <w:t xml:space="preserve"> 17</w:t>
      </w:r>
      <w:r w:rsidRPr="00887C2A">
        <w:rPr>
          <w:rFonts w:ascii="Arial" w:hAnsi="Arial" w:cs="Arial"/>
          <w:sz w:val="22"/>
          <w:szCs w:val="22"/>
        </w:rPr>
        <w:t>. 12. 2019.</w:t>
      </w:r>
    </w:p>
    <w:p w14:paraId="3367B0DF" w14:textId="77777777" w:rsidR="00C735F5" w:rsidRPr="00887C2A" w:rsidRDefault="00C735F5" w:rsidP="00C735F5">
      <w:pPr>
        <w:jc w:val="both"/>
        <w:rPr>
          <w:rFonts w:ascii="Arial" w:hAnsi="Arial" w:cs="Arial"/>
          <w:color w:val="ED7D31"/>
          <w:sz w:val="20"/>
          <w:u w:val="single"/>
        </w:rPr>
      </w:pPr>
    </w:p>
    <w:p w14:paraId="77670AC2" w14:textId="77777777" w:rsidR="00C735F5" w:rsidRDefault="00C735F5" w:rsidP="00C735F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7F423A">
        <w:rPr>
          <w:rFonts w:ascii="Arial" w:hAnsi="Arial" w:cs="Arial"/>
        </w:rPr>
        <w:t>8</w:t>
      </w:r>
    </w:p>
    <w:p w14:paraId="35C11834" w14:textId="20FCB5A4" w:rsidR="008D18AB" w:rsidRPr="0049085C" w:rsidRDefault="00893F98" w:rsidP="0049085C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3BCF6444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49085C">
        <w:rPr>
          <w:rFonts w:ascii="Arial" w:hAnsi="Arial" w:cs="Arial"/>
          <w:sz w:val="22"/>
          <w:szCs w:val="22"/>
        </w:rPr>
        <w:t xml:space="preserve"> 1. 1. 2024.</w:t>
      </w:r>
    </w:p>
    <w:p w14:paraId="55D15716" w14:textId="19F85CF1" w:rsidR="000A0388" w:rsidRPr="0049085C" w:rsidRDefault="000A0388" w:rsidP="0049085C">
      <w:pPr>
        <w:pStyle w:val="Nzvylnk"/>
        <w:jc w:val="left"/>
        <w:rPr>
          <w:rFonts w:ascii="Arial" w:hAnsi="Arial" w:cs="Arial"/>
          <w:color w:val="0070C0"/>
        </w:rPr>
      </w:pPr>
    </w:p>
    <w:p w14:paraId="5B06C63A" w14:textId="77777777" w:rsidR="000A0388" w:rsidRDefault="000A0388" w:rsidP="000A0388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24A36CE" w14:textId="64254B22" w:rsidR="00A80117" w:rsidRDefault="00A80117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F2DFF4" w14:textId="3A6B181D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2049DEDA" w14:textId="77777777" w:rsidR="002F2ED3" w:rsidRPr="00CC222E" w:rsidRDefault="002F2ED3" w:rsidP="002F2ED3">
      <w:pPr>
        <w:ind w:left="708"/>
        <w:rPr>
          <w:rFonts w:ascii="Arial" w:hAnsi="Arial" w:cs="Arial"/>
          <w:bCs/>
          <w:sz w:val="22"/>
          <w:szCs w:val="22"/>
        </w:rPr>
      </w:pPr>
      <w:r w:rsidRPr="00CC222E">
        <w:rPr>
          <w:rFonts w:ascii="Arial" w:hAnsi="Arial" w:cs="Arial"/>
          <w:bCs/>
          <w:sz w:val="22"/>
          <w:szCs w:val="22"/>
        </w:rPr>
        <w:t>……………….</w:t>
      </w:r>
      <w:r>
        <w:rPr>
          <w:rFonts w:ascii="Arial" w:hAnsi="Arial" w:cs="Arial"/>
          <w:bCs/>
          <w:sz w:val="22"/>
          <w:szCs w:val="22"/>
        </w:rPr>
        <w:t>..…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>……………………………</w:t>
      </w:r>
    </w:p>
    <w:p w14:paraId="4CF72005" w14:textId="77777777" w:rsidR="002F2ED3" w:rsidRPr="00CC222E" w:rsidRDefault="002F2ED3" w:rsidP="002F2ED3">
      <w:pPr>
        <w:ind w:firstLine="708"/>
        <w:rPr>
          <w:rFonts w:ascii="Arial" w:hAnsi="Arial" w:cs="Arial"/>
          <w:bCs/>
          <w:sz w:val="22"/>
          <w:szCs w:val="22"/>
        </w:rPr>
      </w:pPr>
      <w:r w:rsidRPr="00CC222E">
        <w:rPr>
          <w:rFonts w:ascii="Arial" w:hAnsi="Arial" w:cs="Arial"/>
          <w:bCs/>
          <w:sz w:val="22"/>
          <w:szCs w:val="22"/>
        </w:rPr>
        <w:t>Bc. Jaroslav Pich</w:t>
      </w:r>
      <w:r>
        <w:rPr>
          <w:rFonts w:ascii="Arial" w:hAnsi="Arial" w:cs="Arial"/>
          <w:bCs/>
          <w:sz w:val="22"/>
          <w:szCs w:val="22"/>
        </w:rPr>
        <w:t xml:space="preserve"> v. r.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 w:rsidRPr="00CC222E">
        <w:rPr>
          <w:rFonts w:ascii="Arial" w:hAnsi="Arial" w:cs="Arial"/>
          <w:bCs/>
          <w:sz w:val="22"/>
          <w:szCs w:val="22"/>
        </w:rPr>
        <w:t>       Michal Souček</w:t>
      </w:r>
      <w:r>
        <w:rPr>
          <w:rFonts w:ascii="Arial" w:hAnsi="Arial" w:cs="Arial"/>
          <w:bCs/>
          <w:sz w:val="22"/>
          <w:szCs w:val="22"/>
        </w:rPr>
        <w:t xml:space="preserve"> v. r.</w:t>
      </w:r>
    </w:p>
    <w:p w14:paraId="3F943CF4" w14:textId="77777777" w:rsidR="002F2ED3" w:rsidRPr="00FB6AE5" w:rsidRDefault="002F2ED3" w:rsidP="002F2ED3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      s</w:t>
      </w:r>
      <w:r w:rsidRPr="00CC222E">
        <w:rPr>
          <w:rFonts w:ascii="Arial" w:hAnsi="Arial" w:cs="Arial"/>
          <w:bCs/>
          <w:sz w:val="22"/>
          <w:szCs w:val="22"/>
        </w:rPr>
        <w:t>tarosta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>        místo</w:t>
      </w:r>
      <w:r w:rsidRPr="00FB6AE5">
        <w:rPr>
          <w:rFonts w:ascii="Arial" w:hAnsi="Arial" w:cs="Arial"/>
          <w:bCs/>
          <w:sz w:val="22"/>
          <w:szCs w:val="22"/>
        </w:rPr>
        <w:t>starosta</w:t>
      </w:r>
    </w:p>
    <w:p w14:paraId="34F32E04" w14:textId="77777777" w:rsidR="002F2ED3" w:rsidRPr="00CC222E" w:rsidRDefault="002F2ED3" w:rsidP="002F2ED3">
      <w:pPr>
        <w:ind w:left="708"/>
        <w:rPr>
          <w:rFonts w:ascii="Arial" w:hAnsi="Arial" w:cs="Arial"/>
          <w:bCs/>
          <w:sz w:val="22"/>
          <w:szCs w:val="22"/>
        </w:rPr>
      </w:pPr>
    </w:p>
    <w:p w14:paraId="70390CF7" w14:textId="77777777" w:rsidR="002F2ED3" w:rsidRDefault="002F2ED3" w:rsidP="002F2ED3">
      <w:pPr>
        <w:spacing w:line="276" w:lineRule="auto"/>
        <w:rPr>
          <w:rFonts w:ascii="Arial" w:hAnsi="Arial" w:cs="Arial"/>
        </w:rPr>
      </w:pPr>
    </w:p>
    <w:p w14:paraId="14F7B12E" w14:textId="0BC96319" w:rsidR="00A80117" w:rsidRDefault="00A80117" w:rsidP="00A7667E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E2B25A0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ED1BF84" w14:textId="77777777" w:rsidR="00FB319D" w:rsidRPr="00A60454" w:rsidRDefault="00FB319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F363FB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8F2D2C" w14:textId="77777777" w:rsidR="008178CF" w:rsidRDefault="008178CF">
      <w:r>
        <w:separator/>
      </w:r>
    </w:p>
  </w:endnote>
  <w:endnote w:type="continuationSeparator" w:id="0">
    <w:p w14:paraId="5B197B31" w14:textId="77777777" w:rsidR="008178CF" w:rsidRDefault="008178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3B2A" w14:textId="0EF492CF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D52925">
      <w:rPr>
        <w:rFonts w:ascii="Arial" w:hAnsi="Arial" w:cs="Arial"/>
        <w:noProof/>
      </w:rPr>
      <w:t>1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5184E2" w14:textId="77777777" w:rsidR="008178CF" w:rsidRDefault="008178CF">
      <w:r>
        <w:separator/>
      </w:r>
    </w:p>
  </w:footnote>
  <w:footnote w:type="continuationSeparator" w:id="0">
    <w:p w14:paraId="2617DC90" w14:textId="77777777" w:rsidR="008178CF" w:rsidRDefault="008178CF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880"/>
        </w:tabs>
        <w:ind w:left="880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794297784">
    <w:abstractNumId w:val="15"/>
  </w:num>
  <w:num w:numId="2" w16cid:durableId="171796477">
    <w:abstractNumId w:val="17"/>
  </w:num>
  <w:num w:numId="3" w16cid:durableId="1358235624">
    <w:abstractNumId w:val="8"/>
  </w:num>
  <w:num w:numId="4" w16cid:durableId="2053075298">
    <w:abstractNumId w:val="12"/>
  </w:num>
  <w:num w:numId="5" w16cid:durableId="2009166672">
    <w:abstractNumId w:val="13"/>
  </w:num>
  <w:num w:numId="6" w16cid:durableId="2047171418">
    <w:abstractNumId w:val="5"/>
  </w:num>
  <w:num w:numId="7" w16cid:durableId="2116825348">
    <w:abstractNumId w:val="0"/>
  </w:num>
  <w:num w:numId="8" w16cid:durableId="639577223">
    <w:abstractNumId w:val="9"/>
  </w:num>
  <w:num w:numId="9" w16cid:durableId="1900244695">
    <w:abstractNumId w:val="6"/>
  </w:num>
  <w:num w:numId="10" w16cid:durableId="1383210429">
    <w:abstractNumId w:val="10"/>
  </w:num>
  <w:num w:numId="11" w16cid:durableId="1500383612">
    <w:abstractNumId w:val="2"/>
  </w:num>
  <w:num w:numId="12" w16cid:durableId="962268382">
    <w:abstractNumId w:val="4"/>
  </w:num>
  <w:num w:numId="13" w16cid:durableId="1910651375">
    <w:abstractNumId w:val="11"/>
  </w:num>
  <w:num w:numId="14" w16cid:durableId="681665210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4281601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61994799">
    <w:abstractNumId w:val="14"/>
  </w:num>
  <w:num w:numId="17" w16cid:durableId="158353864">
    <w:abstractNumId w:val="16"/>
  </w:num>
  <w:num w:numId="18" w16cid:durableId="1634478257">
    <w:abstractNumId w:val="1"/>
  </w:num>
  <w:num w:numId="19" w16cid:durableId="52306148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2ED3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085C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E461F"/>
    <w:rsid w:val="006E5572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826A5"/>
    <w:rsid w:val="007856F2"/>
    <w:rsid w:val="007951BD"/>
    <w:rsid w:val="007D087D"/>
    <w:rsid w:val="007D4229"/>
    <w:rsid w:val="007F423A"/>
    <w:rsid w:val="008160CA"/>
    <w:rsid w:val="0081782F"/>
    <w:rsid w:val="008178C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C2A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6315"/>
    <w:rsid w:val="00917998"/>
    <w:rsid w:val="00921A5A"/>
    <w:rsid w:val="00942E81"/>
    <w:rsid w:val="009508FA"/>
    <w:rsid w:val="00952CBB"/>
    <w:rsid w:val="009536FA"/>
    <w:rsid w:val="00967DE6"/>
    <w:rsid w:val="009918B5"/>
    <w:rsid w:val="009A183F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06B1"/>
    <w:rsid w:val="00A41A87"/>
    <w:rsid w:val="00A42297"/>
    <w:rsid w:val="00A45EBD"/>
    <w:rsid w:val="00A60454"/>
    <w:rsid w:val="00A7667E"/>
    <w:rsid w:val="00A80117"/>
    <w:rsid w:val="00A8202E"/>
    <w:rsid w:val="00A8365F"/>
    <w:rsid w:val="00A847F8"/>
    <w:rsid w:val="00A97AE5"/>
    <w:rsid w:val="00AC4F2C"/>
    <w:rsid w:val="00AE3FCE"/>
    <w:rsid w:val="00B13395"/>
    <w:rsid w:val="00B161E7"/>
    <w:rsid w:val="00B206A7"/>
    <w:rsid w:val="00B27732"/>
    <w:rsid w:val="00B4064C"/>
    <w:rsid w:val="00B40A37"/>
    <w:rsid w:val="00B50D1A"/>
    <w:rsid w:val="00B56A0E"/>
    <w:rsid w:val="00B670A9"/>
    <w:rsid w:val="00B76CCF"/>
    <w:rsid w:val="00B84BBA"/>
    <w:rsid w:val="00B86811"/>
    <w:rsid w:val="00BA0CDA"/>
    <w:rsid w:val="00BA5478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4F5E"/>
    <w:rsid w:val="00CD7B66"/>
    <w:rsid w:val="00CE27F8"/>
    <w:rsid w:val="00CF1C36"/>
    <w:rsid w:val="00CF49A0"/>
    <w:rsid w:val="00CF60DA"/>
    <w:rsid w:val="00D12227"/>
    <w:rsid w:val="00D14500"/>
    <w:rsid w:val="00D17DB8"/>
    <w:rsid w:val="00D250F9"/>
    <w:rsid w:val="00D320E5"/>
    <w:rsid w:val="00D344A6"/>
    <w:rsid w:val="00D52925"/>
    <w:rsid w:val="00D52FC4"/>
    <w:rsid w:val="00D61F23"/>
    <w:rsid w:val="00D63CCB"/>
    <w:rsid w:val="00D819EC"/>
    <w:rsid w:val="00D8544F"/>
    <w:rsid w:val="00D9652F"/>
    <w:rsid w:val="00DC375C"/>
    <w:rsid w:val="00DC518A"/>
    <w:rsid w:val="00DD10D8"/>
    <w:rsid w:val="00DD1BF9"/>
    <w:rsid w:val="00E1137F"/>
    <w:rsid w:val="00E132DB"/>
    <w:rsid w:val="00E170BF"/>
    <w:rsid w:val="00E222ED"/>
    <w:rsid w:val="00E4247A"/>
    <w:rsid w:val="00E428EE"/>
    <w:rsid w:val="00E470C2"/>
    <w:rsid w:val="00E66429"/>
    <w:rsid w:val="00E858C1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  <w:style w:type="paragraph" w:styleId="Nzev">
    <w:name w:val="Title"/>
    <w:basedOn w:val="Normln"/>
    <w:link w:val="NzevChar"/>
    <w:qFormat/>
    <w:rsid w:val="00A7667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A7667E"/>
    <w:rPr>
      <w:rFonts w:ascii="Arial" w:hAnsi="Arial" w:cs="Arial"/>
      <w:b/>
      <w:bCs/>
      <w:kern w:val="28"/>
      <w:sz w:val="32"/>
      <w:szCs w:val="32"/>
    </w:rPr>
  </w:style>
  <w:style w:type="paragraph" w:customStyle="1" w:styleId="NormlnIMP">
    <w:name w:val="Normální_IMP"/>
    <w:basedOn w:val="Normln"/>
    <w:rsid w:val="00A7667E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https://upload.wikimedia.org/wikipedia/commons/thumb/c/cf/Lib%C5%88atov_CoA.jpg/90px-Lib%C5%88atov_CoA.jpg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2A75CD-03D5-4D43-ABE8-BA62F69FC5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562</Words>
  <Characters>3317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Jaroslav Pich</cp:lastModifiedBy>
  <cp:revision>8</cp:revision>
  <cp:lastPrinted>2023-10-09T07:47:00Z</cp:lastPrinted>
  <dcterms:created xsi:type="dcterms:W3CDTF">2023-09-13T13:19:00Z</dcterms:created>
  <dcterms:modified xsi:type="dcterms:W3CDTF">2023-10-27T07:17:00Z</dcterms:modified>
</cp:coreProperties>
</file>