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74276E10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8846DA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76A5A4FD" w:rsidR="00394DC7" w:rsidRPr="00A85E98" w:rsidRDefault="00301828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301828">
              <w:rPr>
                <w:rFonts w:ascii="Times New Roman" w:eastAsia="Times New Roman" w:hAnsi="Times New Roman"/>
                <w:lang w:eastAsia="cs-CZ"/>
              </w:rPr>
              <w:t>SZ UKZUZ 058143/2024/17871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787FCD0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46DA" w:rsidRPr="008846DA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27AA8349" w:rsidR="00394DC7" w:rsidRPr="00A85E98" w:rsidRDefault="00716C40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716C40">
              <w:rPr>
                <w:rFonts w:ascii="Times New Roman" w:eastAsia="Times New Roman" w:hAnsi="Times New Roman"/>
                <w:lang w:eastAsia="cs-CZ"/>
              </w:rPr>
              <w:t>UKZUZ 167046/2024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79678314" w:rsidR="00394DC7" w:rsidRPr="004E4FA9" w:rsidRDefault="008846D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846DA">
              <w:rPr>
                <w:rFonts w:ascii="Times New Roman" w:eastAsia="Times New Roman" w:hAnsi="Times New Roman"/>
                <w:lang w:eastAsia="cs-CZ"/>
              </w:rPr>
              <w:t>ivana.minarova@ukzuz.cz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6BF660EF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301828">
              <w:rPr>
                <w:rFonts w:ascii="Times New Roman" w:hAnsi="Times New Roman"/>
              </w:rPr>
              <w:t>makler</w:t>
            </w:r>
            <w:proofErr w:type="spellEnd"/>
            <w:r w:rsidR="00301828">
              <w:rPr>
                <w:rFonts w:ascii="Times New Roman" w:hAnsi="Times New Roman"/>
              </w:rPr>
              <w:t xml:space="preserve"> 250 SE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802666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795342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8846DA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3F3107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F3107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4C3AA1E8" w:rsidR="00394DC7" w:rsidRPr="00A85E98" w:rsidRDefault="00716C40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716C40">
              <w:rPr>
                <w:rFonts w:ascii="Times New Roman" w:hAnsi="Times New Roman"/>
              </w:rPr>
              <w:t>1</w:t>
            </w:r>
            <w:r w:rsidR="00EF7643" w:rsidRPr="00716C40">
              <w:rPr>
                <w:rFonts w:ascii="Times New Roman" w:hAnsi="Times New Roman"/>
              </w:rPr>
              <w:t xml:space="preserve">. </w:t>
            </w:r>
            <w:r w:rsidR="00301828" w:rsidRPr="00716C40">
              <w:rPr>
                <w:rFonts w:ascii="Times New Roman" w:hAnsi="Times New Roman"/>
              </w:rPr>
              <w:t>ří</w:t>
            </w:r>
            <w:r w:rsidRPr="00716C40">
              <w:rPr>
                <w:rFonts w:ascii="Times New Roman" w:hAnsi="Times New Roman"/>
              </w:rPr>
              <w:t>jna</w:t>
            </w:r>
            <w:r w:rsidR="00EF7643" w:rsidRPr="00716C40">
              <w:rPr>
                <w:rFonts w:ascii="Times New Roman" w:hAnsi="Times New Roman"/>
              </w:rPr>
              <w:t xml:space="preserve"> 202</w:t>
            </w:r>
            <w:r w:rsidR="00207782" w:rsidRPr="00716C40">
              <w:rPr>
                <w:rFonts w:ascii="Times New Roman" w:hAnsi="Times New Roman"/>
              </w:rPr>
              <w:t>4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289E5D29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301828">
        <w:rPr>
          <w:rFonts w:ascii="Times New Roman" w:hAnsi="Times New Roman"/>
          <w:b/>
          <w:bCs/>
          <w:sz w:val="28"/>
          <w:szCs w:val="28"/>
        </w:rPr>
        <w:t>Makler</w:t>
      </w:r>
      <w:proofErr w:type="spellEnd"/>
      <w:r w:rsidR="007953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01828">
        <w:rPr>
          <w:rFonts w:ascii="Times New Roman" w:hAnsi="Times New Roman"/>
          <w:b/>
          <w:bCs/>
          <w:sz w:val="28"/>
          <w:szCs w:val="28"/>
        </w:rPr>
        <w:t>250</w:t>
      </w:r>
      <w:r w:rsidR="00795342">
        <w:rPr>
          <w:rFonts w:ascii="Times New Roman" w:hAnsi="Times New Roman"/>
          <w:b/>
          <w:bCs/>
          <w:sz w:val="28"/>
          <w:szCs w:val="28"/>
        </w:rPr>
        <w:t xml:space="preserve"> S</w:t>
      </w:r>
      <w:r w:rsidR="00301828">
        <w:rPr>
          <w:rFonts w:ascii="Times New Roman" w:hAnsi="Times New Roman"/>
          <w:b/>
          <w:bCs/>
          <w:sz w:val="28"/>
          <w:szCs w:val="28"/>
        </w:rPr>
        <w:t>E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EF7643">
        <w:rPr>
          <w:rFonts w:ascii="Times New Roman" w:hAnsi="Times New Roman"/>
          <w:b/>
          <w:iCs/>
          <w:sz w:val="28"/>
          <w:szCs w:val="28"/>
        </w:rPr>
        <w:t>5</w:t>
      </w:r>
      <w:r w:rsidR="00301828">
        <w:rPr>
          <w:rFonts w:ascii="Times New Roman" w:hAnsi="Times New Roman"/>
          <w:b/>
          <w:iCs/>
          <w:sz w:val="28"/>
          <w:szCs w:val="28"/>
        </w:rPr>
        <w:t>536</w:t>
      </w:r>
      <w:r w:rsidR="00EF7643">
        <w:rPr>
          <w:rFonts w:ascii="Times New Roman" w:hAnsi="Times New Roman"/>
          <w:b/>
          <w:iCs/>
          <w:sz w:val="28"/>
          <w:szCs w:val="28"/>
        </w:rPr>
        <w:t>-</w:t>
      </w:r>
      <w:r w:rsidR="00301828">
        <w:rPr>
          <w:rFonts w:ascii="Times New Roman" w:hAnsi="Times New Roman"/>
          <w:b/>
          <w:iCs/>
          <w:sz w:val="28"/>
          <w:szCs w:val="28"/>
        </w:rPr>
        <w:t>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398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2693"/>
        <w:gridCol w:w="1305"/>
        <w:gridCol w:w="499"/>
        <w:gridCol w:w="1893"/>
        <w:gridCol w:w="1828"/>
      </w:tblGrid>
      <w:tr w:rsidR="00795342" w:rsidRPr="006B12E0" w14:paraId="1986DE0E" w14:textId="77777777" w:rsidTr="00301828">
        <w:tc>
          <w:tcPr>
            <w:tcW w:w="798" w:type="pct"/>
          </w:tcPr>
          <w:p w14:paraId="3BCAFE4B" w14:textId="77777777" w:rsidR="00795342" w:rsidRPr="006B12E0" w:rsidRDefault="00795342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379" w:type="pct"/>
          </w:tcPr>
          <w:p w14:paraId="758A5930" w14:textId="77777777" w:rsidR="00795342" w:rsidRPr="006B12E0" w:rsidRDefault="00795342" w:rsidP="005C55BB">
            <w:pPr>
              <w:spacing w:before="40" w:after="40"/>
              <w:ind w:left="25" w:right="8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8" w:type="pct"/>
          </w:tcPr>
          <w:p w14:paraId="578C6D63" w14:textId="77777777" w:rsidR="00795342" w:rsidRPr="006B12E0" w:rsidRDefault="00795342" w:rsidP="005C55BB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8" w:type="pct"/>
          </w:tcPr>
          <w:p w14:paraId="414D5EFC" w14:textId="2E898543" w:rsidR="00795342" w:rsidRPr="006B12E0" w:rsidRDefault="00795342" w:rsidP="005C55BB">
            <w:pPr>
              <w:pStyle w:val="Nadpis5"/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971" w:type="pct"/>
          </w:tcPr>
          <w:p w14:paraId="035F3C42" w14:textId="77777777" w:rsidR="00795342" w:rsidRPr="006B12E0" w:rsidRDefault="00795342" w:rsidP="005C55B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779753A4" w14:textId="77777777" w:rsidR="00795342" w:rsidRPr="006B12E0" w:rsidRDefault="00795342" w:rsidP="005C55B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370A61B" w14:textId="77777777" w:rsidR="00795342" w:rsidRPr="006B12E0" w:rsidRDefault="00795342" w:rsidP="005C55B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13A1001A" w14:textId="77777777" w:rsidR="00795342" w:rsidRPr="006B12E0" w:rsidRDefault="00795342" w:rsidP="005C55B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936" w:type="pct"/>
          </w:tcPr>
          <w:p w14:paraId="228D91F4" w14:textId="77777777" w:rsidR="00795342" w:rsidRPr="006B12E0" w:rsidRDefault="00795342" w:rsidP="005C55B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C25136F" w14:textId="77777777" w:rsidR="00795342" w:rsidRPr="006B12E0" w:rsidRDefault="00795342" w:rsidP="005C55B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0A34755B" w14:textId="6F498A83" w:rsidR="00795342" w:rsidRPr="006B12E0" w:rsidRDefault="00795342" w:rsidP="005C55B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DD1338" w:rsidRPr="004C3D46" w14:paraId="6D0D5D3B" w14:textId="77777777" w:rsidTr="00301828">
        <w:tc>
          <w:tcPr>
            <w:tcW w:w="798" w:type="pct"/>
          </w:tcPr>
          <w:p w14:paraId="4B8F7E16" w14:textId="25CB1D0C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cibule</w:t>
            </w:r>
          </w:p>
        </w:tc>
        <w:tc>
          <w:tcPr>
            <w:tcW w:w="1379" w:type="pct"/>
          </w:tcPr>
          <w:p w14:paraId="5AE4DF2B" w14:textId="78B22C84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D1338">
              <w:rPr>
                <w:rFonts w:ascii="Times New Roman" w:hAnsi="Times New Roman"/>
                <w:sz w:val="24"/>
                <w:szCs w:val="24"/>
              </w:rPr>
              <w:t xml:space="preserve">plíseň cibulová, krčková hniloba česnekovitých, </w:t>
            </w:r>
            <w:proofErr w:type="spellStart"/>
            <w:r w:rsidRPr="00DD1338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D1338">
              <w:rPr>
                <w:rFonts w:ascii="Times New Roman" w:hAnsi="Times New Roman"/>
                <w:sz w:val="24"/>
                <w:szCs w:val="24"/>
              </w:rPr>
              <w:t xml:space="preserve"> skvrnitost česnekovitých</w:t>
            </w:r>
          </w:p>
        </w:tc>
        <w:tc>
          <w:tcPr>
            <w:tcW w:w="668" w:type="pct"/>
          </w:tcPr>
          <w:p w14:paraId="195251E9" w14:textId="5AA0C63D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248" w:type="pct"/>
          </w:tcPr>
          <w:p w14:paraId="65FA80A4" w14:textId="63453E4D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1" w:type="pct"/>
          </w:tcPr>
          <w:p w14:paraId="6B1D337B" w14:textId="55E8D72A" w:rsidR="00DD1338" w:rsidRPr="00301828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1) od: 13 BBCH,</w:t>
            </w:r>
          </w:p>
          <w:p w14:paraId="061D1098" w14:textId="5A4CEED7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do: 49 BBCH </w:t>
            </w:r>
          </w:p>
        </w:tc>
        <w:tc>
          <w:tcPr>
            <w:tcW w:w="936" w:type="pct"/>
          </w:tcPr>
          <w:p w14:paraId="24124C7F" w14:textId="64803A19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DD1338" w:rsidRPr="004C3D46" w14:paraId="5F992966" w14:textId="77777777" w:rsidTr="00301828">
        <w:tc>
          <w:tcPr>
            <w:tcW w:w="798" w:type="pct"/>
          </w:tcPr>
          <w:p w14:paraId="34BE8A02" w14:textId="64E206AC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zelí hlávkové</w:t>
            </w:r>
          </w:p>
        </w:tc>
        <w:tc>
          <w:tcPr>
            <w:tcW w:w="1379" w:type="pct"/>
          </w:tcPr>
          <w:p w14:paraId="0CC14605" w14:textId="7739D69F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1338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D1338">
              <w:rPr>
                <w:rFonts w:ascii="Times New Roman" w:hAnsi="Times New Roman"/>
                <w:sz w:val="24"/>
                <w:szCs w:val="24"/>
              </w:rPr>
              <w:t xml:space="preserve"> skvrnitost brukvovitých, plíseň šedá</w:t>
            </w:r>
          </w:p>
        </w:tc>
        <w:tc>
          <w:tcPr>
            <w:tcW w:w="668" w:type="pct"/>
          </w:tcPr>
          <w:p w14:paraId="6DA7F8BE" w14:textId="445E19F3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248" w:type="pct"/>
          </w:tcPr>
          <w:p w14:paraId="0A36FAD8" w14:textId="6447FD73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1" w:type="pct"/>
          </w:tcPr>
          <w:p w14:paraId="734F3140" w14:textId="60933F0C" w:rsidR="00DD1338" w:rsidRPr="00301828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1) od: 41 BBCH, </w:t>
            </w:r>
          </w:p>
          <w:p w14:paraId="5FFE8370" w14:textId="402157DD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936" w:type="pct"/>
          </w:tcPr>
          <w:p w14:paraId="4205479D" w14:textId="2641AAD9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DD1338" w:rsidRPr="004C3D46" w14:paraId="63218C06" w14:textId="77777777" w:rsidTr="00301828">
        <w:tc>
          <w:tcPr>
            <w:tcW w:w="798" w:type="pct"/>
          </w:tcPr>
          <w:p w14:paraId="11D62651" w14:textId="69165FC8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lastRenderedPageBreak/>
              <w:t>řepka olejka jarní</w:t>
            </w:r>
          </w:p>
        </w:tc>
        <w:tc>
          <w:tcPr>
            <w:tcW w:w="1379" w:type="pct"/>
          </w:tcPr>
          <w:p w14:paraId="5F88B95B" w14:textId="669F35D2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1338">
              <w:rPr>
                <w:rFonts w:ascii="Times New Roman" w:hAnsi="Times New Roman"/>
                <w:sz w:val="24"/>
                <w:szCs w:val="24"/>
              </w:rPr>
              <w:t>cylindrosporióza</w:t>
            </w:r>
            <w:proofErr w:type="spellEnd"/>
            <w:r w:rsidRPr="00DD13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1338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D1338">
              <w:rPr>
                <w:rFonts w:ascii="Times New Roman" w:hAnsi="Times New Roman"/>
                <w:sz w:val="24"/>
                <w:szCs w:val="24"/>
              </w:rPr>
              <w:t xml:space="preserve"> skvrnitost brukvovitých, </w:t>
            </w:r>
            <w:proofErr w:type="spellStart"/>
            <w:r w:rsidRPr="00DD1338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DD1338">
              <w:rPr>
                <w:rFonts w:ascii="Times New Roman" w:hAnsi="Times New Roman"/>
                <w:sz w:val="24"/>
                <w:szCs w:val="24"/>
              </w:rPr>
              <w:t xml:space="preserve"> obecná, plíseň šedá, </w:t>
            </w:r>
            <w:proofErr w:type="spellStart"/>
            <w:r w:rsidRPr="00DD1338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DD1338">
              <w:rPr>
                <w:rFonts w:ascii="Times New Roman" w:hAnsi="Times New Roman"/>
                <w:sz w:val="24"/>
                <w:szCs w:val="24"/>
              </w:rPr>
              <w:t xml:space="preserve"> hniloba brukvovitých, </w:t>
            </w:r>
            <w:proofErr w:type="spellStart"/>
            <w:r w:rsidRPr="00DD1338">
              <w:rPr>
                <w:rFonts w:ascii="Times New Roman" w:hAnsi="Times New Roman"/>
                <w:sz w:val="24"/>
                <w:szCs w:val="24"/>
              </w:rPr>
              <w:t>verticiliové</w:t>
            </w:r>
            <w:proofErr w:type="spellEnd"/>
            <w:r w:rsidRPr="00DD1338">
              <w:rPr>
                <w:rFonts w:ascii="Times New Roman" w:hAnsi="Times New Roman"/>
                <w:sz w:val="24"/>
                <w:szCs w:val="24"/>
              </w:rPr>
              <w:t xml:space="preserve"> vadnutí řepky</w:t>
            </w:r>
          </w:p>
        </w:tc>
        <w:tc>
          <w:tcPr>
            <w:tcW w:w="668" w:type="pct"/>
          </w:tcPr>
          <w:p w14:paraId="1B3BC049" w14:textId="42087BB3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0,8-1 l/ha</w:t>
            </w:r>
          </w:p>
        </w:tc>
        <w:tc>
          <w:tcPr>
            <w:tcW w:w="248" w:type="pct"/>
          </w:tcPr>
          <w:p w14:paraId="4F874D6B" w14:textId="1195C40A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71" w:type="pct"/>
          </w:tcPr>
          <w:p w14:paraId="2F8F7231" w14:textId="0BE69291" w:rsidR="00DD1338" w:rsidRPr="00301828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1) od: 58 BBCH, </w:t>
            </w:r>
          </w:p>
          <w:p w14:paraId="5E4C7D65" w14:textId="2D1C99B1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do: 71 BBCH </w:t>
            </w:r>
          </w:p>
        </w:tc>
        <w:tc>
          <w:tcPr>
            <w:tcW w:w="936" w:type="pct"/>
          </w:tcPr>
          <w:p w14:paraId="37737378" w14:textId="3B37BDFC" w:rsidR="00DD1338" w:rsidRPr="00C6071A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6071A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DD1338" w:rsidRPr="004C3D46" w14:paraId="18201D43" w14:textId="77777777" w:rsidTr="00301828">
        <w:tc>
          <w:tcPr>
            <w:tcW w:w="798" w:type="pct"/>
          </w:tcPr>
          <w:p w14:paraId="19059C52" w14:textId="343A5526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celer bulvový</w:t>
            </w:r>
          </w:p>
        </w:tc>
        <w:tc>
          <w:tcPr>
            <w:tcW w:w="1379" w:type="pct"/>
          </w:tcPr>
          <w:p w14:paraId="074ABCFA" w14:textId="38873E75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1338">
              <w:rPr>
                <w:rFonts w:ascii="Times New Roman" w:hAnsi="Times New Roman"/>
                <w:sz w:val="24"/>
                <w:szCs w:val="24"/>
              </w:rPr>
              <w:t>septoriová</w:t>
            </w:r>
            <w:proofErr w:type="spellEnd"/>
            <w:r w:rsidRPr="00DD1338">
              <w:rPr>
                <w:rFonts w:ascii="Times New Roman" w:hAnsi="Times New Roman"/>
                <w:sz w:val="24"/>
                <w:szCs w:val="24"/>
              </w:rPr>
              <w:t xml:space="preserve"> skvrnitost listů celeru, </w:t>
            </w:r>
            <w:proofErr w:type="spellStart"/>
            <w:r w:rsidRPr="00DD1338">
              <w:rPr>
                <w:rFonts w:ascii="Times New Roman" w:hAnsi="Times New Roman"/>
                <w:sz w:val="24"/>
                <w:szCs w:val="24"/>
              </w:rPr>
              <w:t>skvrnatička</w:t>
            </w:r>
            <w:proofErr w:type="spellEnd"/>
            <w:r w:rsidRPr="00DD1338">
              <w:rPr>
                <w:rFonts w:ascii="Times New Roman" w:hAnsi="Times New Roman"/>
                <w:sz w:val="24"/>
                <w:szCs w:val="24"/>
              </w:rPr>
              <w:t xml:space="preserve"> celerová</w:t>
            </w:r>
          </w:p>
        </w:tc>
        <w:tc>
          <w:tcPr>
            <w:tcW w:w="668" w:type="pct"/>
          </w:tcPr>
          <w:p w14:paraId="5940655C" w14:textId="6C6FC073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248" w:type="pct"/>
          </w:tcPr>
          <w:p w14:paraId="06DC2011" w14:textId="27D4264F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71" w:type="pct"/>
          </w:tcPr>
          <w:p w14:paraId="3D40F79D" w14:textId="27918B09" w:rsidR="00DD1338" w:rsidRPr="00301828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1) od: 19 BBCH, </w:t>
            </w:r>
          </w:p>
          <w:p w14:paraId="167D7083" w14:textId="0068137D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936" w:type="pct"/>
          </w:tcPr>
          <w:p w14:paraId="65520F41" w14:textId="40441189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DD1338" w:rsidRPr="004C3D46" w14:paraId="1B0EB458" w14:textId="77777777" w:rsidTr="00301828">
        <w:tc>
          <w:tcPr>
            <w:tcW w:w="798" w:type="pct"/>
          </w:tcPr>
          <w:p w14:paraId="230F555B" w14:textId="1636E9ED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křen, tuřín</w:t>
            </w:r>
          </w:p>
        </w:tc>
        <w:tc>
          <w:tcPr>
            <w:tcW w:w="1379" w:type="pct"/>
          </w:tcPr>
          <w:p w14:paraId="1E4A3883" w14:textId="7557819F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D1338">
              <w:rPr>
                <w:rFonts w:ascii="Times New Roman" w:hAnsi="Times New Roman"/>
                <w:sz w:val="24"/>
                <w:szCs w:val="24"/>
              </w:rPr>
              <w:t xml:space="preserve">padlí brukvovitých, plíseň bělostná, </w:t>
            </w:r>
            <w:proofErr w:type="spellStart"/>
            <w:r w:rsidRPr="00DD1338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D1338">
              <w:rPr>
                <w:rFonts w:ascii="Times New Roman" w:hAnsi="Times New Roman"/>
                <w:sz w:val="24"/>
                <w:szCs w:val="24"/>
              </w:rPr>
              <w:t xml:space="preserve"> skvrnitost brukvovitých, plíseň šedá</w:t>
            </w:r>
          </w:p>
        </w:tc>
        <w:tc>
          <w:tcPr>
            <w:tcW w:w="668" w:type="pct"/>
          </w:tcPr>
          <w:p w14:paraId="2066B2C3" w14:textId="7609C409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248" w:type="pct"/>
          </w:tcPr>
          <w:p w14:paraId="7BCF00B2" w14:textId="5C43CC87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71" w:type="pct"/>
          </w:tcPr>
          <w:p w14:paraId="71787BFE" w14:textId="158FA141" w:rsidR="00DD1338" w:rsidRPr="00301828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1) od: 19 BBCH, </w:t>
            </w:r>
          </w:p>
          <w:p w14:paraId="1EE4AD05" w14:textId="3639BEA7" w:rsidR="00DD1338" w:rsidRPr="00490377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936" w:type="pct"/>
          </w:tcPr>
          <w:p w14:paraId="45CE6BE9" w14:textId="0E619249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DD1338" w:rsidRPr="004C3D46" w14:paraId="21BEA21C" w14:textId="77777777" w:rsidTr="00301828">
        <w:trPr>
          <w:trHeight w:val="57"/>
        </w:trPr>
        <w:tc>
          <w:tcPr>
            <w:tcW w:w="798" w:type="pct"/>
          </w:tcPr>
          <w:p w14:paraId="1E29609F" w14:textId="6FB2926A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řepa salátová</w:t>
            </w:r>
          </w:p>
        </w:tc>
        <w:tc>
          <w:tcPr>
            <w:tcW w:w="1379" w:type="pct"/>
          </w:tcPr>
          <w:p w14:paraId="346C86A2" w14:textId="65F8F1F7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D1338">
              <w:rPr>
                <w:rFonts w:ascii="Times New Roman" w:hAnsi="Times New Roman"/>
                <w:sz w:val="24"/>
                <w:szCs w:val="24"/>
              </w:rPr>
              <w:t xml:space="preserve">padlí brukvovitých, plíseň bělostná, </w:t>
            </w:r>
            <w:proofErr w:type="spellStart"/>
            <w:r w:rsidRPr="00DD1338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D1338">
              <w:rPr>
                <w:rFonts w:ascii="Times New Roman" w:hAnsi="Times New Roman"/>
                <w:sz w:val="24"/>
                <w:szCs w:val="24"/>
              </w:rPr>
              <w:t xml:space="preserve"> skvrnitost brukvovitých, plíseň šedá</w:t>
            </w:r>
          </w:p>
        </w:tc>
        <w:tc>
          <w:tcPr>
            <w:tcW w:w="668" w:type="pct"/>
          </w:tcPr>
          <w:p w14:paraId="4275CAA5" w14:textId="33E9229C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248" w:type="pct"/>
          </w:tcPr>
          <w:p w14:paraId="63D79BB4" w14:textId="154F39C1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71" w:type="pct"/>
          </w:tcPr>
          <w:p w14:paraId="0C8868DE" w14:textId="4229EAF1" w:rsidR="00DD1338" w:rsidRPr="00301828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1) od: 11 BBCH, </w:t>
            </w:r>
          </w:p>
          <w:p w14:paraId="3BEBF4F5" w14:textId="682BD6C0" w:rsidR="00DD1338" w:rsidRPr="00490377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936" w:type="pct"/>
          </w:tcPr>
          <w:p w14:paraId="66212CC0" w14:textId="5035A202" w:rsidR="00DD1338" w:rsidRPr="00795342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DD1338" w:rsidRPr="004A0953" w14:paraId="13D6F399" w14:textId="77777777" w:rsidTr="00301828">
        <w:trPr>
          <w:trHeight w:val="57"/>
        </w:trPr>
        <w:tc>
          <w:tcPr>
            <w:tcW w:w="798" w:type="pct"/>
          </w:tcPr>
          <w:p w14:paraId="2F741CE1" w14:textId="11E17E1C" w:rsidR="00DD1338" w:rsidRPr="004A0953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květák, brokolice, kapusta růžičková, kapusta</w:t>
            </w:r>
          </w:p>
        </w:tc>
        <w:tc>
          <w:tcPr>
            <w:tcW w:w="1379" w:type="pct"/>
          </w:tcPr>
          <w:p w14:paraId="1484A527" w14:textId="0D254C91" w:rsidR="00DD1338" w:rsidRPr="004A0953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D1338">
              <w:rPr>
                <w:rFonts w:ascii="Times New Roman" w:hAnsi="Times New Roman"/>
                <w:sz w:val="24"/>
                <w:szCs w:val="24"/>
              </w:rPr>
              <w:t xml:space="preserve">plíseň bělostná, </w:t>
            </w:r>
            <w:proofErr w:type="spellStart"/>
            <w:r w:rsidRPr="00DD1338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D1338">
              <w:rPr>
                <w:rFonts w:ascii="Times New Roman" w:hAnsi="Times New Roman"/>
                <w:sz w:val="24"/>
                <w:szCs w:val="24"/>
              </w:rPr>
              <w:t xml:space="preserve"> skvrnitost brukvovitých, kroužkovitá skvrnitost brukvovitých, plíseň zelná</w:t>
            </w:r>
          </w:p>
        </w:tc>
        <w:tc>
          <w:tcPr>
            <w:tcW w:w="668" w:type="pct"/>
          </w:tcPr>
          <w:p w14:paraId="3FC09299" w14:textId="7B16316B" w:rsidR="00DD1338" w:rsidRPr="004A0953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0,8-1 l/ha</w:t>
            </w:r>
          </w:p>
        </w:tc>
        <w:tc>
          <w:tcPr>
            <w:tcW w:w="248" w:type="pct"/>
          </w:tcPr>
          <w:p w14:paraId="59C4D1B8" w14:textId="687ADBA0" w:rsidR="00DD1338" w:rsidRPr="004A0953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1" w:type="pct"/>
          </w:tcPr>
          <w:p w14:paraId="7BF6F0FA" w14:textId="5D26FF75" w:rsidR="00DD1338" w:rsidRPr="00301828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1) od: 13 BBCH, </w:t>
            </w:r>
          </w:p>
          <w:p w14:paraId="6EAE6D63" w14:textId="4B879989" w:rsidR="00DD1338" w:rsidRPr="004A0953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do: 39 BBCH </w:t>
            </w:r>
          </w:p>
        </w:tc>
        <w:tc>
          <w:tcPr>
            <w:tcW w:w="936" w:type="pct"/>
          </w:tcPr>
          <w:p w14:paraId="34A75E3C" w14:textId="3494F600" w:rsidR="00DD1338" w:rsidRPr="004A0953" w:rsidRDefault="00DD1338" w:rsidP="005C55B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</w:tbl>
    <w:p w14:paraId="26F770A8" w14:textId="15971D09" w:rsidR="00B741E6" w:rsidRDefault="00B741E6" w:rsidP="003018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sklizní.</w:t>
      </w:r>
    </w:p>
    <w:p w14:paraId="128DA165" w14:textId="77777777" w:rsidR="00B741E6" w:rsidRPr="00B741E6" w:rsidRDefault="00B741E6" w:rsidP="0030182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5318" w:type="pct"/>
        <w:tblInd w:w="-147" w:type="dxa"/>
        <w:tblLook w:val="01E0" w:firstRow="1" w:lastRow="1" w:firstColumn="1" w:lastColumn="1" w:noHBand="0" w:noVBand="0"/>
      </w:tblPr>
      <w:tblGrid>
        <w:gridCol w:w="2835"/>
        <w:gridCol w:w="1696"/>
        <w:gridCol w:w="1415"/>
        <w:gridCol w:w="2006"/>
        <w:gridCol w:w="1684"/>
      </w:tblGrid>
      <w:tr w:rsidR="00301828" w:rsidRPr="006B12E0" w14:paraId="56E58176" w14:textId="5CD46DAC" w:rsidTr="005C55BB">
        <w:tc>
          <w:tcPr>
            <w:tcW w:w="1471" w:type="pct"/>
          </w:tcPr>
          <w:p w14:paraId="57CFC544" w14:textId="77777777" w:rsidR="00301828" w:rsidRPr="006B12E0" w:rsidRDefault="00301828" w:rsidP="005C55BB">
            <w:pPr>
              <w:widowControl w:val="0"/>
              <w:spacing w:after="0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880" w:type="pct"/>
          </w:tcPr>
          <w:p w14:paraId="58CF9E3D" w14:textId="77777777" w:rsidR="00301828" w:rsidRPr="006B12E0" w:rsidRDefault="00301828" w:rsidP="005C55BB">
            <w:pPr>
              <w:widowControl w:val="0"/>
              <w:spacing w:after="0"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734" w:type="pct"/>
          </w:tcPr>
          <w:p w14:paraId="2FF67083" w14:textId="77777777" w:rsidR="00301828" w:rsidRPr="006B12E0" w:rsidRDefault="00301828" w:rsidP="005C55BB">
            <w:pPr>
              <w:widowControl w:val="0"/>
              <w:spacing w:after="0"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41" w:type="pct"/>
          </w:tcPr>
          <w:p w14:paraId="1C473014" w14:textId="77777777" w:rsidR="00301828" w:rsidRPr="006B12E0" w:rsidRDefault="00301828" w:rsidP="005C55BB">
            <w:pPr>
              <w:widowControl w:val="0"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874" w:type="pct"/>
          </w:tcPr>
          <w:p w14:paraId="5C8053FF" w14:textId="0C4CCD5F" w:rsidR="00301828" w:rsidRPr="006B12E0" w:rsidRDefault="00301828" w:rsidP="005C55BB">
            <w:pPr>
              <w:widowControl w:val="0"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DD1338" w:rsidRPr="00301828" w14:paraId="26C4B2EE" w14:textId="77777777" w:rsidTr="005C55BB">
        <w:tblPrEx>
          <w:tblLook w:val="04A0" w:firstRow="1" w:lastRow="0" w:firstColumn="1" w:lastColumn="0" w:noHBand="0" w:noVBand="1"/>
        </w:tblPrEx>
        <w:tc>
          <w:tcPr>
            <w:tcW w:w="1471" w:type="pct"/>
          </w:tcPr>
          <w:p w14:paraId="12A45550" w14:textId="77777777" w:rsidR="00DD1338" w:rsidRPr="004A0953" w:rsidRDefault="00DD133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řepka olejka jarní</w:t>
            </w:r>
          </w:p>
        </w:tc>
        <w:tc>
          <w:tcPr>
            <w:tcW w:w="880" w:type="pct"/>
          </w:tcPr>
          <w:p w14:paraId="4569900A" w14:textId="77777777" w:rsidR="00DD1338" w:rsidRPr="004A0953" w:rsidRDefault="00DD133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200-300 l/ha</w:t>
            </w:r>
          </w:p>
        </w:tc>
        <w:tc>
          <w:tcPr>
            <w:tcW w:w="734" w:type="pct"/>
          </w:tcPr>
          <w:p w14:paraId="7DC7AF63" w14:textId="77777777" w:rsidR="00DD1338" w:rsidRPr="004A0953" w:rsidRDefault="00DD133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41" w:type="pct"/>
          </w:tcPr>
          <w:p w14:paraId="70A06E69" w14:textId="77777777" w:rsidR="00DD1338" w:rsidRPr="004A0953" w:rsidRDefault="00DD133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874" w:type="pct"/>
          </w:tcPr>
          <w:p w14:paraId="55B89F50" w14:textId="77777777" w:rsidR="00DD1338" w:rsidRPr="004A0953" w:rsidRDefault="00DD133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5BB" w:rsidRPr="00301828" w14:paraId="29EB4BC4" w14:textId="422348C9" w:rsidTr="005C55BB">
        <w:tblPrEx>
          <w:tblLook w:val="04A0" w:firstRow="1" w:lastRow="0" w:firstColumn="1" w:lastColumn="0" w:noHBand="0" w:noVBand="1"/>
        </w:tblPrEx>
        <w:tc>
          <w:tcPr>
            <w:tcW w:w="1471" w:type="pct"/>
          </w:tcPr>
          <w:p w14:paraId="168B093C" w14:textId="2CBC9500" w:rsidR="00301828" w:rsidRPr="00795342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celer bulvový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křen, tuřín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řepa salátová</w:t>
            </w:r>
          </w:p>
        </w:tc>
        <w:tc>
          <w:tcPr>
            <w:tcW w:w="880" w:type="pct"/>
          </w:tcPr>
          <w:p w14:paraId="6EEE06E7" w14:textId="089AAAD1" w:rsidR="00301828" w:rsidRPr="00795342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734" w:type="pct"/>
          </w:tcPr>
          <w:p w14:paraId="3C8BD064" w14:textId="3097BE43" w:rsidR="00301828" w:rsidRPr="00795342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41" w:type="pct"/>
          </w:tcPr>
          <w:p w14:paraId="5AC66B90" w14:textId="486ADBDE" w:rsidR="00301828" w:rsidRPr="00795342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874" w:type="pct"/>
          </w:tcPr>
          <w:p w14:paraId="5EAC171E" w14:textId="77777777" w:rsidR="00301828" w:rsidRPr="00795342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828" w:rsidRPr="00301828" w14:paraId="691F3452" w14:textId="0AFFBA69" w:rsidTr="005C55BB">
        <w:tblPrEx>
          <w:tblLook w:val="04A0" w:firstRow="1" w:lastRow="0" w:firstColumn="1" w:lastColumn="0" w:noHBand="0" w:noVBand="1"/>
        </w:tblPrEx>
        <w:tc>
          <w:tcPr>
            <w:tcW w:w="1471" w:type="pct"/>
          </w:tcPr>
          <w:p w14:paraId="796E6315" w14:textId="1759E8ED" w:rsidR="00301828" w:rsidRPr="004A0953" w:rsidRDefault="00DD133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01828" w:rsidRPr="00301828">
              <w:rPr>
                <w:rFonts w:ascii="Times New Roman" w:hAnsi="Times New Roman"/>
                <w:sz w:val="24"/>
                <w:szCs w:val="24"/>
              </w:rPr>
              <w:t>ibule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zelí hlávkové</w:t>
            </w:r>
          </w:p>
        </w:tc>
        <w:tc>
          <w:tcPr>
            <w:tcW w:w="880" w:type="pct"/>
          </w:tcPr>
          <w:p w14:paraId="1ADC1963" w14:textId="78735FDF" w:rsidR="00301828" w:rsidRPr="004A0953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734" w:type="pct"/>
          </w:tcPr>
          <w:p w14:paraId="08C6AF14" w14:textId="7D31E7C4" w:rsidR="00301828" w:rsidRPr="004A0953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41" w:type="pct"/>
          </w:tcPr>
          <w:p w14:paraId="49374A03" w14:textId="7E9550D9" w:rsidR="00301828" w:rsidRPr="004A0953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874" w:type="pct"/>
          </w:tcPr>
          <w:p w14:paraId="0F9EFFD3" w14:textId="77777777" w:rsidR="00301828" w:rsidRPr="004A0953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828" w:rsidRPr="00301828" w14:paraId="0934CEF3" w14:textId="5871F6D7" w:rsidTr="005C55BB">
        <w:tblPrEx>
          <w:tblLook w:val="04A0" w:firstRow="1" w:lastRow="0" w:firstColumn="1" w:lastColumn="0" w:noHBand="0" w:noVBand="1"/>
        </w:tblPrEx>
        <w:tc>
          <w:tcPr>
            <w:tcW w:w="1471" w:type="pct"/>
          </w:tcPr>
          <w:p w14:paraId="481C34B9" w14:textId="072DD8D1" w:rsidR="00301828" w:rsidRPr="004A0953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květák, brokolice, kapusta růžičková, kapusta</w:t>
            </w:r>
          </w:p>
        </w:tc>
        <w:tc>
          <w:tcPr>
            <w:tcW w:w="880" w:type="pct"/>
          </w:tcPr>
          <w:p w14:paraId="7D1F6B5B" w14:textId="04E3741D" w:rsidR="00301828" w:rsidRPr="004A0953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734" w:type="pct"/>
          </w:tcPr>
          <w:p w14:paraId="39666D35" w14:textId="24EA3A21" w:rsidR="00301828" w:rsidRPr="004A0953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41" w:type="pct"/>
          </w:tcPr>
          <w:p w14:paraId="29785A81" w14:textId="48C4C34D" w:rsidR="00301828" w:rsidRPr="004A0953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874" w:type="pct"/>
          </w:tcPr>
          <w:p w14:paraId="271769A7" w14:textId="3F854D78" w:rsidR="00301828" w:rsidRPr="004A0953" w:rsidRDefault="00301828" w:rsidP="005C55B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828">
              <w:rPr>
                <w:rFonts w:ascii="Times New Roman" w:hAnsi="Times New Roman"/>
                <w:sz w:val="24"/>
                <w:szCs w:val="24"/>
              </w:rPr>
              <w:t xml:space="preserve"> 12 dnů</w:t>
            </w:r>
          </w:p>
        </w:tc>
      </w:tr>
    </w:tbl>
    <w:p w14:paraId="6EC9E12C" w14:textId="77777777" w:rsidR="00870E64" w:rsidRDefault="00870E64" w:rsidP="009E75DD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7A017F5" w14:textId="2B1ABD92" w:rsidR="008D7E7D" w:rsidRPr="008D7E7D" w:rsidRDefault="00EC2861" w:rsidP="00EC2861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531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1231"/>
        <w:gridCol w:w="1181"/>
        <w:gridCol w:w="1228"/>
        <w:gridCol w:w="1318"/>
      </w:tblGrid>
      <w:tr w:rsidR="005C55BB" w:rsidRPr="00AC6F97" w14:paraId="7720E3F2" w14:textId="77777777" w:rsidTr="005C55BB">
        <w:trPr>
          <w:trHeight w:val="220"/>
        </w:trPr>
        <w:tc>
          <w:tcPr>
            <w:tcW w:w="2427" w:type="pct"/>
            <w:vMerge w:val="restart"/>
            <w:shd w:val="clear" w:color="auto" w:fill="FFFFFF"/>
            <w:vAlign w:val="center"/>
          </w:tcPr>
          <w:p w14:paraId="35611977" w14:textId="2C2869CE" w:rsidR="00DD1338" w:rsidRPr="00AC6F97" w:rsidRDefault="00DD1338" w:rsidP="005C5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2573" w:type="pct"/>
            <w:gridSpan w:val="4"/>
            <w:vAlign w:val="center"/>
          </w:tcPr>
          <w:p w14:paraId="05C524C9" w14:textId="7C9DA497" w:rsidR="00DD1338" w:rsidRPr="00AC6F97" w:rsidRDefault="00DD1338" w:rsidP="00DD1338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5C55BB" w:rsidRPr="00AC6F97" w14:paraId="574F11D8" w14:textId="77777777" w:rsidTr="005C55BB">
        <w:trPr>
          <w:trHeight w:val="220"/>
        </w:trPr>
        <w:tc>
          <w:tcPr>
            <w:tcW w:w="2427" w:type="pct"/>
            <w:vMerge/>
            <w:shd w:val="clear" w:color="auto" w:fill="FFFFFF"/>
            <w:vAlign w:val="center"/>
          </w:tcPr>
          <w:p w14:paraId="166A6077" w14:textId="61559B01" w:rsidR="00DD1338" w:rsidRPr="00AC6F97" w:rsidRDefault="00DD1338" w:rsidP="004C1BF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0A03724D" w14:textId="77777777" w:rsidR="00DD1338" w:rsidRPr="00AC6F97" w:rsidRDefault="00DD1338" w:rsidP="004C1BFF">
            <w:pPr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613" w:type="pct"/>
            <w:vAlign w:val="center"/>
          </w:tcPr>
          <w:p w14:paraId="020F55FF" w14:textId="0542027F" w:rsidR="00DD1338" w:rsidRPr="00AC6F97" w:rsidRDefault="00DD1338" w:rsidP="005C55BB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   50 %</w:t>
            </w:r>
          </w:p>
        </w:tc>
        <w:tc>
          <w:tcPr>
            <w:tcW w:w="637" w:type="pct"/>
            <w:vAlign w:val="center"/>
          </w:tcPr>
          <w:p w14:paraId="65C94CB3" w14:textId="77777777" w:rsidR="00DD1338" w:rsidRPr="00AC6F97" w:rsidRDefault="00DD1338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685" w:type="pct"/>
            <w:vAlign w:val="center"/>
          </w:tcPr>
          <w:p w14:paraId="1B16DDFE" w14:textId="05957B64" w:rsidR="00DD1338" w:rsidRPr="00AC6F97" w:rsidRDefault="00DD1338" w:rsidP="005C5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90 %</w:t>
            </w:r>
          </w:p>
        </w:tc>
      </w:tr>
      <w:tr w:rsidR="00120B0C" w:rsidRPr="00AC6F97" w14:paraId="4D437030" w14:textId="77777777" w:rsidTr="005C55BB">
        <w:trPr>
          <w:trHeight w:val="275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0F6C6AA2" w14:textId="77777777" w:rsidR="00120B0C" w:rsidRPr="00AC6F97" w:rsidRDefault="00120B0C" w:rsidP="005C5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</w:rPr>
              <w:t>Ochranná vzdálenost od povrchové vody s ohledem na ochranu vodních organismů [m]</w:t>
            </w:r>
          </w:p>
        </w:tc>
      </w:tr>
      <w:tr w:rsidR="005C55BB" w:rsidRPr="00DD1338" w14:paraId="0D7DA736" w14:textId="77777777" w:rsidTr="005C55BB">
        <w:trPr>
          <w:trHeight w:val="693"/>
        </w:trPr>
        <w:tc>
          <w:tcPr>
            <w:tcW w:w="2427" w:type="pct"/>
            <w:shd w:val="clear" w:color="auto" w:fill="FFFFFF"/>
            <w:vAlign w:val="center"/>
          </w:tcPr>
          <w:p w14:paraId="2F33C924" w14:textId="32D79049" w:rsidR="00DD1338" w:rsidRPr="00DD1338" w:rsidRDefault="00DD1338" w:rsidP="00DD1338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D1338">
              <w:rPr>
                <w:rFonts w:ascii="Times New Roman" w:hAnsi="Times New Roman"/>
                <w:sz w:val="24"/>
                <w:szCs w:val="24"/>
              </w:rPr>
              <w:t>ibule, zelí hlávkové, řepka olejka jarní, celer bulvový, křen, tuřín, řepa salátová, květák, brokolice, kapusta růžičková, kapusta</w:t>
            </w:r>
          </w:p>
        </w:tc>
        <w:tc>
          <w:tcPr>
            <w:tcW w:w="639" w:type="pct"/>
            <w:vAlign w:val="center"/>
          </w:tcPr>
          <w:p w14:paraId="70B82C89" w14:textId="25A9F707" w:rsidR="00DD1338" w:rsidRPr="0075691F" w:rsidRDefault="00DD1338" w:rsidP="005C55BB">
            <w:pPr>
              <w:spacing w:after="0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3" w:type="pct"/>
            <w:vAlign w:val="center"/>
          </w:tcPr>
          <w:p w14:paraId="64918864" w14:textId="53625D92" w:rsidR="00DD1338" w:rsidRPr="0075691F" w:rsidRDefault="00DD1338" w:rsidP="005C55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3E2A51A6" w14:textId="18352173" w:rsidR="00DD1338" w:rsidRPr="0075691F" w:rsidRDefault="00DD1338" w:rsidP="005C55BB">
            <w:pPr>
              <w:spacing w:after="0"/>
              <w:ind w:righ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5" w:type="pct"/>
            <w:vAlign w:val="center"/>
          </w:tcPr>
          <w:p w14:paraId="788B27AA" w14:textId="3FA9D51D" w:rsidR="00DD1338" w:rsidRPr="0075691F" w:rsidRDefault="00DD1338" w:rsidP="00DD1338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39CCEDF8" w14:textId="77777777" w:rsidR="005C55BB" w:rsidRDefault="005C55BB" w:rsidP="005C55B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AE0F993" w14:textId="5A138472" w:rsidR="005C55BB" w:rsidRPr="005C55BB" w:rsidRDefault="005C55BB" w:rsidP="005C55B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C55BB">
        <w:rPr>
          <w:rFonts w:ascii="Times New Roman" w:hAnsi="Times New Roman"/>
          <w:sz w:val="24"/>
          <w:szCs w:val="24"/>
          <w:u w:val="single"/>
        </w:rPr>
        <w:lastRenderedPageBreak/>
        <w:t>Pro aplikaci do květáku, brokolice, kapusty růžičkové, kapusty:</w:t>
      </w:r>
    </w:p>
    <w:p w14:paraId="2AEA0A27" w14:textId="03D366F4" w:rsidR="005C55BB" w:rsidRPr="005C55BB" w:rsidRDefault="005C55BB" w:rsidP="005C55B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55BB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10 m.</w:t>
      </w:r>
    </w:p>
    <w:p w14:paraId="0928785F" w14:textId="77777777" w:rsidR="005C55BB" w:rsidRDefault="005C55BB" w:rsidP="005C55BB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10B5E4E8" w14:textId="4584EA6B" w:rsidR="00861476" w:rsidRPr="008D7E7D" w:rsidRDefault="00861476" w:rsidP="003A0419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8D7E7D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8D7E7D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 xml:space="preserve"> Kategorie uživatelů, kteří smějí podle přílohy I odst. 1 písm. u) nařízení Komise (EU) č. 547/2011 přípravek používat:</w:t>
      </w:r>
    </w:p>
    <w:p w14:paraId="0EE7D89A" w14:textId="639D8B30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5AC5D3DF" w14:textId="77777777" w:rsidR="00207782" w:rsidRPr="008D7E7D" w:rsidRDefault="00207782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752F73F" w14:textId="77777777" w:rsidR="003E6DD2" w:rsidRDefault="003E6DD2" w:rsidP="003E6DD2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534D5206" w14:textId="77777777" w:rsidR="005C55BB" w:rsidRDefault="005C55BB" w:rsidP="005C55BB">
      <w:pPr>
        <w:keepNext/>
        <w:keepLines/>
        <w:widowControl w:val="0"/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5C55BB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povrchové vody.</w:t>
      </w:r>
    </w:p>
    <w:p w14:paraId="038D0F12" w14:textId="77777777" w:rsidR="00207782" w:rsidRPr="00207782" w:rsidRDefault="00207782" w:rsidP="00207782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1E3659A2" w14:textId="1DC1924C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Čl. 2</w:t>
      </w:r>
    </w:p>
    <w:p w14:paraId="2616304C" w14:textId="77777777" w:rsidR="00A12E99" w:rsidRPr="008D7E7D" w:rsidRDefault="00A12E9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8D7E7D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8D7E7D">
        <w:rPr>
          <w:rFonts w:ascii="Times New Roman" w:hAnsi="Times New Roman"/>
          <w:sz w:val="24"/>
          <w:szCs w:val="24"/>
        </w:rPr>
        <w:t>n</w:t>
      </w:r>
      <w:r w:rsidRPr="008D7E7D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 w:rsidRPr="008D7E7D">
        <w:rPr>
          <w:rFonts w:ascii="Times New Roman" w:hAnsi="Times New Roman"/>
          <w:sz w:val="24"/>
          <w:szCs w:val="24"/>
        </w:rPr>
        <w:t xml:space="preserve">třetí pododstavec </w:t>
      </w:r>
      <w:r w:rsidRPr="008D7E7D">
        <w:rPr>
          <w:rFonts w:ascii="Times New Roman" w:hAnsi="Times New Roman"/>
          <w:sz w:val="24"/>
          <w:szCs w:val="24"/>
        </w:rPr>
        <w:t>nařízení E</w:t>
      </w:r>
      <w:r w:rsidR="00B63F93" w:rsidRPr="008D7E7D">
        <w:rPr>
          <w:rFonts w:ascii="Times New Roman" w:hAnsi="Times New Roman"/>
          <w:sz w:val="24"/>
          <w:szCs w:val="24"/>
        </w:rPr>
        <w:t>S</w:t>
      </w:r>
      <w:r w:rsidRPr="008D7E7D">
        <w:rPr>
          <w:rFonts w:ascii="Times New Roman" w:hAnsi="Times New Roman"/>
          <w:sz w:val="24"/>
          <w:szCs w:val="24"/>
        </w:rPr>
        <w:t xml:space="preserve"> odpovědn</w:t>
      </w:r>
      <w:r w:rsidR="00D4263E" w:rsidRPr="008D7E7D">
        <w:rPr>
          <w:rFonts w:ascii="Times New Roman" w:hAnsi="Times New Roman"/>
          <w:sz w:val="24"/>
          <w:szCs w:val="24"/>
        </w:rPr>
        <w:t>ý</w:t>
      </w:r>
      <w:r w:rsidR="00D13011" w:rsidRPr="008D7E7D">
        <w:rPr>
          <w:rFonts w:ascii="Times New Roman" w:hAnsi="Times New Roman"/>
          <w:sz w:val="24"/>
          <w:szCs w:val="24"/>
        </w:rPr>
        <w:t xml:space="preserve"> za rizika spojená s </w:t>
      </w:r>
      <w:r w:rsidRPr="008D7E7D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9BC37BA" w14:textId="00480AEE" w:rsidR="00861476" w:rsidRPr="008D7E7D" w:rsidRDefault="003E6DD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E6DD2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04B2A6ED" w14:textId="77777777" w:rsidR="006005F4" w:rsidRPr="008D7E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F393E5" w14:textId="52B2129E" w:rsidR="003E6DD2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Doba platnosti nařízení</w:t>
      </w:r>
      <w:r w:rsidR="00D13011" w:rsidRPr="008D7E7D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8D7E7D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5C55BB">
        <w:rPr>
          <w:rFonts w:ascii="Times New Roman" w:hAnsi="Times New Roman"/>
          <w:sz w:val="24"/>
          <w:szCs w:val="24"/>
        </w:rPr>
        <w:t>Makler</w:t>
      </w:r>
      <w:proofErr w:type="spellEnd"/>
      <w:r w:rsidR="006A2F6F">
        <w:rPr>
          <w:rFonts w:ascii="Times New Roman" w:hAnsi="Times New Roman"/>
          <w:sz w:val="24"/>
          <w:szCs w:val="24"/>
        </w:rPr>
        <w:t xml:space="preserve"> </w:t>
      </w:r>
      <w:r w:rsidR="005C55BB">
        <w:rPr>
          <w:rFonts w:ascii="Times New Roman" w:hAnsi="Times New Roman"/>
          <w:sz w:val="24"/>
          <w:szCs w:val="24"/>
        </w:rPr>
        <w:t>250</w:t>
      </w:r>
      <w:r w:rsidR="006A2F6F">
        <w:rPr>
          <w:rFonts w:ascii="Times New Roman" w:hAnsi="Times New Roman"/>
          <w:sz w:val="24"/>
          <w:szCs w:val="24"/>
        </w:rPr>
        <w:t xml:space="preserve"> S</w:t>
      </w:r>
      <w:r w:rsidR="005C55BB">
        <w:rPr>
          <w:rFonts w:ascii="Times New Roman" w:hAnsi="Times New Roman"/>
          <w:sz w:val="24"/>
          <w:szCs w:val="24"/>
        </w:rPr>
        <w:t>E</w:t>
      </w:r>
      <w:r w:rsidR="00B44DEC" w:rsidRPr="008D7E7D">
        <w:rPr>
          <w:rFonts w:ascii="Times New Roman" w:hAnsi="Times New Roman"/>
          <w:sz w:val="24"/>
          <w:szCs w:val="24"/>
        </w:rPr>
        <w:t xml:space="preserve"> (</w:t>
      </w:r>
      <w:r w:rsidR="00EF7643">
        <w:rPr>
          <w:rFonts w:ascii="Times New Roman" w:hAnsi="Times New Roman"/>
          <w:iCs/>
          <w:sz w:val="24"/>
          <w:szCs w:val="24"/>
        </w:rPr>
        <w:t>5</w:t>
      </w:r>
      <w:r w:rsidR="005C55BB">
        <w:rPr>
          <w:rFonts w:ascii="Times New Roman" w:hAnsi="Times New Roman"/>
          <w:iCs/>
          <w:sz w:val="24"/>
          <w:szCs w:val="24"/>
        </w:rPr>
        <w:t>536</w:t>
      </w:r>
      <w:r w:rsidR="00EF7643">
        <w:rPr>
          <w:rFonts w:ascii="Times New Roman" w:hAnsi="Times New Roman"/>
          <w:iCs/>
          <w:sz w:val="24"/>
          <w:szCs w:val="24"/>
        </w:rPr>
        <w:t>-</w:t>
      </w:r>
      <w:r w:rsidR="005C55BB">
        <w:rPr>
          <w:rFonts w:ascii="Times New Roman" w:hAnsi="Times New Roman"/>
          <w:iCs/>
          <w:sz w:val="24"/>
          <w:szCs w:val="24"/>
        </w:rPr>
        <w:t>0</w:t>
      </w:r>
      <w:r w:rsidR="0098295A" w:rsidRPr="008D7E7D">
        <w:rPr>
          <w:rFonts w:ascii="Times New Roman" w:hAnsi="Times New Roman"/>
          <w:sz w:val="24"/>
          <w:szCs w:val="24"/>
        </w:rPr>
        <w:t>).</w:t>
      </w:r>
    </w:p>
    <w:p w14:paraId="4F62E8B2" w14:textId="77777777" w:rsidR="005C55BB" w:rsidRPr="008D7E7D" w:rsidRDefault="005C55B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8D7E7D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8D7E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F1BA385" w:rsidR="00165252" w:rsidRPr="008D7E7D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5C55BB">
        <w:rPr>
          <w:rFonts w:ascii="Times New Roman" w:hAnsi="Times New Roman"/>
          <w:sz w:val="24"/>
          <w:szCs w:val="24"/>
        </w:rPr>
        <w:t>Makler</w:t>
      </w:r>
      <w:proofErr w:type="spellEnd"/>
      <w:r w:rsidR="005C55BB">
        <w:rPr>
          <w:rFonts w:ascii="Times New Roman" w:hAnsi="Times New Roman"/>
          <w:sz w:val="24"/>
          <w:szCs w:val="24"/>
        </w:rPr>
        <w:t xml:space="preserve"> 250</w:t>
      </w:r>
      <w:r w:rsidR="006A2F6F">
        <w:rPr>
          <w:rFonts w:ascii="Times New Roman" w:hAnsi="Times New Roman"/>
          <w:sz w:val="24"/>
          <w:szCs w:val="24"/>
        </w:rPr>
        <w:t xml:space="preserve"> S</w:t>
      </w:r>
      <w:r w:rsidR="005C55BB">
        <w:rPr>
          <w:rFonts w:ascii="Times New Roman" w:hAnsi="Times New Roman"/>
          <w:sz w:val="24"/>
          <w:szCs w:val="24"/>
        </w:rPr>
        <w:t>E</w:t>
      </w:r>
      <w:r w:rsidRPr="008D7E7D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Pr="008D7E7D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8D7E7D">
        <w:rPr>
          <w:rFonts w:ascii="Times New Roman" w:hAnsi="Times New Roman"/>
          <w:sz w:val="24"/>
          <w:szCs w:val="24"/>
        </w:rPr>
        <w:t>).</w:t>
      </w:r>
    </w:p>
    <w:p w14:paraId="558C7F1A" w14:textId="77777777" w:rsidR="006F0CE5" w:rsidRPr="008D7E7D" w:rsidRDefault="006F0CE5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1F7B3AD3" w:rsidR="00CF3503" w:rsidRPr="008D7E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8D7E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46DC1FB8" w:rsidR="00CF3503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 w:rsidRPr="008D7E7D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40A9B429" w14:textId="3C47A069" w:rsidR="00D23559" w:rsidRDefault="00D2355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810CDB" w14:textId="53D71BDA" w:rsidR="00E959E2" w:rsidRDefault="00E959E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6DD4CAE" w14:textId="77777777" w:rsidR="005C55BB" w:rsidRDefault="005C55B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A0F3473" w14:textId="77777777" w:rsidR="005C55BB" w:rsidRDefault="005C55B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5C36EB8" w14:textId="77777777" w:rsidR="009E75DD" w:rsidRDefault="009E75D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54626B" w14:textId="77777777" w:rsidR="00E959E2" w:rsidRDefault="00E959E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AA3B28" w14:textId="619A32CD" w:rsidR="00861476" w:rsidRPr="008D7E7D" w:rsidRDefault="00AC6F9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61476" w:rsidRPr="008D7E7D">
        <w:rPr>
          <w:rFonts w:ascii="Times New Roman" w:hAnsi="Times New Roman"/>
          <w:sz w:val="24"/>
          <w:szCs w:val="24"/>
        </w:rPr>
        <w:t>ng. Pavel Minář, Ph.D.</w:t>
      </w:r>
    </w:p>
    <w:p w14:paraId="0AD315F4" w14:textId="18DBFA8E" w:rsidR="006B53F3" w:rsidRPr="008D7E7D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ředitel </w:t>
      </w:r>
      <w:r w:rsidR="00187A02" w:rsidRPr="008D7E7D">
        <w:rPr>
          <w:rFonts w:ascii="Times New Roman" w:hAnsi="Times New Roman"/>
          <w:sz w:val="24"/>
          <w:szCs w:val="24"/>
        </w:rPr>
        <w:t>OPOR</w:t>
      </w:r>
    </w:p>
    <w:sectPr w:rsidR="006B53F3" w:rsidRPr="008D7E7D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3C336" w14:textId="77777777" w:rsidR="00426292" w:rsidRDefault="00426292" w:rsidP="00CE12AE">
      <w:pPr>
        <w:spacing w:after="0" w:line="240" w:lineRule="auto"/>
      </w:pPr>
      <w:r>
        <w:separator/>
      </w:r>
    </w:p>
  </w:endnote>
  <w:endnote w:type="continuationSeparator" w:id="0">
    <w:p w14:paraId="4ABDE20C" w14:textId="77777777" w:rsidR="00426292" w:rsidRDefault="0042629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F492" w14:textId="77777777" w:rsidR="00426292" w:rsidRDefault="00426292" w:rsidP="00CE12AE">
      <w:pPr>
        <w:spacing w:after="0" w:line="240" w:lineRule="auto"/>
      </w:pPr>
      <w:r>
        <w:separator/>
      </w:r>
    </w:p>
  </w:footnote>
  <w:footnote w:type="continuationSeparator" w:id="0">
    <w:p w14:paraId="271E2AB3" w14:textId="77777777" w:rsidR="00426292" w:rsidRDefault="0042629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616269"/>
    <w:multiLevelType w:val="hybridMultilevel"/>
    <w:tmpl w:val="5D12E1F2"/>
    <w:lvl w:ilvl="0" w:tplc="BE72B9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839581">
    <w:abstractNumId w:val="8"/>
  </w:num>
  <w:num w:numId="2" w16cid:durableId="1796832331">
    <w:abstractNumId w:val="5"/>
  </w:num>
  <w:num w:numId="3" w16cid:durableId="1859192924">
    <w:abstractNumId w:val="0"/>
  </w:num>
  <w:num w:numId="4" w16cid:durableId="586962154">
    <w:abstractNumId w:val="7"/>
  </w:num>
  <w:num w:numId="5" w16cid:durableId="404499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4886596">
    <w:abstractNumId w:val="4"/>
  </w:num>
  <w:num w:numId="7" w16cid:durableId="642082571">
    <w:abstractNumId w:val="6"/>
  </w:num>
  <w:num w:numId="8" w16cid:durableId="1626352743">
    <w:abstractNumId w:val="1"/>
  </w:num>
  <w:num w:numId="9" w16cid:durableId="826703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7370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5636387">
    <w:abstractNumId w:val="2"/>
  </w:num>
  <w:num w:numId="12" w16cid:durableId="904224235">
    <w:abstractNumId w:val="3"/>
  </w:num>
  <w:num w:numId="13" w16cid:durableId="1491016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3E1B"/>
    <w:rsid w:val="00026918"/>
    <w:rsid w:val="00030FC9"/>
    <w:rsid w:val="00032445"/>
    <w:rsid w:val="00033519"/>
    <w:rsid w:val="00053AA8"/>
    <w:rsid w:val="00065520"/>
    <w:rsid w:val="0006634E"/>
    <w:rsid w:val="000677D4"/>
    <w:rsid w:val="000709AE"/>
    <w:rsid w:val="000775EF"/>
    <w:rsid w:val="00085683"/>
    <w:rsid w:val="000876A4"/>
    <w:rsid w:val="00093864"/>
    <w:rsid w:val="00095594"/>
    <w:rsid w:val="00096456"/>
    <w:rsid w:val="000A6138"/>
    <w:rsid w:val="000B4579"/>
    <w:rsid w:val="000B48AB"/>
    <w:rsid w:val="000C65DD"/>
    <w:rsid w:val="000C6C8C"/>
    <w:rsid w:val="000C7C92"/>
    <w:rsid w:val="000D3435"/>
    <w:rsid w:val="000D51A6"/>
    <w:rsid w:val="000E0D55"/>
    <w:rsid w:val="000E0E5E"/>
    <w:rsid w:val="000E41A9"/>
    <w:rsid w:val="000F18E2"/>
    <w:rsid w:val="0010681E"/>
    <w:rsid w:val="00107A84"/>
    <w:rsid w:val="00107EC4"/>
    <w:rsid w:val="0012074E"/>
    <w:rsid w:val="00120B0C"/>
    <w:rsid w:val="00122131"/>
    <w:rsid w:val="001246EC"/>
    <w:rsid w:val="00125FAF"/>
    <w:rsid w:val="00130932"/>
    <w:rsid w:val="00134789"/>
    <w:rsid w:val="00141A7C"/>
    <w:rsid w:val="00154130"/>
    <w:rsid w:val="00154F0E"/>
    <w:rsid w:val="00162CB2"/>
    <w:rsid w:val="001643A8"/>
    <w:rsid w:val="001651D2"/>
    <w:rsid w:val="00165252"/>
    <w:rsid w:val="001656C7"/>
    <w:rsid w:val="001660D7"/>
    <w:rsid w:val="00170053"/>
    <w:rsid w:val="00176ECA"/>
    <w:rsid w:val="00187A02"/>
    <w:rsid w:val="001935B4"/>
    <w:rsid w:val="00196DB0"/>
    <w:rsid w:val="001A564B"/>
    <w:rsid w:val="001A7CEC"/>
    <w:rsid w:val="001B2E7C"/>
    <w:rsid w:val="001C19A5"/>
    <w:rsid w:val="001C54E8"/>
    <w:rsid w:val="001D404C"/>
    <w:rsid w:val="001D5AB2"/>
    <w:rsid w:val="001D6095"/>
    <w:rsid w:val="001D74D3"/>
    <w:rsid w:val="001E28FD"/>
    <w:rsid w:val="001E2DF8"/>
    <w:rsid w:val="001E5B05"/>
    <w:rsid w:val="001E5FCE"/>
    <w:rsid w:val="001F009E"/>
    <w:rsid w:val="001F0358"/>
    <w:rsid w:val="001F3573"/>
    <w:rsid w:val="001F54E4"/>
    <w:rsid w:val="001F6470"/>
    <w:rsid w:val="002061F3"/>
    <w:rsid w:val="0020703A"/>
    <w:rsid w:val="00207782"/>
    <w:rsid w:val="002115E3"/>
    <w:rsid w:val="00211FAA"/>
    <w:rsid w:val="002123BB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364F8"/>
    <w:rsid w:val="0024177B"/>
    <w:rsid w:val="00251812"/>
    <w:rsid w:val="00253421"/>
    <w:rsid w:val="00260FFC"/>
    <w:rsid w:val="00271024"/>
    <w:rsid w:val="00281645"/>
    <w:rsid w:val="002826F6"/>
    <w:rsid w:val="00284BFB"/>
    <w:rsid w:val="002900BA"/>
    <w:rsid w:val="00291749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3001"/>
    <w:rsid w:val="002C66B8"/>
    <w:rsid w:val="002C70BA"/>
    <w:rsid w:val="002D1505"/>
    <w:rsid w:val="002D7C0F"/>
    <w:rsid w:val="002E4994"/>
    <w:rsid w:val="002E7DD4"/>
    <w:rsid w:val="002F02F1"/>
    <w:rsid w:val="002F6A86"/>
    <w:rsid w:val="00301828"/>
    <w:rsid w:val="003107E6"/>
    <w:rsid w:val="00316E68"/>
    <w:rsid w:val="00331562"/>
    <w:rsid w:val="00340D11"/>
    <w:rsid w:val="00353F5B"/>
    <w:rsid w:val="003552E5"/>
    <w:rsid w:val="00355DD5"/>
    <w:rsid w:val="00360666"/>
    <w:rsid w:val="0036432F"/>
    <w:rsid w:val="0036507D"/>
    <w:rsid w:val="003656C6"/>
    <w:rsid w:val="00365C57"/>
    <w:rsid w:val="0036647C"/>
    <w:rsid w:val="00371691"/>
    <w:rsid w:val="0038285B"/>
    <w:rsid w:val="00384241"/>
    <w:rsid w:val="00386938"/>
    <w:rsid w:val="003870AD"/>
    <w:rsid w:val="00387C5E"/>
    <w:rsid w:val="003915CC"/>
    <w:rsid w:val="00394DC7"/>
    <w:rsid w:val="00397B54"/>
    <w:rsid w:val="003A0419"/>
    <w:rsid w:val="003A0795"/>
    <w:rsid w:val="003A598A"/>
    <w:rsid w:val="003A6EE5"/>
    <w:rsid w:val="003B1CB0"/>
    <w:rsid w:val="003B6D7F"/>
    <w:rsid w:val="003B77CC"/>
    <w:rsid w:val="003C6EDD"/>
    <w:rsid w:val="003C736E"/>
    <w:rsid w:val="003D58DE"/>
    <w:rsid w:val="003E40C2"/>
    <w:rsid w:val="003E50E3"/>
    <w:rsid w:val="003E634E"/>
    <w:rsid w:val="003E6DD2"/>
    <w:rsid w:val="003F3107"/>
    <w:rsid w:val="003F3356"/>
    <w:rsid w:val="003F3B8E"/>
    <w:rsid w:val="003F581F"/>
    <w:rsid w:val="00401BEF"/>
    <w:rsid w:val="00407E73"/>
    <w:rsid w:val="0041470F"/>
    <w:rsid w:val="004153BD"/>
    <w:rsid w:val="00415D6D"/>
    <w:rsid w:val="004168B3"/>
    <w:rsid w:val="004205E5"/>
    <w:rsid w:val="00426292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533B"/>
    <w:rsid w:val="004876D3"/>
    <w:rsid w:val="00490377"/>
    <w:rsid w:val="00490866"/>
    <w:rsid w:val="00493FE2"/>
    <w:rsid w:val="004A0953"/>
    <w:rsid w:val="004A27DB"/>
    <w:rsid w:val="004A4013"/>
    <w:rsid w:val="004A4E7F"/>
    <w:rsid w:val="004A6DF7"/>
    <w:rsid w:val="004A701B"/>
    <w:rsid w:val="004B31A0"/>
    <w:rsid w:val="004B53B0"/>
    <w:rsid w:val="004B65BD"/>
    <w:rsid w:val="004C19A7"/>
    <w:rsid w:val="004C39D1"/>
    <w:rsid w:val="004C695D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2635"/>
    <w:rsid w:val="00575259"/>
    <w:rsid w:val="005800E8"/>
    <w:rsid w:val="00581D07"/>
    <w:rsid w:val="005852FE"/>
    <w:rsid w:val="005856D3"/>
    <w:rsid w:val="0059391D"/>
    <w:rsid w:val="005A38A3"/>
    <w:rsid w:val="005A3FFF"/>
    <w:rsid w:val="005A4C6C"/>
    <w:rsid w:val="005B1035"/>
    <w:rsid w:val="005B6145"/>
    <w:rsid w:val="005B7000"/>
    <w:rsid w:val="005C39BB"/>
    <w:rsid w:val="005C54BB"/>
    <w:rsid w:val="005C55BB"/>
    <w:rsid w:val="005D0F79"/>
    <w:rsid w:val="005D34B2"/>
    <w:rsid w:val="005D3D58"/>
    <w:rsid w:val="005E0DEB"/>
    <w:rsid w:val="005E1A54"/>
    <w:rsid w:val="005E1FFF"/>
    <w:rsid w:val="005F0D71"/>
    <w:rsid w:val="005F4682"/>
    <w:rsid w:val="005F4E74"/>
    <w:rsid w:val="005F5675"/>
    <w:rsid w:val="005F6BE9"/>
    <w:rsid w:val="00600562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08AB"/>
    <w:rsid w:val="00612394"/>
    <w:rsid w:val="00621944"/>
    <w:rsid w:val="00623F52"/>
    <w:rsid w:val="00625E3F"/>
    <w:rsid w:val="006424BA"/>
    <w:rsid w:val="0064271F"/>
    <w:rsid w:val="00646029"/>
    <w:rsid w:val="006475EA"/>
    <w:rsid w:val="00651369"/>
    <w:rsid w:val="006522DD"/>
    <w:rsid w:val="00656812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249"/>
    <w:rsid w:val="0069432F"/>
    <w:rsid w:val="00695EAB"/>
    <w:rsid w:val="0069773C"/>
    <w:rsid w:val="006A2F6F"/>
    <w:rsid w:val="006A63CE"/>
    <w:rsid w:val="006B12E0"/>
    <w:rsid w:val="006B499B"/>
    <w:rsid w:val="006B53F3"/>
    <w:rsid w:val="006B687C"/>
    <w:rsid w:val="006B7046"/>
    <w:rsid w:val="006C0B1C"/>
    <w:rsid w:val="006C0D69"/>
    <w:rsid w:val="006C1ED5"/>
    <w:rsid w:val="006C54EB"/>
    <w:rsid w:val="006C7873"/>
    <w:rsid w:val="006D395F"/>
    <w:rsid w:val="006D5F1B"/>
    <w:rsid w:val="006E0EC5"/>
    <w:rsid w:val="006E3900"/>
    <w:rsid w:val="006F0CE5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179"/>
    <w:rsid w:val="00710450"/>
    <w:rsid w:val="007121F9"/>
    <w:rsid w:val="00716B06"/>
    <w:rsid w:val="00716C40"/>
    <w:rsid w:val="007177C1"/>
    <w:rsid w:val="00721903"/>
    <w:rsid w:val="007224CF"/>
    <w:rsid w:val="0072722B"/>
    <w:rsid w:val="00727995"/>
    <w:rsid w:val="00727DCD"/>
    <w:rsid w:val="00730A41"/>
    <w:rsid w:val="007329F9"/>
    <w:rsid w:val="00734E3D"/>
    <w:rsid w:val="0073643F"/>
    <w:rsid w:val="00737DBC"/>
    <w:rsid w:val="007464DE"/>
    <w:rsid w:val="0075691F"/>
    <w:rsid w:val="00757065"/>
    <w:rsid w:val="00763075"/>
    <w:rsid w:val="00763B79"/>
    <w:rsid w:val="00767D6D"/>
    <w:rsid w:val="00771C8B"/>
    <w:rsid w:val="007723C5"/>
    <w:rsid w:val="00783A73"/>
    <w:rsid w:val="007853B8"/>
    <w:rsid w:val="00795342"/>
    <w:rsid w:val="0079540F"/>
    <w:rsid w:val="007A0701"/>
    <w:rsid w:val="007A0B1A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4E0C"/>
    <w:rsid w:val="007D5ADD"/>
    <w:rsid w:val="007E1DC1"/>
    <w:rsid w:val="007E2DAA"/>
    <w:rsid w:val="007E4B7A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1476"/>
    <w:rsid w:val="00861EE5"/>
    <w:rsid w:val="00866BCA"/>
    <w:rsid w:val="008679E9"/>
    <w:rsid w:val="00870E64"/>
    <w:rsid w:val="008711B3"/>
    <w:rsid w:val="00871DEF"/>
    <w:rsid w:val="0087596C"/>
    <w:rsid w:val="00880582"/>
    <w:rsid w:val="008846DA"/>
    <w:rsid w:val="008876D7"/>
    <w:rsid w:val="00887CF7"/>
    <w:rsid w:val="00892441"/>
    <w:rsid w:val="00894B01"/>
    <w:rsid w:val="00895173"/>
    <w:rsid w:val="008977C9"/>
    <w:rsid w:val="008A3C19"/>
    <w:rsid w:val="008A5C9C"/>
    <w:rsid w:val="008B41AD"/>
    <w:rsid w:val="008B57FB"/>
    <w:rsid w:val="008B5D02"/>
    <w:rsid w:val="008B76E7"/>
    <w:rsid w:val="008C693D"/>
    <w:rsid w:val="008D46AD"/>
    <w:rsid w:val="008D49A3"/>
    <w:rsid w:val="008D78C8"/>
    <w:rsid w:val="008D7E7D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30E0"/>
    <w:rsid w:val="00934311"/>
    <w:rsid w:val="00935B37"/>
    <w:rsid w:val="00940529"/>
    <w:rsid w:val="00957802"/>
    <w:rsid w:val="00957A0B"/>
    <w:rsid w:val="00957BE0"/>
    <w:rsid w:val="009615A4"/>
    <w:rsid w:val="00962BD2"/>
    <w:rsid w:val="009636B4"/>
    <w:rsid w:val="00966699"/>
    <w:rsid w:val="009772CA"/>
    <w:rsid w:val="009778CC"/>
    <w:rsid w:val="0098086D"/>
    <w:rsid w:val="0098295A"/>
    <w:rsid w:val="00983D6E"/>
    <w:rsid w:val="009843E4"/>
    <w:rsid w:val="009856A2"/>
    <w:rsid w:val="0098737C"/>
    <w:rsid w:val="00991087"/>
    <w:rsid w:val="00992A1D"/>
    <w:rsid w:val="00994D85"/>
    <w:rsid w:val="009A2E6E"/>
    <w:rsid w:val="009A7871"/>
    <w:rsid w:val="009C0F91"/>
    <w:rsid w:val="009C106C"/>
    <w:rsid w:val="009D6F6B"/>
    <w:rsid w:val="009E6BAE"/>
    <w:rsid w:val="009E75DD"/>
    <w:rsid w:val="009F3EB7"/>
    <w:rsid w:val="009F3FE0"/>
    <w:rsid w:val="009F79D0"/>
    <w:rsid w:val="009F7E83"/>
    <w:rsid w:val="00A00066"/>
    <w:rsid w:val="00A07215"/>
    <w:rsid w:val="00A10301"/>
    <w:rsid w:val="00A111FC"/>
    <w:rsid w:val="00A12E99"/>
    <w:rsid w:val="00A31BA3"/>
    <w:rsid w:val="00A44ECC"/>
    <w:rsid w:val="00A51311"/>
    <w:rsid w:val="00A520AB"/>
    <w:rsid w:val="00A5364C"/>
    <w:rsid w:val="00A54558"/>
    <w:rsid w:val="00A66F6D"/>
    <w:rsid w:val="00A67B6D"/>
    <w:rsid w:val="00A74C44"/>
    <w:rsid w:val="00A76952"/>
    <w:rsid w:val="00A8192F"/>
    <w:rsid w:val="00A8546F"/>
    <w:rsid w:val="00A85E98"/>
    <w:rsid w:val="00A8660E"/>
    <w:rsid w:val="00A91414"/>
    <w:rsid w:val="00A97558"/>
    <w:rsid w:val="00AA5374"/>
    <w:rsid w:val="00AA5AAC"/>
    <w:rsid w:val="00AA60B4"/>
    <w:rsid w:val="00AA6660"/>
    <w:rsid w:val="00AB0FB3"/>
    <w:rsid w:val="00AB12D8"/>
    <w:rsid w:val="00AB2A0C"/>
    <w:rsid w:val="00AC6F97"/>
    <w:rsid w:val="00AD12C1"/>
    <w:rsid w:val="00AD7579"/>
    <w:rsid w:val="00AD75BF"/>
    <w:rsid w:val="00AE323B"/>
    <w:rsid w:val="00AE3A77"/>
    <w:rsid w:val="00AE3C56"/>
    <w:rsid w:val="00AF4FB6"/>
    <w:rsid w:val="00B104F6"/>
    <w:rsid w:val="00B112AE"/>
    <w:rsid w:val="00B168E2"/>
    <w:rsid w:val="00B16A29"/>
    <w:rsid w:val="00B27DD8"/>
    <w:rsid w:val="00B36E09"/>
    <w:rsid w:val="00B37D8E"/>
    <w:rsid w:val="00B40835"/>
    <w:rsid w:val="00B44C23"/>
    <w:rsid w:val="00B44DEC"/>
    <w:rsid w:val="00B463F3"/>
    <w:rsid w:val="00B639D7"/>
    <w:rsid w:val="00B63A86"/>
    <w:rsid w:val="00B63F93"/>
    <w:rsid w:val="00B675CA"/>
    <w:rsid w:val="00B7058C"/>
    <w:rsid w:val="00B71739"/>
    <w:rsid w:val="00B724D1"/>
    <w:rsid w:val="00B728AA"/>
    <w:rsid w:val="00B741E6"/>
    <w:rsid w:val="00B82B5D"/>
    <w:rsid w:val="00BA1AA8"/>
    <w:rsid w:val="00BA2484"/>
    <w:rsid w:val="00BB0D5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2790"/>
    <w:rsid w:val="00C12045"/>
    <w:rsid w:val="00C12BCE"/>
    <w:rsid w:val="00C12D2D"/>
    <w:rsid w:val="00C15323"/>
    <w:rsid w:val="00C172DF"/>
    <w:rsid w:val="00C25D9A"/>
    <w:rsid w:val="00C40498"/>
    <w:rsid w:val="00C4081A"/>
    <w:rsid w:val="00C474D2"/>
    <w:rsid w:val="00C6071A"/>
    <w:rsid w:val="00C6281B"/>
    <w:rsid w:val="00C64CC5"/>
    <w:rsid w:val="00C70321"/>
    <w:rsid w:val="00C713C2"/>
    <w:rsid w:val="00C718A3"/>
    <w:rsid w:val="00C71A98"/>
    <w:rsid w:val="00C72521"/>
    <w:rsid w:val="00C72691"/>
    <w:rsid w:val="00C815E8"/>
    <w:rsid w:val="00C915E3"/>
    <w:rsid w:val="00C91E01"/>
    <w:rsid w:val="00C94F36"/>
    <w:rsid w:val="00C9672D"/>
    <w:rsid w:val="00C97092"/>
    <w:rsid w:val="00CA13FA"/>
    <w:rsid w:val="00CA2993"/>
    <w:rsid w:val="00CA74C2"/>
    <w:rsid w:val="00CA7EB3"/>
    <w:rsid w:val="00CB286E"/>
    <w:rsid w:val="00CB44D5"/>
    <w:rsid w:val="00CB6D3D"/>
    <w:rsid w:val="00CB6ED1"/>
    <w:rsid w:val="00CC258C"/>
    <w:rsid w:val="00CC2F22"/>
    <w:rsid w:val="00CC7B65"/>
    <w:rsid w:val="00CD316E"/>
    <w:rsid w:val="00CE0A71"/>
    <w:rsid w:val="00CE12AE"/>
    <w:rsid w:val="00CF3503"/>
    <w:rsid w:val="00CF73C9"/>
    <w:rsid w:val="00D04574"/>
    <w:rsid w:val="00D06555"/>
    <w:rsid w:val="00D10799"/>
    <w:rsid w:val="00D11D9A"/>
    <w:rsid w:val="00D11F81"/>
    <w:rsid w:val="00D13011"/>
    <w:rsid w:val="00D13AD3"/>
    <w:rsid w:val="00D16AC5"/>
    <w:rsid w:val="00D23559"/>
    <w:rsid w:val="00D26765"/>
    <w:rsid w:val="00D3258A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6497C"/>
    <w:rsid w:val="00D7536C"/>
    <w:rsid w:val="00D75B4F"/>
    <w:rsid w:val="00D8091E"/>
    <w:rsid w:val="00D81AF4"/>
    <w:rsid w:val="00D87AD4"/>
    <w:rsid w:val="00D91CF1"/>
    <w:rsid w:val="00D97BA7"/>
    <w:rsid w:val="00DA1B7C"/>
    <w:rsid w:val="00DA20B8"/>
    <w:rsid w:val="00DA3E61"/>
    <w:rsid w:val="00DA6BA3"/>
    <w:rsid w:val="00DB1CCF"/>
    <w:rsid w:val="00DD1338"/>
    <w:rsid w:val="00DD2DF6"/>
    <w:rsid w:val="00DD427B"/>
    <w:rsid w:val="00DD5184"/>
    <w:rsid w:val="00DD5B03"/>
    <w:rsid w:val="00DE7AB1"/>
    <w:rsid w:val="00DF0248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27C8"/>
    <w:rsid w:val="00E74369"/>
    <w:rsid w:val="00E7561F"/>
    <w:rsid w:val="00E7577D"/>
    <w:rsid w:val="00E77999"/>
    <w:rsid w:val="00E77CF9"/>
    <w:rsid w:val="00E8281E"/>
    <w:rsid w:val="00E85517"/>
    <w:rsid w:val="00E92B90"/>
    <w:rsid w:val="00E959E2"/>
    <w:rsid w:val="00E95CA6"/>
    <w:rsid w:val="00E96457"/>
    <w:rsid w:val="00E9788D"/>
    <w:rsid w:val="00EA197E"/>
    <w:rsid w:val="00EA3C7D"/>
    <w:rsid w:val="00EB2D36"/>
    <w:rsid w:val="00EB5C0A"/>
    <w:rsid w:val="00EC2861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EF7643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0C5E"/>
    <w:rsid w:val="00F629AB"/>
    <w:rsid w:val="00F67020"/>
    <w:rsid w:val="00F734C8"/>
    <w:rsid w:val="00F75D07"/>
    <w:rsid w:val="00F80132"/>
    <w:rsid w:val="00F810B8"/>
    <w:rsid w:val="00F84EA8"/>
    <w:rsid w:val="00F86612"/>
    <w:rsid w:val="00F8663D"/>
    <w:rsid w:val="00F872D8"/>
    <w:rsid w:val="00F9013C"/>
    <w:rsid w:val="00F90532"/>
    <w:rsid w:val="00F9716E"/>
    <w:rsid w:val="00FA5DB7"/>
    <w:rsid w:val="00FA7709"/>
    <w:rsid w:val="00FA7BBF"/>
    <w:rsid w:val="00FC2BCF"/>
    <w:rsid w:val="00FC5731"/>
    <w:rsid w:val="00FC600F"/>
    <w:rsid w:val="00FD171F"/>
    <w:rsid w:val="00FD2B1B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1F647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07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A1FC-0C16-44D6-8B15-75BD1C3B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4806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2021-03-04T08:24:00Z</cp:lastPrinted>
  <dcterms:created xsi:type="dcterms:W3CDTF">2024-09-10T08:21:00Z</dcterms:created>
  <dcterms:modified xsi:type="dcterms:W3CDTF">2024-10-01T05:57:00Z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