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2C1F" w14:textId="77777777" w:rsidR="00D542F6" w:rsidRDefault="00000000" w:rsidP="001D0156">
      <w:pPr>
        <w:jc w:val="center"/>
        <w:rPr>
          <w:b/>
          <w:sz w:val="40"/>
          <w:szCs w:val="40"/>
        </w:rPr>
      </w:pPr>
      <w:r>
        <w:rPr>
          <w:noProof/>
        </w:rPr>
        <w:pict w14:anchorId="4ED60C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0" o:spid="_x0000_s1026" type="#_x0000_t75" alt="znak chožov.png" style="position:absolute;left:0;text-align:left;margin-left:269.7pt;margin-top:41.4pt;width:52.45pt;height:55.85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wrapcoords="-309 0 -309 21308 21600 21308 21600 0 -309 0">
            <v:imagedata r:id="rId8" o:title="znak chožov"/>
            <w10:wrap type="tight" anchorx="page" anchory="page"/>
          </v:shape>
        </w:pict>
      </w:r>
    </w:p>
    <w:p w14:paraId="78529493" w14:textId="77777777" w:rsidR="00D542F6" w:rsidRDefault="00D542F6" w:rsidP="001D0156">
      <w:pPr>
        <w:jc w:val="center"/>
        <w:rPr>
          <w:b/>
          <w:sz w:val="40"/>
          <w:szCs w:val="40"/>
        </w:rPr>
      </w:pPr>
    </w:p>
    <w:p w14:paraId="131ABA26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proofErr w:type="spellStart"/>
      <w:r w:rsidR="00D542F6">
        <w:rPr>
          <w:b/>
          <w:sz w:val="40"/>
          <w:szCs w:val="40"/>
        </w:rPr>
        <w:t>C</w:t>
      </w:r>
      <w:proofErr w:type="spellEnd"/>
      <w:r w:rsidR="00D542F6">
        <w:rPr>
          <w:b/>
          <w:sz w:val="40"/>
          <w:szCs w:val="40"/>
        </w:rPr>
        <w:t xml:space="preserve"> H O Ž O V</w:t>
      </w:r>
      <w:r w:rsidR="00814C64">
        <w:rPr>
          <w:b/>
          <w:sz w:val="40"/>
          <w:szCs w:val="40"/>
        </w:rPr>
        <w:t xml:space="preserve"> </w:t>
      </w:r>
    </w:p>
    <w:p w14:paraId="03640944" w14:textId="77777777" w:rsidR="001D0156" w:rsidRDefault="001D0156" w:rsidP="001D0156">
      <w:pPr>
        <w:jc w:val="center"/>
        <w:rPr>
          <w:b/>
          <w:sz w:val="20"/>
        </w:rPr>
      </w:pPr>
    </w:p>
    <w:p w14:paraId="2FC437CB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542F6">
        <w:rPr>
          <w:b/>
          <w:sz w:val="32"/>
        </w:rPr>
        <w:t>CHOŽOV</w:t>
      </w:r>
    </w:p>
    <w:p w14:paraId="159D222B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83480AC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139110A" w14:textId="77777777" w:rsidR="00561E02" w:rsidRPr="0072122F" w:rsidRDefault="00561E02" w:rsidP="00561E02">
      <w:pPr>
        <w:jc w:val="center"/>
        <w:rPr>
          <w:b/>
          <w:bCs/>
        </w:rPr>
      </w:pPr>
    </w:p>
    <w:p w14:paraId="254F7C35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755CD358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524CBDC" w14:textId="48245135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542F6">
        <w:rPr>
          <w:bCs/>
          <w:i/>
        </w:rPr>
        <w:t>Chožov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</w:t>
      </w:r>
      <w:r w:rsidR="001F10B9">
        <w:rPr>
          <w:i/>
        </w:rPr>
        <w:t xml:space="preserve"> </w:t>
      </w:r>
      <w:r w:rsidR="001F10B9" w:rsidRPr="001F10B9">
        <w:rPr>
          <w:b/>
          <w:bCs/>
          <w:i/>
        </w:rPr>
        <w:t>8.</w:t>
      </w:r>
      <w:r w:rsidRPr="001F10B9">
        <w:rPr>
          <w:b/>
          <w:bCs/>
          <w:i/>
        </w:rPr>
        <w:t xml:space="preserve"> zasedání dne </w:t>
      </w:r>
      <w:r w:rsidR="001F10B9" w:rsidRPr="001F10B9">
        <w:rPr>
          <w:b/>
          <w:bCs/>
          <w:i/>
        </w:rPr>
        <w:t>12.12.</w:t>
      </w:r>
      <w:r w:rsidR="000D73F4" w:rsidRPr="001F10B9">
        <w:rPr>
          <w:b/>
          <w:bCs/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FAD782F" w14:textId="77777777" w:rsidR="008C3176" w:rsidRPr="00861912" w:rsidRDefault="008C3176" w:rsidP="00561E02">
      <w:pPr>
        <w:jc w:val="center"/>
        <w:rPr>
          <w:b/>
        </w:rPr>
      </w:pPr>
    </w:p>
    <w:p w14:paraId="6CE884EE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F4080FE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8A164B7" w14:textId="77777777" w:rsidR="00561E02" w:rsidRPr="00861912" w:rsidRDefault="00561E02" w:rsidP="00561E02">
      <w:pPr>
        <w:jc w:val="both"/>
      </w:pPr>
    </w:p>
    <w:p w14:paraId="42A1B585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542F6">
        <w:t>Chožov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BD7E84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0AB6792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AB108CF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14ABAC97" w14:textId="77777777" w:rsidR="00822A24" w:rsidRDefault="00822A24"/>
    <w:p w14:paraId="1908E9F6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6043253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A0B5737" w14:textId="77777777" w:rsidR="00561E02" w:rsidRPr="006C2CF0" w:rsidRDefault="00561E02"/>
    <w:p w14:paraId="501DDA9B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24584F4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6AE6A1B2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2CD6255F" w14:textId="77777777" w:rsidR="005F7D45" w:rsidRPr="005F7D45" w:rsidRDefault="005F7D45" w:rsidP="005F7D45"/>
    <w:p w14:paraId="2E648328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108609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196F1AAA" w14:textId="77777777" w:rsidR="00A35EFE" w:rsidRPr="00D6118C" w:rsidRDefault="00A35EFE" w:rsidP="00A35EFE"/>
    <w:p w14:paraId="565EA501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07ECE88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26A0B891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ED5576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9863A18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0D6F8F5A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0BDB210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708DC467" w14:textId="77777777" w:rsidR="00A35EFE" w:rsidRPr="00D542F6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</w:t>
      </w:r>
      <w:r w:rsidR="00D542F6">
        <w:t> </w:t>
      </w:r>
      <w:r>
        <w:t xml:space="preserve">litrech </w:t>
      </w:r>
      <w:r w:rsidRPr="00D542F6">
        <w:t>připadající na poplatníka.</w:t>
      </w:r>
      <w:r w:rsidRPr="00D542F6">
        <w:rPr>
          <w:rStyle w:val="Znakapoznpodarou"/>
        </w:rPr>
        <w:footnoteReference w:id="12"/>
      </w:r>
      <w:r w:rsidRPr="00D542F6">
        <w:rPr>
          <w:vertAlign w:val="superscript"/>
        </w:rPr>
        <w:t>)</w:t>
      </w:r>
    </w:p>
    <w:p w14:paraId="09B4A798" w14:textId="77777777" w:rsidR="00561E02" w:rsidRPr="00D542F6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D542F6">
        <w:t>Sazba</w:t>
      </w:r>
      <w:r w:rsidR="00DA77BD" w:rsidRPr="00D542F6">
        <w:t xml:space="preserve"> </w:t>
      </w:r>
      <w:r w:rsidR="00561E02" w:rsidRPr="00D542F6">
        <w:t xml:space="preserve">činí </w:t>
      </w:r>
      <w:r w:rsidR="00D542F6" w:rsidRPr="00D542F6">
        <w:rPr>
          <w:b/>
        </w:rPr>
        <w:t>0,40</w:t>
      </w:r>
      <w:r w:rsidR="00814C64" w:rsidRPr="00D542F6">
        <w:t xml:space="preserve"> </w:t>
      </w:r>
      <w:r w:rsidR="007F4991" w:rsidRPr="00D542F6">
        <w:t xml:space="preserve">Kč za </w:t>
      </w:r>
      <w:r w:rsidRPr="00D542F6">
        <w:t>litr.</w:t>
      </w:r>
    </w:p>
    <w:p w14:paraId="728E3594" w14:textId="77777777" w:rsidR="00C17688" w:rsidRPr="00D542F6" w:rsidRDefault="00C17688" w:rsidP="00C17688">
      <w:pPr>
        <w:numPr>
          <w:ilvl w:val="0"/>
          <w:numId w:val="4"/>
        </w:numPr>
        <w:tabs>
          <w:tab w:val="left" w:pos="3780"/>
        </w:tabs>
        <w:jc w:val="both"/>
      </w:pPr>
      <w:r w:rsidRPr="00D542F6">
        <w:t xml:space="preserve">Obec určuje minimální základ dílčího poplatku ve výši </w:t>
      </w:r>
      <w:r w:rsidR="00D542F6" w:rsidRPr="00D542F6">
        <w:t>60</w:t>
      </w:r>
      <w:r w:rsidRPr="00D542F6">
        <w:t xml:space="preserve"> litrů.</w:t>
      </w:r>
    </w:p>
    <w:p w14:paraId="54AA53EB" w14:textId="77777777" w:rsidR="001A2E6D" w:rsidRPr="00D542F6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D542F6">
        <w:t>Postup pro zjištění výše poplatku stanoví zákon.</w:t>
      </w:r>
      <w:r w:rsidR="001A2E6D" w:rsidRPr="00D542F6">
        <w:rPr>
          <w:rStyle w:val="Znakapoznpodarou"/>
        </w:rPr>
        <w:footnoteReference w:id="13"/>
      </w:r>
      <w:r w:rsidR="001A2E6D" w:rsidRPr="00D542F6">
        <w:rPr>
          <w:vertAlign w:val="superscript"/>
        </w:rPr>
        <w:t>)</w:t>
      </w:r>
    </w:p>
    <w:p w14:paraId="2562409B" w14:textId="77777777" w:rsidR="003A13D9" w:rsidRPr="00D542F6" w:rsidRDefault="003A13D9" w:rsidP="003A13D9"/>
    <w:p w14:paraId="455532CE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708AE106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1AE79B5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240261D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 správci poplatku</w:t>
      </w:r>
      <w:r w:rsidR="00D542F6">
        <w:rPr>
          <w:szCs w:val="22"/>
        </w:rPr>
        <w:t xml:space="preserve"> pololetně</w:t>
      </w:r>
      <w:r w:rsidRPr="004070E9">
        <w:rPr>
          <w:szCs w:val="22"/>
        </w:rPr>
        <w:t xml:space="preserve"> nejpozději do </w:t>
      </w:r>
      <w:r w:rsidR="00D542F6">
        <w:rPr>
          <w:szCs w:val="22"/>
        </w:rPr>
        <w:t xml:space="preserve">konce kalendářního měsíce bezprostředně </w:t>
      </w:r>
      <w:r w:rsidRPr="004070E9">
        <w:rPr>
          <w:szCs w:val="22"/>
        </w:rPr>
        <w:t>následujícího</w:t>
      </w:r>
      <w:r w:rsidR="00D542F6">
        <w:rPr>
          <w:szCs w:val="22"/>
        </w:rPr>
        <w:t xml:space="preserve"> po příslušném</w:t>
      </w:r>
      <w:r w:rsidRPr="004070E9">
        <w:rPr>
          <w:szCs w:val="22"/>
        </w:rPr>
        <w:t xml:space="preserve"> kalendářní</w:t>
      </w:r>
      <w:r w:rsidR="00D542F6">
        <w:rPr>
          <w:szCs w:val="22"/>
        </w:rPr>
        <w:t>m</w:t>
      </w:r>
      <w:r w:rsidRPr="004070E9">
        <w:rPr>
          <w:szCs w:val="22"/>
        </w:rPr>
        <w:t xml:space="preserve"> </w:t>
      </w:r>
      <w:r w:rsidR="00D542F6">
        <w:rPr>
          <w:szCs w:val="22"/>
        </w:rPr>
        <w:t>pololetí</w:t>
      </w:r>
      <w:r w:rsidRPr="004070E9">
        <w:rPr>
          <w:szCs w:val="22"/>
        </w:rPr>
        <w:t xml:space="preserve">. </w:t>
      </w:r>
    </w:p>
    <w:p w14:paraId="3202EC8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353876D2" w14:textId="77777777" w:rsidR="0033529D" w:rsidRPr="00D542F6" w:rsidRDefault="0033529D" w:rsidP="0033529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lastRenderedPageBreak/>
        <w:t xml:space="preserve">Článek </w:t>
      </w:r>
      <w:r>
        <w:rPr>
          <w:b/>
        </w:rPr>
        <w:t>6</w:t>
      </w:r>
      <w:r w:rsidRPr="004070E9">
        <w:rPr>
          <w:b/>
        </w:rPr>
        <w:br/>
      </w:r>
      <w:r w:rsidRPr="00D542F6">
        <w:rPr>
          <w:b/>
        </w:rPr>
        <w:t>Zrušovací ustanovení</w:t>
      </w:r>
    </w:p>
    <w:p w14:paraId="52331B39" w14:textId="77777777" w:rsidR="0033529D" w:rsidRPr="00D542F6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0DA837BF" w14:textId="77777777" w:rsidR="0033529D" w:rsidRPr="00D542F6" w:rsidRDefault="0033529D" w:rsidP="0033529D">
      <w:pPr>
        <w:tabs>
          <w:tab w:val="left" w:pos="3780"/>
        </w:tabs>
        <w:jc w:val="both"/>
      </w:pPr>
      <w:r w:rsidRPr="00D542F6">
        <w:t xml:space="preserve">Zrušuje se obecně závazná vyhláška č. </w:t>
      </w:r>
      <w:r w:rsidR="00D542F6" w:rsidRPr="00D542F6">
        <w:t xml:space="preserve">1/2022, </w:t>
      </w:r>
      <w:r w:rsidRPr="00D542F6">
        <w:t xml:space="preserve">o místním poplatku za odkládání komunálního odpadu z nemovité věci, ze dne </w:t>
      </w:r>
      <w:r w:rsidR="00D542F6" w:rsidRPr="00D542F6">
        <w:t>12. 12. 2022.</w:t>
      </w:r>
    </w:p>
    <w:p w14:paraId="096F4C4B" w14:textId="77777777" w:rsidR="0033529D" w:rsidRPr="00D542F6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DCE8BAD" w14:textId="77777777" w:rsidR="0033529D" w:rsidRPr="00D542F6" w:rsidRDefault="0033529D" w:rsidP="0033529D">
      <w:pPr>
        <w:tabs>
          <w:tab w:val="left" w:pos="3780"/>
        </w:tabs>
        <w:jc w:val="center"/>
        <w:rPr>
          <w:b/>
        </w:rPr>
      </w:pPr>
      <w:r w:rsidRPr="00D542F6">
        <w:rPr>
          <w:b/>
        </w:rPr>
        <w:t>Článek 7</w:t>
      </w:r>
    </w:p>
    <w:p w14:paraId="47D128B0" w14:textId="77777777" w:rsidR="0033529D" w:rsidRPr="00D542F6" w:rsidRDefault="0033529D" w:rsidP="0033529D">
      <w:pPr>
        <w:tabs>
          <w:tab w:val="left" w:pos="3780"/>
        </w:tabs>
        <w:jc w:val="center"/>
        <w:rPr>
          <w:b/>
        </w:rPr>
      </w:pPr>
      <w:r w:rsidRPr="00D542F6">
        <w:rPr>
          <w:b/>
        </w:rPr>
        <w:t>Účinnost</w:t>
      </w:r>
    </w:p>
    <w:p w14:paraId="3E12D4A9" w14:textId="77777777" w:rsidR="0033529D" w:rsidRPr="00D542F6" w:rsidRDefault="0033529D" w:rsidP="0033529D">
      <w:pPr>
        <w:tabs>
          <w:tab w:val="left" w:pos="3780"/>
        </w:tabs>
        <w:jc w:val="both"/>
      </w:pPr>
    </w:p>
    <w:p w14:paraId="7375205F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542F6">
        <w:rPr>
          <w:rFonts w:ascii="Times New Roman" w:hAnsi="Times New Roman" w:cs="Times New Roman"/>
        </w:rPr>
        <w:t>Tato vyhláška nabývá účinnosti dnem 1. 1. 202</w:t>
      </w:r>
      <w:r w:rsidR="00D542F6" w:rsidRPr="00D542F6">
        <w:rPr>
          <w:rFonts w:ascii="Times New Roman" w:hAnsi="Times New Roman" w:cs="Times New Roman"/>
        </w:rPr>
        <w:t>4</w:t>
      </w:r>
      <w:r w:rsidRPr="00D542F6">
        <w:rPr>
          <w:rFonts w:ascii="Times New Roman" w:hAnsi="Times New Roman" w:cs="Times New Roman"/>
        </w:rPr>
        <w:t>.</w:t>
      </w:r>
    </w:p>
    <w:p w14:paraId="6F67D991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126FA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4527419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A3CA47F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37F6591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96845D0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D542F6" w14:paraId="1482F7FE" w14:textId="77777777" w:rsidTr="00042CE4">
        <w:trPr>
          <w:trHeight w:val="80"/>
          <w:jc w:val="center"/>
        </w:trPr>
        <w:tc>
          <w:tcPr>
            <w:tcW w:w="4605" w:type="dxa"/>
          </w:tcPr>
          <w:p w14:paraId="104B2A1C" w14:textId="77777777" w:rsidR="004432C5" w:rsidRPr="00D542F6" w:rsidRDefault="000D73F4" w:rsidP="00042CE4">
            <w:pPr>
              <w:jc w:val="center"/>
            </w:pPr>
            <w:r w:rsidRPr="00D542F6">
              <w:t>_______________________________</w:t>
            </w:r>
          </w:p>
        </w:tc>
        <w:tc>
          <w:tcPr>
            <w:tcW w:w="4605" w:type="dxa"/>
          </w:tcPr>
          <w:p w14:paraId="2E9B3D14" w14:textId="77777777" w:rsidR="004432C5" w:rsidRPr="00D542F6" w:rsidRDefault="000D73F4" w:rsidP="00042CE4">
            <w:pPr>
              <w:jc w:val="center"/>
            </w:pPr>
            <w:r w:rsidRPr="00D542F6">
              <w:t>_______________________________</w:t>
            </w:r>
          </w:p>
        </w:tc>
      </w:tr>
      <w:tr w:rsidR="004432C5" w:rsidRPr="00814C64" w14:paraId="082A476B" w14:textId="77777777" w:rsidTr="00042CE4">
        <w:trPr>
          <w:jc w:val="center"/>
        </w:trPr>
        <w:tc>
          <w:tcPr>
            <w:tcW w:w="4605" w:type="dxa"/>
          </w:tcPr>
          <w:p w14:paraId="7F7088F0" w14:textId="77777777" w:rsidR="004432C5" w:rsidRPr="00D542F6" w:rsidRDefault="00D542F6" w:rsidP="00042CE4">
            <w:pPr>
              <w:jc w:val="center"/>
            </w:pPr>
            <w:r w:rsidRPr="00D542F6">
              <w:t>Jaroslav Koubek ml.</w:t>
            </w:r>
            <w:r w:rsidR="000D73F4" w:rsidRPr="00D542F6">
              <w:t xml:space="preserve"> v. r.</w:t>
            </w:r>
          </w:p>
          <w:p w14:paraId="1B424BD6" w14:textId="77777777" w:rsidR="004432C5" w:rsidRPr="00D542F6" w:rsidRDefault="004432C5" w:rsidP="00814C64">
            <w:pPr>
              <w:jc w:val="center"/>
            </w:pPr>
            <w:r w:rsidRPr="00D542F6">
              <w:t>místostarosta</w:t>
            </w:r>
          </w:p>
        </w:tc>
        <w:tc>
          <w:tcPr>
            <w:tcW w:w="4605" w:type="dxa"/>
          </w:tcPr>
          <w:p w14:paraId="596412E7" w14:textId="77777777" w:rsidR="00D542F6" w:rsidRPr="00D542F6" w:rsidRDefault="00D542F6" w:rsidP="00042CE4">
            <w:pPr>
              <w:jc w:val="center"/>
            </w:pPr>
            <w:r w:rsidRPr="00D542F6">
              <w:t>Jaroslav Koubek ml. v. r.</w:t>
            </w:r>
          </w:p>
          <w:p w14:paraId="6F3610AA" w14:textId="77777777" w:rsidR="004432C5" w:rsidRPr="00814C64" w:rsidRDefault="004432C5" w:rsidP="00042CE4">
            <w:pPr>
              <w:jc w:val="center"/>
            </w:pPr>
            <w:r w:rsidRPr="00D542F6">
              <w:t>starosta</w:t>
            </w:r>
          </w:p>
        </w:tc>
      </w:tr>
    </w:tbl>
    <w:p w14:paraId="59027883" w14:textId="77777777" w:rsidR="005D4B6F" w:rsidRDefault="005D4B6F" w:rsidP="004432C5"/>
    <w:sectPr w:rsidR="005D4B6F" w:rsidSect="00D542F6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29DB" w14:textId="77777777" w:rsidR="00B44402" w:rsidRDefault="00B44402">
      <w:r>
        <w:separator/>
      </w:r>
    </w:p>
  </w:endnote>
  <w:endnote w:type="continuationSeparator" w:id="0">
    <w:p w14:paraId="7E0C87C0" w14:textId="77777777" w:rsidR="00B44402" w:rsidRDefault="00B4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DF3A3" w14:textId="77777777" w:rsidR="00B44402" w:rsidRDefault="00B44402">
      <w:r>
        <w:separator/>
      </w:r>
    </w:p>
  </w:footnote>
  <w:footnote w:type="continuationSeparator" w:id="0">
    <w:p w14:paraId="2C5AF2D9" w14:textId="77777777" w:rsidR="00B44402" w:rsidRDefault="00B44402">
      <w:r>
        <w:continuationSeparator/>
      </w:r>
    </w:p>
  </w:footnote>
  <w:footnote w:id="1">
    <w:p w14:paraId="47A0F31E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49B90FB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F15A0CF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BC704C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D104A58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7501074E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382268F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730E1317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7DFF3CB5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43C8E690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0D41F111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35C9C8FB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9301AAE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657C425A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6B0A58ED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07025AF6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00684159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A9FACBA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AB23AA9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2811426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CEEDCD4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29AA7DB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2263355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2E8C154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4F181C2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6AFBFCB2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601A2948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66AE894B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50D5EFCA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3A5D07A7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1DFB6165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4FD41D5B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6246294">
    <w:abstractNumId w:val="44"/>
  </w:num>
  <w:num w:numId="2" w16cid:durableId="2105297437">
    <w:abstractNumId w:val="17"/>
  </w:num>
  <w:num w:numId="3" w16cid:durableId="698311698">
    <w:abstractNumId w:val="14"/>
  </w:num>
  <w:num w:numId="4" w16cid:durableId="353388808">
    <w:abstractNumId w:val="3"/>
  </w:num>
  <w:num w:numId="5" w16cid:durableId="1125661812">
    <w:abstractNumId w:val="4"/>
  </w:num>
  <w:num w:numId="6" w16cid:durableId="1622951715">
    <w:abstractNumId w:val="42"/>
  </w:num>
  <w:num w:numId="7" w16cid:durableId="1271162107">
    <w:abstractNumId w:val="12"/>
  </w:num>
  <w:num w:numId="8" w16cid:durableId="820467679">
    <w:abstractNumId w:val="40"/>
  </w:num>
  <w:num w:numId="9" w16cid:durableId="1729111418">
    <w:abstractNumId w:val="1"/>
  </w:num>
  <w:num w:numId="10" w16cid:durableId="192505071">
    <w:abstractNumId w:val="16"/>
  </w:num>
  <w:num w:numId="11" w16cid:durableId="931206303">
    <w:abstractNumId w:val="38"/>
  </w:num>
  <w:num w:numId="12" w16cid:durableId="210465128">
    <w:abstractNumId w:val="41"/>
  </w:num>
  <w:num w:numId="13" w16cid:durableId="342825935">
    <w:abstractNumId w:val="32"/>
  </w:num>
  <w:num w:numId="14" w16cid:durableId="310401336">
    <w:abstractNumId w:val="34"/>
  </w:num>
  <w:num w:numId="15" w16cid:durableId="1166676327">
    <w:abstractNumId w:val="5"/>
  </w:num>
  <w:num w:numId="16" w16cid:durableId="1916626235">
    <w:abstractNumId w:val="45"/>
  </w:num>
  <w:num w:numId="17" w16cid:durableId="456266783">
    <w:abstractNumId w:val="31"/>
  </w:num>
  <w:num w:numId="18" w16cid:durableId="2105572360">
    <w:abstractNumId w:val="7"/>
  </w:num>
  <w:num w:numId="19" w16cid:durableId="336660885">
    <w:abstractNumId w:val="25"/>
  </w:num>
  <w:num w:numId="20" w16cid:durableId="627049843">
    <w:abstractNumId w:val="43"/>
  </w:num>
  <w:num w:numId="21" w16cid:durableId="897322992">
    <w:abstractNumId w:val="36"/>
  </w:num>
  <w:num w:numId="22" w16cid:durableId="1461000466">
    <w:abstractNumId w:val="22"/>
  </w:num>
  <w:num w:numId="23" w16cid:durableId="4938360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5155547">
    <w:abstractNumId w:val="13"/>
  </w:num>
  <w:num w:numId="25" w16cid:durableId="266742629">
    <w:abstractNumId w:val="19"/>
  </w:num>
  <w:num w:numId="26" w16cid:durableId="1577741870">
    <w:abstractNumId w:val="23"/>
  </w:num>
  <w:num w:numId="27" w16cid:durableId="1855149383">
    <w:abstractNumId w:val="35"/>
  </w:num>
  <w:num w:numId="28" w16cid:durableId="876546449">
    <w:abstractNumId w:val="0"/>
  </w:num>
  <w:num w:numId="29" w16cid:durableId="1187713843">
    <w:abstractNumId w:val="26"/>
  </w:num>
  <w:num w:numId="30" w16cid:durableId="1832941676">
    <w:abstractNumId w:val="2"/>
  </w:num>
  <w:num w:numId="31" w16cid:durableId="1767966255">
    <w:abstractNumId w:val="15"/>
  </w:num>
  <w:num w:numId="32" w16cid:durableId="282003666">
    <w:abstractNumId w:val="8"/>
  </w:num>
  <w:num w:numId="33" w16cid:durableId="1738016942">
    <w:abstractNumId w:val="39"/>
  </w:num>
  <w:num w:numId="34" w16cid:durableId="1405954649">
    <w:abstractNumId w:val="28"/>
  </w:num>
  <w:num w:numId="35" w16cid:durableId="1262688193">
    <w:abstractNumId w:val="20"/>
  </w:num>
  <w:num w:numId="36" w16cid:durableId="887570799">
    <w:abstractNumId w:val="21"/>
  </w:num>
  <w:num w:numId="37" w16cid:durableId="628516381">
    <w:abstractNumId w:val="37"/>
  </w:num>
  <w:num w:numId="38" w16cid:durableId="1283921447">
    <w:abstractNumId w:val="27"/>
  </w:num>
  <w:num w:numId="39" w16cid:durableId="1953781354">
    <w:abstractNumId w:val="11"/>
  </w:num>
  <w:num w:numId="40" w16cid:durableId="2120445477">
    <w:abstractNumId w:val="9"/>
  </w:num>
  <w:num w:numId="41" w16cid:durableId="711270296">
    <w:abstractNumId w:val="24"/>
  </w:num>
  <w:num w:numId="42" w16cid:durableId="2007317555">
    <w:abstractNumId w:val="30"/>
  </w:num>
  <w:num w:numId="43" w16cid:durableId="1536189103">
    <w:abstractNumId w:val="10"/>
  </w:num>
  <w:num w:numId="44" w16cid:durableId="1579365836">
    <w:abstractNumId w:val="18"/>
  </w:num>
  <w:num w:numId="45" w16cid:durableId="1493376051">
    <w:abstractNumId w:val="29"/>
  </w:num>
  <w:num w:numId="46" w16cid:durableId="989361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1F10B9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44402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542F6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546CF05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C966A-C0DE-4115-B059-C06AF3D1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Jaroslav Koubek</cp:lastModifiedBy>
  <cp:revision>7</cp:revision>
  <cp:lastPrinted>2017-12-12T08:42:00Z</cp:lastPrinted>
  <dcterms:created xsi:type="dcterms:W3CDTF">2023-10-11T08:31:00Z</dcterms:created>
  <dcterms:modified xsi:type="dcterms:W3CDTF">2023-12-20T09:45:00Z</dcterms:modified>
</cp:coreProperties>
</file>