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8FE494" w14:textId="50A623DF" w:rsidR="007E1DB2" w:rsidRPr="005A2924" w:rsidRDefault="007E1DB2" w:rsidP="005A2924">
      <w:pPr>
        <w:pStyle w:val="Nadpis2"/>
        <w:spacing w:line="280" w:lineRule="atLeast"/>
        <w:rPr>
          <w:rFonts w:ascii="Arial" w:hAnsi="Arial" w:cs="Arial"/>
          <w:b/>
          <w:spacing w:val="40"/>
          <w:sz w:val="32"/>
          <w:szCs w:val="32"/>
          <w:u w:val="none"/>
        </w:rPr>
      </w:pPr>
      <w:r w:rsidRPr="00095548">
        <w:rPr>
          <w:rFonts w:ascii="Arial" w:hAnsi="Arial" w:cs="Arial"/>
          <w:b/>
          <w:sz w:val="26"/>
          <w:szCs w:val="26"/>
        </w:rPr>
        <w:t>______________________________________________________________</w:t>
      </w:r>
    </w:p>
    <w:p w14:paraId="1A40E6C6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4C204F39" w14:textId="45C01A51" w:rsidR="0024722A" w:rsidRDefault="005A2924" w:rsidP="0082233D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obce Libkov č. </w:t>
      </w:r>
      <w:r w:rsidR="00046CD2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/2024</w:t>
      </w:r>
    </w:p>
    <w:p w14:paraId="0E8C0890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2D31416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5A6ABA9" w14:textId="4ED11C73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5A2924">
        <w:rPr>
          <w:rFonts w:ascii="Arial" w:hAnsi="Arial" w:cs="Arial"/>
          <w:sz w:val="22"/>
          <w:szCs w:val="22"/>
        </w:rPr>
        <w:t>Libkov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5A2924">
        <w:rPr>
          <w:rFonts w:ascii="Arial" w:hAnsi="Arial" w:cs="Arial"/>
          <w:sz w:val="22"/>
          <w:szCs w:val="22"/>
        </w:rPr>
        <w:t xml:space="preserve"> 11.12.2024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</w:t>
      </w:r>
      <w:r w:rsidR="007C7AB1">
        <w:rPr>
          <w:rFonts w:ascii="Arial" w:hAnsi="Arial" w:cs="Arial"/>
          <w:sz w:val="22"/>
          <w:szCs w:val="22"/>
        </w:rPr>
        <w:t>číslo 6/23/2024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61468C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8049A33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339C4C67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E2BD5E6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6687C1B" w14:textId="062B6C86" w:rsidR="00EB486C" w:rsidRPr="00BD2B1D" w:rsidRDefault="0024722A" w:rsidP="005A2924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5A2924">
        <w:rPr>
          <w:rFonts w:ascii="Arial" w:hAnsi="Arial" w:cs="Arial"/>
          <w:sz w:val="22"/>
          <w:szCs w:val="22"/>
        </w:rPr>
        <w:t xml:space="preserve">Libkov. </w:t>
      </w:r>
    </w:p>
    <w:p w14:paraId="516E0C52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5DB90F1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53541749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C0E2C07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6BBE096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0A39E61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FFFB87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053B2A6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65F95DD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2A923BF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713C01C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5BBDC74A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A9348E9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1F60E31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62F5D2E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0BA811E7" w14:textId="77777777" w:rsidR="009B77CC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06A831D9" w14:textId="3904C8E6" w:rsidR="005A2924" w:rsidRPr="00FB6AE5" w:rsidRDefault="005A2924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Nápojové kartony</w:t>
      </w:r>
    </w:p>
    <w:p w14:paraId="49C390A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6E921AC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61B487E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0FB90D20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49394823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1E6F4FE4" w14:textId="4AEEFE29" w:rsidR="00E66B2E" w:rsidRPr="002D64B8" w:rsidRDefault="006F432E" w:rsidP="005A2924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lastRenderedPageBreak/>
        <w:t xml:space="preserve">Textil </w:t>
      </w:r>
    </w:p>
    <w:p w14:paraId="2F58AF80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6DAFEB0D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0D943D7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7A0C5B28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711F562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5A2924">
        <w:rPr>
          <w:rFonts w:ascii="Arial" w:hAnsi="Arial" w:cs="Arial"/>
          <w:sz w:val="22"/>
          <w:szCs w:val="22"/>
        </w:rPr>
        <w:t>(</w:t>
      </w:r>
      <w:r w:rsidRPr="005A2924">
        <w:rPr>
          <w:rFonts w:ascii="Arial" w:hAnsi="Arial" w:cs="Arial"/>
          <w:i/>
          <w:iCs/>
          <w:sz w:val="22"/>
          <w:szCs w:val="22"/>
        </w:rPr>
        <w:t xml:space="preserve">např. koberce, matrace, </w:t>
      </w:r>
      <w:proofErr w:type="gramStart"/>
      <w:r w:rsidRPr="005A2924">
        <w:rPr>
          <w:rFonts w:ascii="Arial" w:hAnsi="Arial" w:cs="Arial"/>
          <w:i/>
          <w:iCs/>
          <w:sz w:val="22"/>
          <w:szCs w:val="22"/>
        </w:rPr>
        <w:t>nábytek,…</w:t>
      </w:r>
      <w:proofErr w:type="gramEnd"/>
      <w:r w:rsidRPr="005A2924">
        <w:rPr>
          <w:rFonts w:ascii="Arial" w:hAnsi="Arial" w:cs="Arial"/>
          <w:sz w:val="22"/>
          <w:szCs w:val="22"/>
        </w:rPr>
        <w:t xml:space="preserve"> ).</w:t>
      </w:r>
    </w:p>
    <w:p w14:paraId="16FF812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30A72C2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2E16228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3B7F5EAA" w14:textId="77777777" w:rsidR="00074576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82233D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205F7A33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9DFB339" w14:textId="5ECFACA2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Papír, plasty, </w:t>
      </w:r>
      <w:r w:rsidR="005A2924">
        <w:rPr>
          <w:rFonts w:ascii="Arial" w:hAnsi="Arial" w:cs="Arial"/>
          <w:sz w:val="22"/>
          <w:szCs w:val="22"/>
        </w:rPr>
        <w:t xml:space="preserve">nápojové kartony, </w:t>
      </w:r>
      <w:r>
        <w:rPr>
          <w:rFonts w:ascii="Arial" w:hAnsi="Arial" w:cs="Arial"/>
          <w:sz w:val="22"/>
          <w:szCs w:val="22"/>
        </w:rPr>
        <w:t>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</w:t>
      </w:r>
      <w:r w:rsidR="003171D5">
        <w:rPr>
          <w:rFonts w:ascii="Arial" w:hAnsi="Arial" w:cs="Arial"/>
          <w:sz w:val="22"/>
          <w:szCs w:val="22"/>
        </w:rPr>
        <w:t xml:space="preserve">u sběrné nádoby, pytle a kontejnery. </w:t>
      </w:r>
    </w:p>
    <w:p w14:paraId="65EB4A20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0E87A537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48F78131" w14:textId="77777777" w:rsidR="003171D5" w:rsidRDefault="003171D5" w:rsidP="003171D5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Stanoviště číslo 1 je </w:t>
      </w:r>
    </w:p>
    <w:p w14:paraId="1C708B7A" w14:textId="345D2C51" w:rsidR="003171D5" w:rsidRDefault="003171D5" w:rsidP="003171D5">
      <w:pPr>
        <w:pStyle w:val="Odstavecseseznamem"/>
        <w:numPr>
          <w:ilvl w:val="1"/>
          <w:numId w:val="3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v zakryté části za autobusovou čekárnou – </w:t>
      </w:r>
      <w:r w:rsidRPr="003171D5">
        <w:rPr>
          <w:rFonts w:ascii="Arial" w:hAnsi="Arial" w:cs="Arial"/>
          <w:b/>
          <w:bCs/>
        </w:rPr>
        <w:t>plasty včetně PET lahví, nápojové kartony, papír, drobné kovy (šrouby a plechovky), jedlé oleje a tuky, biologické odpady, směsný komunální odpad</w:t>
      </w:r>
      <w:r>
        <w:rPr>
          <w:rFonts w:ascii="Arial" w:hAnsi="Arial" w:cs="Arial"/>
          <w:b/>
          <w:bCs/>
        </w:rPr>
        <w:t xml:space="preserve"> </w:t>
      </w:r>
    </w:p>
    <w:p w14:paraId="50CE6A90" w14:textId="70A61A95" w:rsidR="003171D5" w:rsidRPr="003171D5" w:rsidRDefault="003171D5" w:rsidP="003171D5">
      <w:pPr>
        <w:pStyle w:val="Odstavecseseznamem"/>
        <w:numPr>
          <w:ilvl w:val="1"/>
          <w:numId w:val="3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otevřeném prostoru vedle autobusové čekárny – </w:t>
      </w:r>
      <w:r w:rsidRPr="003171D5">
        <w:rPr>
          <w:rFonts w:ascii="Arial" w:hAnsi="Arial" w:cs="Arial"/>
          <w:b/>
          <w:bCs/>
        </w:rPr>
        <w:t>sklo čiré a sklo barevné</w:t>
      </w:r>
    </w:p>
    <w:p w14:paraId="3BF91049" w14:textId="4F7FCE19" w:rsidR="003171D5" w:rsidRDefault="003171D5" w:rsidP="003171D5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Stanoviště</w:t>
      </w:r>
      <w:r w:rsidR="0082233D">
        <w:rPr>
          <w:rFonts w:ascii="Arial" w:hAnsi="Arial" w:cs="Arial"/>
        </w:rPr>
        <w:t xml:space="preserve"> číslo 2</w:t>
      </w:r>
      <w:r>
        <w:rPr>
          <w:rFonts w:ascii="Arial" w:hAnsi="Arial" w:cs="Arial"/>
        </w:rPr>
        <w:t xml:space="preserve"> vedle zemědělské kolny </w:t>
      </w:r>
    </w:p>
    <w:p w14:paraId="6373E471" w14:textId="37D90FC8" w:rsidR="003171D5" w:rsidRDefault="0047678E" w:rsidP="003171D5">
      <w:pPr>
        <w:pStyle w:val="Odstavecseseznamem"/>
        <w:numPr>
          <w:ilvl w:val="1"/>
          <w:numId w:val="3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betonová</w:t>
      </w:r>
      <w:r w:rsidR="003171D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kóje na </w:t>
      </w:r>
      <w:r w:rsidR="003171D5" w:rsidRPr="003171D5">
        <w:rPr>
          <w:rFonts w:ascii="Arial" w:hAnsi="Arial" w:cs="Arial"/>
          <w:b/>
          <w:bCs/>
        </w:rPr>
        <w:t>kov</w:t>
      </w:r>
      <w:r w:rsidR="003171D5">
        <w:rPr>
          <w:rFonts w:ascii="Arial" w:hAnsi="Arial" w:cs="Arial"/>
        </w:rPr>
        <w:t xml:space="preserve"> </w:t>
      </w:r>
    </w:p>
    <w:p w14:paraId="105C9281" w14:textId="75126DDF" w:rsidR="003171D5" w:rsidRPr="003171D5" w:rsidRDefault="003171D5" w:rsidP="003171D5">
      <w:pPr>
        <w:pStyle w:val="Odstavecseseznamem"/>
        <w:numPr>
          <w:ilvl w:val="1"/>
          <w:numId w:val="33"/>
        </w:numPr>
        <w:jc w:val="both"/>
        <w:rPr>
          <w:rFonts w:ascii="Arial" w:hAnsi="Arial" w:cs="Arial"/>
          <w:color w:val="4472C4" w:themeColor="accent5"/>
        </w:rPr>
      </w:pPr>
      <w:r>
        <w:rPr>
          <w:rFonts w:ascii="Arial" w:hAnsi="Arial" w:cs="Arial"/>
        </w:rPr>
        <w:t xml:space="preserve">v zakryté části – </w:t>
      </w:r>
      <w:r w:rsidRPr="003171D5">
        <w:rPr>
          <w:rFonts w:ascii="Arial" w:hAnsi="Arial" w:cs="Arial"/>
          <w:b/>
          <w:bCs/>
        </w:rPr>
        <w:t>nebezpečný odpad, objemný odpad a textil</w:t>
      </w:r>
      <w:r>
        <w:rPr>
          <w:rFonts w:ascii="Arial" w:hAnsi="Arial" w:cs="Arial"/>
        </w:rPr>
        <w:t xml:space="preserve"> </w:t>
      </w:r>
    </w:p>
    <w:p w14:paraId="0FAB2DA5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3502BC01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44F33A85" w14:textId="1461D6AC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47678E">
        <w:rPr>
          <w:rFonts w:ascii="Arial" w:hAnsi="Arial" w:cs="Arial"/>
          <w:bCs/>
          <w:i/>
          <w:color w:val="000000"/>
        </w:rPr>
        <w:t>HNĚDÁ</w:t>
      </w:r>
    </w:p>
    <w:p w14:paraId="4218D715" w14:textId="1A4AB8B6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barva</w:t>
      </w:r>
      <w:r w:rsidR="003171D5">
        <w:rPr>
          <w:rFonts w:ascii="Arial" w:hAnsi="Arial" w:cs="Arial"/>
          <w:bCs/>
          <w:i/>
          <w:color w:val="000000"/>
        </w:rPr>
        <w:t xml:space="preserve"> </w:t>
      </w:r>
      <w:r w:rsidR="0047678E">
        <w:rPr>
          <w:rFonts w:ascii="Arial" w:hAnsi="Arial" w:cs="Arial"/>
          <w:bCs/>
          <w:i/>
          <w:color w:val="000000"/>
        </w:rPr>
        <w:t>MODRÁ</w:t>
      </w:r>
    </w:p>
    <w:p w14:paraId="4E002781" w14:textId="279A4BA6" w:rsidR="00A94551" w:rsidRPr="0047678E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 barva</w:t>
      </w:r>
      <w:r w:rsidR="0047678E">
        <w:rPr>
          <w:rFonts w:ascii="Arial" w:hAnsi="Arial" w:cs="Arial"/>
          <w:bCs/>
          <w:i/>
          <w:color w:val="000000"/>
        </w:rPr>
        <w:t xml:space="preserve"> ŽLUTÁ (spodní část nádoby kovová, víko žluté)</w:t>
      </w:r>
    </w:p>
    <w:p w14:paraId="0332684E" w14:textId="0100D80B" w:rsidR="0047678E" w:rsidRPr="00AC2295" w:rsidRDefault="0047678E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>
        <w:rPr>
          <w:rFonts w:ascii="Arial" w:hAnsi="Arial" w:cs="Arial"/>
          <w:bCs/>
          <w:i/>
          <w:color w:val="000000"/>
        </w:rPr>
        <w:t>Nápojové kartony, sběrná nádoba barva ŽLUTÁ</w:t>
      </w:r>
    </w:p>
    <w:p w14:paraId="76F868C3" w14:textId="1B9CF54A" w:rsidR="0024722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</w:t>
      </w:r>
      <w:r w:rsidR="0047678E">
        <w:rPr>
          <w:rFonts w:ascii="Arial" w:hAnsi="Arial" w:cs="Arial"/>
          <w:bCs/>
          <w:i/>
          <w:color w:val="000000"/>
        </w:rPr>
        <w:t xml:space="preserve"> čiré, barva BÍLÁ</w:t>
      </w:r>
    </w:p>
    <w:p w14:paraId="56370A51" w14:textId="25E9CC8B" w:rsidR="0047678E" w:rsidRPr="00AC2295" w:rsidRDefault="0047678E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Sklo barevné, barva </w:t>
      </w:r>
      <w:proofErr w:type="gramStart"/>
      <w:r w:rsidR="002636AC">
        <w:rPr>
          <w:rFonts w:ascii="Arial" w:hAnsi="Arial" w:cs="Arial"/>
          <w:bCs/>
          <w:i/>
          <w:color w:val="000000"/>
        </w:rPr>
        <w:t>ZELENÁ</w:t>
      </w:r>
      <w:proofErr w:type="gramEnd"/>
    </w:p>
    <w:p w14:paraId="32D7E612" w14:textId="537E295B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</w:t>
      </w:r>
      <w:r w:rsidR="0047678E">
        <w:rPr>
          <w:rFonts w:ascii="Arial" w:hAnsi="Arial" w:cs="Arial"/>
          <w:bCs/>
          <w:i/>
          <w:color w:val="000000"/>
        </w:rPr>
        <w:t>maloobjemová nádoba barva ČERVENÁ, betonová kóje</w:t>
      </w:r>
    </w:p>
    <w:p w14:paraId="1FA2034D" w14:textId="12A89A9B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</w:t>
      </w:r>
      <w:r w:rsidR="0047678E">
        <w:rPr>
          <w:rFonts w:ascii="Arial" w:hAnsi="Arial" w:cs="Arial"/>
          <w:i/>
          <w:iCs/>
          <w:sz w:val="22"/>
          <w:szCs w:val="22"/>
        </w:rPr>
        <w:t xml:space="preserve">a </w:t>
      </w:r>
      <w:r w:rsidR="009542DA">
        <w:rPr>
          <w:rFonts w:ascii="Arial" w:hAnsi="Arial" w:cs="Arial"/>
          <w:i/>
          <w:iCs/>
          <w:sz w:val="22"/>
          <w:szCs w:val="22"/>
        </w:rPr>
        <w:t xml:space="preserve">ČERNÁ </w:t>
      </w:r>
    </w:p>
    <w:p w14:paraId="403C79B6" w14:textId="298632BD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6B16090A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4765C13D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5B31DB3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63871C04" w14:textId="77777777" w:rsidR="003A0DB1" w:rsidRPr="003A0DB1" w:rsidRDefault="003A0DB1" w:rsidP="003A0DB1">
      <w:pPr>
        <w:pStyle w:val="Default"/>
        <w:ind w:left="360"/>
      </w:pPr>
    </w:p>
    <w:p w14:paraId="514AA3F0" w14:textId="5F0DE737" w:rsidR="00FB298C" w:rsidRDefault="0047678E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Oděvy, textil, jedlé tuky a oleje, velkoobjemový odpad, kovy, dřevo, bioodpad </w:t>
      </w:r>
      <w:r w:rsidR="00FB298C" w:rsidRPr="00AC2295">
        <w:rPr>
          <w:rFonts w:ascii="Arial" w:hAnsi="Arial" w:cs="Arial"/>
          <w:sz w:val="22"/>
          <w:szCs w:val="22"/>
        </w:rPr>
        <w:t>lze také odevzdávat ve sběrném dvoře, který je umístěn</w:t>
      </w:r>
      <w:r>
        <w:rPr>
          <w:rFonts w:ascii="Arial" w:hAnsi="Arial" w:cs="Arial"/>
          <w:sz w:val="22"/>
          <w:szCs w:val="22"/>
        </w:rPr>
        <w:t xml:space="preserve"> ve městě Seč. </w:t>
      </w:r>
    </w:p>
    <w:p w14:paraId="378009E7" w14:textId="77777777" w:rsidR="003A0DB1" w:rsidRDefault="003A0DB1" w:rsidP="003A0DB1">
      <w:pPr>
        <w:pStyle w:val="Default"/>
        <w:ind w:left="360"/>
      </w:pPr>
    </w:p>
    <w:p w14:paraId="481DAB7B" w14:textId="77777777" w:rsidR="0082233D" w:rsidRDefault="0082233D" w:rsidP="003A0DB1">
      <w:pPr>
        <w:pStyle w:val="Default"/>
        <w:ind w:left="360"/>
      </w:pPr>
    </w:p>
    <w:p w14:paraId="4608A2FB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4615CA3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62BB0CF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52AB5A3" w14:textId="339BE77A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47678E">
        <w:rPr>
          <w:rFonts w:ascii="Arial" w:hAnsi="Arial" w:cs="Arial"/>
          <w:sz w:val="22"/>
          <w:szCs w:val="22"/>
        </w:rPr>
        <w:t xml:space="preserve">na výlepových plochách a webových stránkách obce. </w:t>
      </w:r>
    </w:p>
    <w:p w14:paraId="12871026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628344CA" w14:textId="73ECAB8C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r w:rsidR="002C38D0">
        <w:rPr>
          <w:rFonts w:ascii="Arial" w:hAnsi="Arial" w:cs="Arial"/>
          <w:sz w:val="22"/>
          <w:szCs w:val="22"/>
        </w:rPr>
        <w:t>ve městě Seč.</w:t>
      </w:r>
    </w:p>
    <w:p w14:paraId="60F2E20E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0D729C5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40F0EBDD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7595424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7A1D1C3F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9D19765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8A9D6EF" w14:textId="0B6F2A81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2C38D0">
        <w:rPr>
          <w:rFonts w:ascii="Arial" w:hAnsi="Arial" w:cs="Arial"/>
          <w:sz w:val="22"/>
          <w:szCs w:val="22"/>
        </w:rPr>
        <w:t>dvakrát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2C38D0" w:rsidRPr="00FB6AE5">
        <w:rPr>
          <w:rFonts w:ascii="Arial" w:hAnsi="Arial" w:cs="Arial"/>
          <w:sz w:val="22"/>
          <w:szCs w:val="22"/>
        </w:rPr>
        <w:t>Informace o </w:t>
      </w:r>
      <w:r w:rsidR="002C38D0">
        <w:rPr>
          <w:rFonts w:ascii="Arial" w:hAnsi="Arial" w:cs="Arial"/>
          <w:sz w:val="22"/>
          <w:szCs w:val="22"/>
        </w:rPr>
        <w:t>svozu</w:t>
      </w:r>
      <w:r w:rsidR="002C38D0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2C38D0">
        <w:rPr>
          <w:rFonts w:ascii="Arial" w:hAnsi="Arial" w:cs="Arial"/>
          <w:sz w:val="22"/>
          <w:szCs w:val="22"/>
        </w:rPr>
        <w:t>na výlepových plochách a webových stránkách obce.</w:t>
      </w:r>
    </w:p>
    <w:p w14:paraId="76A74F1C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0B92DF89" w14:textId="4D4E36A4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také odevzdávat ve sběrném dvoře, který je umístěn </w:t>
      </w:r>
      <w:r w:rsidR="002C38D0">
        <w:rPr>
          <w:rFonts w:ascii="Arial" w:hAnsi="Arial" w:cs="Arial"/>
          <w:sz w:val="22"/>
          <w:szCs w:val="22"/>
        </w:rPr>
        <w:t>ve městě Seč.</w:t>
      </w:r>
      <w:r w:rsidRPr="009743BA">
        <w:rPr>
          <w:rFonts w:ascii="Arial" w:hAnsi="Arial" w:cs="Arial"/>
          <w:sz w:val="22"/>
          <w:szCs w:val="22"/>
        </w:rPr>
        <w:t xml:space="preserve"> </w:t>
      </w:r>
    </w:p>
    <w:p w14:paraId="1C962FB6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8B121A6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E64B08D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07D5E37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3385438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1A7D257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235B643" w14:textId="5E81CFFD" w:rsidR="002C38D0" w:rsidRPr="003278B1" w:rsidRDefault="0025354B" w:rsidP="003278B1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</w:t>
      </w:r>
      <w:r w:rsidR="002C38D0">
        <w:rPr>
          <w:rFonts w:ascii="Arial" w:hAnsi="Arial" w:cs="Arial"/>
          <w:sz w:val="22"/>
          <w:szCs w:val="22"/>
        </w:rPr>
        <w:t xml:space="preserve">í: typizované sběrné nádoby (kontejnery 1100 l) určené ke shromažďování směsného komunálního odpadu. </w:t>
      </w:r>
    </w:p>
    <w:p w14:paraId="65D26FE7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551BEF9F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5318E463" w14:textId="5E7EEEE6" w:rsidR="00A81D11" w:rsidRPr="002636AC" w:rsidRDefault="00A81D11" w:rsidP="002636AC">
      <w:pPr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7CFE7A0F" w14:textId="1DAA45B1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2636AC">
        <w:rPr>
          <w:rFonts w:ascii="Arial" w:hAnsi="Arial" w:cs="Arial"/>
          <w:b/>
          <w:sz w:val="22"/>
          <w:szCs w:val="22"/>
        </w:rPr>
        <w:t>7</w:t>
      </w:r>
    </w:p>
    <w:p w14:paraId="499D9852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3DE959D5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C280444" w14:textId="409813ED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</w:t>
      </w:r>
      <w:bookmarkEnd w:id="0"/>
      <w:r w:rsidR="002636AC">
        <w:rPr>
          <w:rFonts w:ascii="Arial" w:hAnsi="Arial" w:cs="Arial"/>
          <w:sz w:val="22"/>
          <w:szCs w:val="22"/>
        </w:rPr>
        <w:t>Obecně závazná vyhláška obce Libkov č. 3/2021 o stanovení obecního systému odpadového hospodářství ze dne 9. 12. 2021.</w:t>
      </w:r>
    </w:p>
    <w:p w14:paraId="1CD4D7A7" w14:textId="77777777" w:rsidR="002636AC" w:rsidRPr="000F4ADB" w:rsidRDefault="002636AC" w:rsidP="00074576">
      <w:pPr>
        <w:spacing w:before="120" w:line="288" w:lineRule="auto"/>
        <w:jc w:val="both"/>
        <w:rPr>
          <w:rFonts w:ascii="Arial" w:hAnsi="Arial" w:cs="Arial"/>
        </w:rPr>
      </w:pPr>
    </w:p>
    <w:p w14:paraId="66386DE8" w14:textId="61257DB9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</w:t>
      </w:r>
      <w:r w:rsidR="002636AC">
        <w:rPr>
          <w:rFonts w:ascii="Arial" w:hAnsi="Arial" w:cs="Arial"/>
          <w:b/>
          <w:sz w:val="22"/>
          <w:szCs w:val="22"/>
        </w:rPr>
        <w:t>8</w:t>
      </w:r>
    </w:p>
    <w:p w14:paraId="1DDD48E1" w14:textId="77DF6982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</w:t>
      </w:r>
      <w:r w:rsidR="002636AC">
        <w:rPr>
          <w:rFonts w:ascii="Arial" w:hAnsi="Arial" w:cs="Arial"/>
          <w:sz w:val="22"/>
          <w:szCs w:val="22"/>
        </w:rPr>
        <w:t>t</w:t>
      </w:r>
    </w:p>
    <w:p w14:paraId="4D41B348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2EC2C743" w14:textId="5F85BBF7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2636AC">
        <w:rPr>
          <w:rFonts w:ascii="Arial" w:hAnsi="Arial" w:cs="Arial"/>
          <w:sz w:val="22"/>
          <w:szCs w:val="22"/>
        </w:rPr>
        <w:t>1.1.2025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01632A8A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1867B665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DCCF896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B697FAA" w14:textId="59CF8003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3953692F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4FF71467" w14:textId="278E7139" w:rsidR="0024722A" w:rsidRPr="001D113B" w:rsidRDefault="002636AC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Petr Kindelmann</w:t>
      </w:r>
      <w:r w:rsidR="0082233D">
        <w:rPr>
          <w:rFonts w:ascii="Arial" w:hAnsi="Arial" w:cs="Arial"/>
          <w:bCs/>
          <w:i/>
          <w:sz w:val="22"/>
          <w:szCs w:val="22"/>
        </w:rPr>
        <w:t xml:space="preserve"> v.r.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 xml:space="preserve">           Vladimír Petr</w:t>
      </w:r>
      <w:r w:rsidR="0082233D">
        <w:rPr>
          <w:rFonts w:ascii="Arial" w:hAnsi="Arial" w:cs="Arial"/>
          <w:bCs/>
          <w:i/>
          <w:sz w:val="22"/>
          <w:szCs w:val="22"/>
        </w:rPr>
        <w:t xml:space="preserve"> v.r.</w:t>
      </w:r>
    </w:p>
    <w:p w14:paraId="54D69593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43ED1C49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2636AC">
      <w:footerReference w:type="default" r:id="rId8"/>
      <w:headerReference w:type="first" r:id="rId9"/>
      <w:pgSz w:w="11906" w:h="16838"/>
      <w:pgMar w:top="1418" w:right="1418" w:bottom="198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16D9DF" w14:textId="77777777" w:rsidR="000E4766" w:rsidRDefault="000E4766">
      <w:r>
        <w:separator/>
      </w:r>
    </w:p>
  </w:endnote>
  <w:endnote w:type="continuationSeparator" w:id="0">
    <w:p w14:paraId="4C6A18A6" w14:textId="77777777" w:rsidR="000E4766" w:rsidRDefault="000E4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DA787F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114D5EEE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8A05AE" w14:textId="77777777" w:rsidR="000E4766" w:rsidRDefault="000E4766">
      <w:r>
        <w:separator/>
      </w:r>
    </w:p>
  </w:footnote>
  <w:footnote w:type="continuationSeparator" w:id="0">
    <w:p w14:paraId="7552E02D" w14:textId="77777777" w:rsidR="000E4766" w:rsidRDefault="000E4766">
      <w:r>
        <w:continuationSeparator/>
      </w:r>
    </w:p>
  </w:footnote>
  <w:footnote w:id="1">
    <w:p w14:paraId="4E6CD449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018C598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74CD46" w14:textId="77777777" w:rsidR="002636AC" w:rsidRDefault="002636AC" w:rsidP="002636AC">
    <w:pPr>
      <w:pStyle w:val="Zhlav"/>
      <w:rPr>
        <w:b/>
        <w:bCs/>
        <w:szCs w:val="24"/>
      </w:rPr>
    </w:pPr>
    <w:r>
      <w:rPr>
        <w:noProof/>
      </w:rPr>
      <w:drawing>
        <wp:inline distT="0" distB="0" distL="0" distR="0" wp14:anchorId="4F759732" wp14:editId="6D3639E5">
          <wp:extent cx="1382400" cy="594000"/>
          <wp:effectExtent l="0" t="0" r="8255" b="0"/>
          <wp:docPr id="1" name="Obrázek 1" descr="Obec Libk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bec Libko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2400" cy="59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                   </w:t>
    </w:r>
    <w:r w:rsidRPr="004C736C">
      <w:rPr>
        <w:szCs w:val="24"/>
      </w:rPr>
      <w:t>Obec Libkov, Libkov č.p. 31, 538 25 Nasavrky</w:t>
    </w:r>
  </w:p>
  <w:p w14:paraId="7FF3BF68" w14:textId="77777777" w:rsidR="002636AC" w:rsidRDefault="002636AC" w:rsidP="002636AC">
    <w:pPr>
      <w:pStyle w:val="Zhlav"/>
      <w:pBdr>
        <w:bottom w:val="single" w:sz="4" w:space="1" w:color="auto"/>
      </w:pBdr>
    </w:pPr>
  </w:p>
  <w:p w14:paraId="4502F5D6" w14:textId="77777777" w:rsidR="002636AC" w:rsidRDefault="002636AC" w:rsidP="002636AC">
    <w:pPr>
      <w:pStyle w:val="Zhlav"/>
    </w:pPr>
  </w:p>
  <w:p w14:paraId="1D9DF2BA" w14:textId="77777777" w:rsidR="002636AC" w:rsidRPr="004C736C" w:rsidRDefault="002636AC" w:rsidP="002636AC">
    <w:pPr>
      <w:pStyle w:val="Zhlav"/>
      <w:rPr>
        <w:sz w:val="20"/>
      </w:rPr>
    </w:pPr>
    <w:r w:rsidRPr="004C736C">
      <w:rPr>
        <w:sz w:val="20"/>
      </w:rPr>
      <w:t xml:space="preserve">IČO: </w:t>
    </w:r>
    <w:r>
      <w:rPr>
        <w:sz w:val="20"/>
      </w:rPr>
      <w:t>00</w:t>
    </w:r>
    <w:r w:rsidRPr="004C736C">
      <w:rPr>
        <w:sz w:val="20"/>
      </w:rPr>
      <w:t xml:space="preserve">270393            Telefon: 469 677 939            </w:t>
    </w:r>
    <w:hyperlink r:id="rId2" w:history="1">
      <w:r w:rsidRPr="004C736C">
        <w:rPr>
          <w:rStyle w:val="Hypertextovodkaz"/>
          <w:sz w:val="20"/>
        </w:rPr>
        <w:t>www.obec-libkov.cz</w:t>
      </w:r>
    </w:hyperlink>
    <w:r w:rsidRPr="004C736C">
      <w:rPr>
        <w:sz w:val="20"/>
      </w:rPr>
      <w:t xml:space="preserve">            e-mail: </w:t>
    </w:r>
    <w:hyperlink r:id="rId3" w:history="1">
      <w:r w:rsidRPr="004C736C">
        <w:rPr>
          <w:rStyle w:val="Hypertextovodkaz"/>
          <w:sz w:val="20"/>
        </w:rPr>
        <w:t>info@obeclibkov.cz</w:t>
      </w:r>
    </w:hyperlink>
  </w:p>
  <w:p w14:paraId="2E77CE09" w14:textId="77777777" w:rsidR="002636AC" w:rsidRDefault="002636A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8038F1"/>
    <w:multiLevelType w:val="hybridMultilevel"/>
    <w:tmpl w:val="CC58FA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900E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3279172">
    <w:abstractNumId w:val="8"/>
  </w:num>
  <w:num w:numId="2" w16cid:durableId="465390163">
    <w:abstractNumId w:val="32"/>
  </w:num>
  <w:num w:numId="3" w16cid:durableId="1159543167">
    <w:abstractNumId w:val="4"/>
  </w:num>
  <w:num w:numId="4" w16cid:durableId="577517373">
    <w:abstractNumId w:val="24"/>
  </w:num>
  <w:num w:numId="5" w16cid:durableId="550576910">
    <w:abstractNumId w:val="21"/>
  </w:num>
  <w:num w:numId="6" w16cid:durableId="1257716937">
    <w:abstractNumId w:val="28"/>
  </w:num>
  <w:num w:numId="7" w16cid:durableId="26294150">
    <w:abstractNumId w:val="9"/>
  </w:num>
  <w:num w:numId="8" w16cid:durableId="1098909525">
    <w:abstractNumId w:val="1"/>
  </w:num>
  <w:num w:numId="9" w16cid:durableId="2057242864">
    <w:abstractNumId w:val="27"/>
  </w:num>
  <w:num w:numId="10" w16cid:durableId="1524368697">
    <w:abstractNumId w:val="23"/>
  </w:num>
  <w:num w:numId="11" w16cid:durableId="1406566292">
    <w:abstractNumId w:val="22"/>
  </w:num>
  <w:num w:numId="12" w16cid:durableId="1749300987">
    <w:abstractNumId w:val="11"/>
  </w:num>
  <w:num w:numId="13" w16cid:durableId="855534878">
    <w:abstractNumId w:val="25"/>
  </w:num>
  <w:num w:numId="14" w16cid:durableId="1916822644">
    <w:abstractNumId w:val="31"/>
  </w:num>
  <w:num w:numId="15" w16cid:durableId="1560092605">
    <w:abstractNumId w:val="14"/>
  </w:num>
  <w:num w:numId="16" w16cid:durableId="1963077192">
    <w:abstractNumId w:val="30"/>
  </w:num>
  <w:num w:numId="17" w16cid:durableId="97801647">
    <w:abstractNumId w:val="5"/>
  </w:num>
  <w:num w:numId="18" w16cid:durableId="2039813490">
    <w:abstractNumId w:val="0"/>
  </w:num>
  <w:num w:numId="19" w16cid:durableId="783962349">
    <w:abstractNumId w:val="17"/>
  </w:num>
  <w:num w:numId="20" w16cid:durableId="1523350316">
    <w:abstractNumId w:val="26"/>
  </w:num>
  <w:num w:numId="21" w16cid:durableId="1145858551">
    <w:abstractNumId w:val="18"/>
  </w:num>
  <w:num w:numId="22" w16cid:durableId="276526431">
    <w:abstractNumId w:val="19"/>
  </w:num>
  <w:num w:numId="23" w16cid:durableId="1676302866">
    <w:abstractNumId w:val="13"/>
  </w:num>
  <w:num w:numId="24" w16cid:durableId="1374159782">
    <w:abstractNumId w:val="7"/>
  </w:num>
  <w:num w:numId="25" w16cid:durableId="1111822955">
    <w:abstractNumId w:val="2"/>
  </w:num>
  <w:num w:numId="26" w16cid:durableId="628783391">
    <w:abstractNumId w:val="16"/>
  </w:num>
  <w:num w:numId="27" w16cid:durableId="1172648168">
    <w:abstractNumId w:val="3"/>
  </w:num>
  <w:num w:numId="28" w16cid:durableId="1440832210">
    <w:abstractNumId w:val="15"/>
  </w:num>
  <w:num w:numId="29" w16cid:durableId="1719472685">
    <w:abstractNumId w:val="10"/>
  </w:num>
  <w:num w:numId="30" w16cid:durableId="605618562">
    <w:abstractNumId w:val="12"/>
  </w:num>
  <w:num w:numId="31" w16cid:durableId="2038504417">
    <w:abstractNumId w:val="29"/>
  </w:num>
  <w:num w:numId="32" w16cid:durableId="109395096">
    <w:abstractNumId w:val="20"/>
  </w:num>
  <w:num w:numId="33" w16cid:durableId="8507545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46CD2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4766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595F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36AC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38D0"/>
    <w:rsid w:val="002C442F"/>
    <w:rsid w:val="002D64B8"/>
    <w:rsid w:val="002D7DAC"/>
    <w:rsid w:val="002F4026"/>
    <w:rsid w:val="002F6C9F"/>
    <w:rsid w:val="0031415A"/>
    <w:rsid w:val="003171D5"/>
    <w:rsid w:val="00320CF7"/>
    <w:rsid w:val="0032634F"/>
    <w:rsid w:val="003278B1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A"/>
    <w:rsid w:val="0042723F"/>
    <w:rsid w:val="00431942"/>
    <w:rsid w:val="00435697"/>
    <w:rsid w:val="00453AB3"/>
    <w:rsid w:val="00471DDC"/>
    <w:rsid w:val="004761AD"/>
    <w:rsid w:val="0047678E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2924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C7AB1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233D"/>
    <w:rsid w:val="00823562"/>
    <w:rsid w:val="00833615"/>
    <w:rsid w:val="0083462F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762DF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542DA"/>
    <w:rsid w:val="00963A13"/>
    <w:rsid w:val="00970082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86B80"/>
    <w:rsid w:val="00A90A65"/>
    <w:rsid w:val="00A90CF0"/>
    <w:rsid w:val="00A94551"/>
    <w:rsid w:val="00A9554C"/>
    <w:rsid w:val="00AA1F36"/>
    <w:rsid w:val="00AA408A"/>
    <w:rsid w:val="00AA7CD6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424BB"/>
    <w:rsid w:val="00B556A5"/>
    <w:rsid w:val="00B7787C"/>
    <w:rsid w:val="00B8273A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420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4A3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5F9"/>
    <w:rsid w:val="00E117FD"/>
    <w:rsid w:val="00E12C86"/>
    <w:rsid w:val="00E2491F"/>
    <w:rsid w:val="00E26869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354CA8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2636AC"/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2636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obeclibkov.cz" TargetMode="External"/><Relationship Id="rId2" Type="http://schemas.openxmlformats.org/officeDocument/2006/relationships/hyperlink" Target="http://www.obec-libkov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768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klara</cp:lastModifiedBy>
  <cp:revision>12</cp:revision>
  <cp:lastPrinted>2024-12-11T07:08:00Z</cp:lastPrinted>
  <dcterms:created xsi:type="dcterms:W3CDTF">2024-12-09T16:59:00Z</dcterms:created>
  <dcterms:modified xsi:type="dcterms:W3CDTF">2024-12-18T09:03:00Z</dcterms:modified>
</cp:coreProperties>
</file>