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E02" w:rsidRPr="00EA606E" w:rsidRDefault="00F32935" w:rsidP="00561E02">
      <w:pPr>
        <w:jc w:val="center"/>
        <w:rPr>
          <w:b/>
          <w:bCs/>
          <w:sz w:val="40"/>
          <w:szCs w:val="40"/>
        </w:rPr>
      </w:pPr>
      <w:bookmarkStart w:id="0" w:name="_GoBack"/>
      <w:bookmarkEnd w:id="0"/>
      <w:r>
        <w:rPr>
          <w:b/>
          <w:sz w:val="40"/>
          <w:szCs w:val="40"/>
        </w:rPr>
        <w:t xml:space="preserve">O B E C   </w:t>
      </w:r>
      <w:r w:rsidR="00513BEA">
        <w:rPr>
          <w:b/>
          <w:sz w:val="40"/>
          <w:szCs w:val="40"/>
        </w:rPr>
        <w:t>V E L E M Í N</w:t>
      </w:r>
    </w:p>
    <w:p w:rsidR="00561E02" w:rsidRDefault="00561E02" w:rsidP="00561E02">
      <w:pPr>
        <w:jc w:val="center"/>
        <w:rPr>
          <w:b/>
          <w:bCs/>
        </w:rPr>
      </w:pPr>
    </w:p>
    <w:p w:rsidR="00FB0283" w:rsidRPr="00E1572A" w:rsidRDefault="00FB0283" w:rsidP="00561E02">
      <w:pPr>
        <w:jc w:val="center"/>
        <w:rPr>
          <w:b/>
          <w:bCs/>
          <w:sz w:val="32"/>
        </w:rPr>
      </w:pPr>
      <w:r w:rsidRPr="00E1572A">
        <w:rPr>
          <w:b/>
          <w:bCs/>
          <w:sz w:val="32"/>
        </w:rPr>
        <w:t>ZASTUPITELSTVO OBCE</w:t>
      </w:r>
      <w:r w:rsidR="00E1572A" w:rsidRPr="00E1572A">
        <w:rPr>
          <w:b/>
          <w:bCs/>
          <w:sz w:val="32"/>
        </w:rPr>
        <w:t xml:space="preserve"> </w:t>
      </w:r>
      <w:r w:rsidR="00513BEA">
        <w:rPr>
          <w:b/>
          <w:bCs/>
          <w:sz w:val="32"/>
        </w:rPr>
        <w:t>VELEMÍN</w:t>
      </w:r>
      <w:r w:rsidRPr="00E1572A">
        <w:rPr>
          <w:b/>
          <w:bCs/>
          <w:sz w:val="32"/>
        </w:rPr>
        <w:t xml:space="preserve"> </w:t>
      </w:r>
    </w:p>
    <w:p w:rsidR="00FB0283" w:rsidRPr="000F09B9" w:rsidRDefault="00FB0283"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 č</w:t>
      </w:r>
      <w:r w:rsidR="00EE3BBF" w:rsidRPr="00A0241C">
        <w:rPr>
          <w:b/>
          <w:bCs/>
          <w:sz w:val="32"/>
          <w:szCs w:val="32"/>
        </w:rPr>
        <w:t xml:space="preserve">. </w:t>
      </w:r>
      <w:r w:rsidR="00513BEA">
        <w:rPr>
          <w:b/>
          <w:bCs/>
          <w:sz w:val="32"/>
          <w:szCs w:val="32"/>
        </w:rPr>
        <w:t>1</w:t>
      </w:r>
      <w:r w:rsidR="001911FB" w:rsidRPr="00A0241C">
        <w:rPr>
          <w:b/>
          <w:bCs/>
          <w:sz w:val="32"/>
          <w:szCs w:val="32"/>
        </w:rPr>
        <w:t>/</w:t>
      </w:r>
      <w:r w:rsidR="00563F82">
        <w:rPr>
          <w:b/>
          <w:bCs/>
          <w:sz w:val="32"/>
          <w:szCs w:val="32"/>
        </w:rPr>
        <w:t>2019</w:t>
      </w:r>
      <w:r w:rsidR="00A0241C" w:rsidRPr="00A0241C">
        <w:rPr>
          <w:b/>
          <w:bCs/>
          <w:sz w:val="32"/>
          <w:szCs w:val="32"/>
        </w:rPr>
        <w:t>,</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F32935">
        <w:rPr>
          <w:i/>
        </w:rPr>
        <w:t xml:space="preserve">obce </w:t>
      </w:r>
      <w:r w:rsidR="00513BEA">
        <w:rPr>
          <w:i/>
        </w:rPr>
        <w:t xml:space="preserve">Velemín </w:t>
      </w:r>
      <w:r w:rsidRPr="00AD642E">
        <w:rPr>
          <w:i/>
        </w:rPr>
        <w:t>se na svém zasedání dne</w:t>
      </w:r>
      <w:r w:rsidR="00AE5289">
        <w:rPr>
          <w:i/>
        </w:rPr>
        <w:t xml:space="preserve"> </w:t>
      </w:r>
      <w:r w:rsidR="00AE5289" w:rsidRPr="00AE5289">
        <w:rPr>
          <w:b/>
          <w:bCs/>
          <w:i/>
        </w:rPr>
        <w:t>16.12.2019</w:t>
      </w:r>
      <w:r w:rsidRPr="00AD642E">
        <w:rPr>
          <w:i/>
        </w:rPr>
        <w:t xml:space="preserve"> usneslo </w:t>
      </w:r>
      <w:r w:rsidR="00E1572A">
        <w:rPr>
          <w:i/>
        </w:rPr>
        <w:t>usnesením č.</w:t>
      </w:r>
      <w:r w:rsidR="0007241D">
        <w:rPr>
          <w:i/>
        </w:rPr>
        <w:t> </w:t>
      </w:r>
      <w:r w:rsidR="00AE5289" w:rsidRPr="00AE5289">
        <w:rPr>
          <w:b/>
          <w:bCs/>
          <w:i/>
        </w:rPr>
        <w:t>102/2019</w:t>
      </w:r>
      <w:r w:rsidR="0007241D" w:rsidRPr="00AE5289">
        <w:rPr>
          <w:b/>
          <w:bCs/>
          <w:i/>
        </w:rPr>
        <w:t xml:space="preserve"> </w:t>
      </w:r>
      <w:r w:rsidRPr="00AD642E">
        <w:rPr>
          <w:i/>
        </w:rPr>
        <w:t>vydat na</w:t>
      </w:r>
      <w:r>
        <w:rPr>
          <w:i/>
        </w:rPr>
        <w:t> </w:t>
      </w:r>
      <w:r w:rsidRPr="00AD642E">
        <w:rPr>
          <w:i/>
        </w:rPr>
        <w:t>základě § 14 zákona č. 565/1990 Sb., o</w:t>
      </w:r>
      <w:r w:rsidR="0007241D">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sidR="0007241D">
        <w:rPr>
          <w:i/>
        </w:rPr>
        <w:t> </w:t>
      </w:r>
      <w:r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F32935" w:rsidP="009958F0">
      <w:pPr>
        <w:numPr>
          <w:ilvl w:val="0"/>
          <w:numId w:val="24"/>
        </w:numPr>
        <w:jc w:val="both"/>
      </w:pPr>
      <w:r>
        <w:t xml:space="preserve">Obec </w:t>
      </w:r>
      <w:r w:rsidR="00513BEA">
        <w:t>Velemín</w:t>
      </w:r>
      <w:r w:rsidR="009958F0"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rsidR="00563F82" w:rsidRDefault="00563F82" w:rsidP="009958F0">
      <w:pPr>
        <w:pStyle w:val="Zkladntext"/>
        <w:spacing w:after="0"/>
        <w:rPr>
          <w:sz w:val="20"/>
          <w:szCs w:val="20"/>
          <w:highlight w:val="magenta"/>
        </w:rPr>
      </w:pPr>
    </w:p>
    <w:p w:rsidR="009958F0" w:rsidRPr="00D6118C" w:rsidRDefault="009958F0" w:rsidP="009958F0">
      <w:pPr>
        <w:jc w:val="center"/>
        <w:rPr>
          <w:b/>
        </w:rPr>
      </w:pPr>
      <w:r w:rsidRPr="00D6118C">
        <w:rPr>
          <w:b/>
        </w:rPr>
        <w:t xml:space="preserve">Článek </w:t>
      </w:r>
      <w:r w:rsidR="00D6118C">
        <w:rPr>
          <w:b/>
        </w:rPr>
        <w:t>3</w:t>
      </w:r>
    </w:p>
    <w:p w:rsidR="009958F0" w:rsidRPr="00FF2599" w:rsidRDefault="009958F0" w:rsidP="009958F0">
      <w:pPr>
        <w:jc w:val="center"/>
        <w:rPr>
          <w:b/>
          <w:bCs/>
        </w:rPr>
      </w:pPr>
      <w:r w:rsidRPr="00FF2599">
        <w:rPr>
          <w:b/>
          <w:bCs/>
        </w:rPr>
        <w:t>Ohlašovací povinnost</w:t>
      </w:r>
    </w:p>
    <w:p w:rsidR="009958F0" w:rsidRPr="00FF2599" w:rsidRDefault="009958F0" w:rsidP="00D6118C"/>
    <w:p w:rsidR="00D6118C" w:rsidRPr="00FF2599" w:rsidRDefault="00D6118C" w:rsidP="00D6118C">
      <w:pPr>
        <w:pStyle w:val="Zkladntext"/>
        <w:numPr>
          <w:ilvl w:val="0"/>
          <w:numId w:val="35"/>
        </w:numPr>
        <w:spacing w:after="0"/>
        <w:jc w:val="both"/>
      </w:pPr>
      <w:r w:rsidRPr="00FF2599">
        <w:t xml:space="preserve">Poplatník je povinen podat správci poplatku ohlášení do </w:t>
      </w:r>
      <w:r w:rsidR="00513BEA" w:rsidRPr="00FF2599">
        <w:t>15</w:t>
      </w:r>
      <w:r w:rsidRPr="00FF2599">
        <w:t xml:space="preserve"> dnů od vzniku poplatkové povinnosti. Ve stejné lhůtě se ohlašuje nárok na osvobození</w:t>
      </w:r>
      <w:r w:rsidR="008A3DE5" w:rsidRPr="00FF2599">
        <w:t xml:space="preserve"> nebo úlevu</w:t>
      </w:r>
      <w:r w:rsidRPr="00FF2599">
        <w:t xml:space="preserve">, existoval-li důvod osvobození </w:t>
      </w:r>
      <w:r w:rsidR="008A3DE5" w:rsidRPr="00FF2599">
        <w:t xml:space="preserve">nebo úlevy </w:t>
      </w:r>
      <w:r w:rsidRPr="00FF2599">
        <w:t>v okamžiku vzniku poplatkové povinnosti.</w:t>
      </w:r>
    </w:p>
    <w:p w:rsidR="004857FE" w:rsidRPr="00FF2599" w:rsidRDefault="004857FE" w:rsidP="004857FE">
      <w:pPr>
        <w:pStyle w:val="normal"/>
        <w:numPr>
          <w:ilvl w:val="0"/>
          <w:numId w:val="35"/>
        </w:numPr>
        <w:autoSpaceDE w:val="0"/>
        <w:autoSpaceDN w:val="0"/>
        <w:adjustRightInd w:val="0"/>
        <w:jc w:val="both"/>
        <w:rPr>
          <w:bCs/>
          <w:szCs w:val="24"/>
        </w:rPr>
      </w:pPr>
      <w:r w:rsidRPr="00FF2599">
        <w:t>Obsah ohlášení upravuje zákon.</w:t>
      </w:r>
      <w:r w:rsidRPr="00FF2599">
        <w:rPr>
          <w:rStyle w:val="Znakapoznpodarou"/>
        </w:rPr>
        <w:footnoteReference w:id="4"/>
      </w:r>
      <w:r w:rsidRPr="00FF2599">
        <w:rPr>
          <w:szCs w:val="24"/>
          <w:vertAlign w:val="superscript"/>
        </w:rPr>
        <w:t>)</w:t>
      </w:r>
    </w:p>
    <w:p w:rsidR="004857FE" w:rsidRPr="00FF2599" w:rsidRDefault="004857FE" w:rsidP="004857FE">
      <w:pPr>
        <w:pStyle w:val="normal"/>
        <w:numPr>
          <w:ilvl w:val="0"/>
          <w:numId w:val="35"/>
        </w:numPr>
        <w:autoSpaceDE w:val="0"/>
        <w:autoSpaceDN w:val="0"/>
        <w:adjustRightInd w:val="0"/>
        <w:jc w:val="both"/>
        <w:rPr>
          <w:bCs/>
          <w:szCs w:val="24"/>
        </w:rPr>
      </w:pPr>
      <w:r w:rsidRPr="00FF2599">
        <w:rPr>
          <w:bCs/>
          <w:szCs w:val="24"/>
        </w:rPr>
        <w:lastRenderedPageBreak/>
        <w:t>Postup při změně</w:t>
      </w:r>
      <w:r w:rsidRPr="00FF2599">
        <w:rPr>
          <w:rStyle w:val="Znakapoznpodarou"/>
          <w:bCs/>
          <w:szCs w:val="24"/>
        </w:rPr>
        <w:footnoteReference w:id="5"/>
      </w:r>
      <w:r w:rsidRPr="00FF2599">
        <w:rPr>
          <w:bCs/>
          <w:szCs w:val="24"/>
          <w:vertAlign w:val="superscript"/>
        </w:rPr>
        <w:t>)</w:t>
      </w:r>
      <w:r w:rsidRPr="00FF2599">
        <w:rPr>
          <w:bCs/>
          <w:szCs w:val="24"/>
        </w:rPr>
        <w:t xml:space="preserve"> údajů uvedených v ohlášení upravuje zákon.</w:t>
      </w:r>
      <w:r w:rsidRPr="00FF2599">
        <w:rPr>
          <w:rStyle w:val="Znakapoznpodarou"/>
          <w:bCs/>
          <w:szCs w:val="24"/>
        </w:rPr>
        <w:footnoteReference w:id="6"/>
      </w:r>
      <w:r w:rsidRPr="00FF2599">
        <w:rPr>
          <w:bCs/>
          <w:szCs w:val="24"/>
          <w:vertAlign w:val="superscript"/>
        </w:rPr>
        <w:t>)</w:t>
      </w:r>
      <w:r w:rsidRPr="00FF2599">
        <w:rPr>
          <w:bCs/>
          <w:szCs w:val="24"/>
        </w:rPr>
        <w:t xml:space="preserve"> </w:t>
      </w:r>
    </w:p>
    <w:p w:rsidR="00D6118C" w:rsidRPr="004857FE" w:rsidRDefault="004857FE" w:rsidP="004857FE">
      <w:pPr>
        <w:numPr>
          <w:ilvl w:val="0"/>
          <w:numId w:val="35"/>
        </w:numPr>
        <w:jc w:val="both"/>
        <w:rPr>
          <w:sz w:val="23"/>
          <w:szCs w:val="23"/>
        </w:rPr>
      </w:pPr>
      <w:r w:rsidRPr="00FF2599">
        <w:rPr>
          <w:sz w:val="23"/>
          <w:szCs w:val="23"/>
        </w:rPr>
        <w:t>Důsledky nesplnění ohlašovací povinnosti ke vzniku osvobození</w:t>
      </w:r>
      <w:r w:rsidR="008A3DE5" w:rsidRPr="00FF2599">
        <w:rPr>
          <w:sz w:val="23"/>
          <w:szCs w:val="23"/>
        </w:rPr>
        <w:t xml:space="preserve"> nebo úlevy</w:t>
      </w:r>
      <w:r w:rsidRPr="00FF2599">
        <w:rPr>
          <w:sz w:val="23"/>
          <w:szCs w:val="23"/>
        </w:rPr>
        <w:t xml:space="preserve"> stanoví</w:t>
      </w:r>
      <w:r w:rsidRPr="00476544">
        <w:rPr>
          <w:sz w:val="23"/>
          <w:szCs w:val="23"/>
        </w:rPr>
        <w:t xml:space="preserve"> zákon.</w:t>
      </w:r>
      <w:r w:rsidRPr="00476544">
        <w:rPr>
          <w:rStyle w:val="Znakapoznpodarou"/>
          <w:sz w:val="23"/>
          <w:szCs w:val="23"/>
        </w:rPr>
        <w:footnoteReference w:id="7"/>
      </w:r>
      <w:r w:rsidRPr="00476544">
        <w:rPr>
          <w:sz w:val="23"/>
          <w:szCs w:val="23"/>
          <w:vertAlign w:val="superscript"/>
        </w:rPr>
        <w:t>)</w:t>
      </w:r>
    </w:p>
    <w:p w:rsidR="009958F0" w:rsidRPr="00563F82" w:rsidRDefault="009958F0" w:rsidP="009958F0">
      <w:pPr>
        <w:pStyle w:val="normal"/>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305E51" w:rsidRPr="00513BEA" w:rsidTr="00487149">
        <w:tblPrEx>
          <w:tblCellMar>
            <w:top w:w="0" w:type="dxa"/>
            <w:bottom w:w="0" w:type="dxa"/>
          </w:tblCellMar>
        </w:tblPrEx>
        <w:tc>
          <w:tcPr>
            <w:tcW w:w="4962" w:type="dxa"/>
            <w:gridSpan w:val="2"/>
            <w:tcBorders>
              <w:top w:val="nil"/>
              <w:left w:val="nil"/>
            </w:tcBorders>
          </w:tcPr>
          <w:p w:rsidR="00C50FE6" w:rsidRDefault="00C50FE6" w:rsidP="00487149">
            <w:pPr>
              <w:pStyle w:val="Zkladntextodsazen3"/>
              <w:spacing w:after="0"/>
              <w:ind w:left="0"/>
              <w:rPr>
                <w:sz w:val="24"/>
                <w:szCs w:val="24"/>
              </w:rPr>
            </w:pPr>
          </w:p>
          <w:p w:rsidR="00305E51" w:rsidRPr="00513BEA" w:rsidRDefault="00305E51" w:rsidP="00487149">
            <w:pPr>
              <w:pStyle w:val="Zkladntextodsazen3"/>
              <w:spacing w:after="0"/>
              <w:ind w:left="0"/>
              <w:rPr>
                <w:sz w:val="24"/>
                <w:szCs w:val="24"/>
              </w:rPr>
            </w:pPr>
            <w:r w:rsidRPr="00513BEA">
              <w:rPr>
                <w:sz w:val="24"/>
                <w:szCs w:val="24"/>
              </w:rPr>
              <w:t>Sazba poplatku činí za kalendářní rok:</w:t>
            </w:r>
          </w:p>
          <w:p w:rsidR="00305E51" w:rsidRPr="00513BEA" w:rsidRDefault="00305E51" w:rsidP="00487149">
            <w:pPr>
              <w:jc w:val="center"/>
            </w:pPr>
          </w:p>
        </w:tc>
        <w:tc>
          <w:tcPr>
            <w:tcW w:w="1984" w:type="dxa"/>
            <w:vAlign w:val="center"/>
          </w:tcPr>
          <w:p w:rsidR="00305E51" w:rsidRPr="00513BEA" w:rsidRDefault="00305E51" w:rsidP="00422770">
            <w:pPr>
              <w:jc w:val="center"/>
            </w:pPr>
            <w:r w:rsidRPr="00513BEA">
              <w:t xml:space="preserve">za </w:t>
            </w:r>
            <w:r w:rsidR="00422770" w:rsidRPr="00513BEA">
              <w:t xml:space="preserve">jednoho </w:t>
            </w:r>
            <w:r w:rsidRPr="00513BEA">
              <w:t>psa</w:t>
            </w:r>
          </w:p>
        </w:tc>
        <w:tc>
          <w:tcPr>
            <w:tcW w:w="2126" w:type="dxa"/>
            <w:vAlign w:val="center"/>
          </w:tcPr>
          <w:p w:rsidR="00305E51" w:rsidRPr="00513BEA" w:rsidRDefault="00305E51" w:rsidP="00487149">
            <w:pPr>
              <w:jc w:val="center"/>
            </w:pPr>
            <w:r w:rsidRPr="00513BEA">
              <w:t>za druhého a každého dalšího psa téhož držitele</w:t>
            </w:r>
          </w:p>
        </w:tc>
      </w:tr>
      <w:tr w:rsidR="00305E51" w:rsidRPr="00513BEA" w:rsidTr="00487149">
        <w:tblPrEx>
          <w:tblCellMar>
            <w:top w:w="0" w:type="dxa"/>
            <w:bottom w:w="0" w:type="dxa"/>
          </w:tblCellMar>
        </w:tblPrEx>
        <w:tc>
          <w:tcPr>
            <w:tcW w:w="340" w:type="dxa"/>
          </w:tcPr>
          <w:p w:rsidR="00305E51" w:rsidRPr="00513BEA" w:rsidRDefault="00305E51" w:rsidP="00487149">
            <w:r w:rsidRPr="00513BEA">
              <w:t>a)</w:t>
            </w:r>
          </w:p>
        </w:tc>
        <w:tc>
          <w:tcPr>
            <w:tcW w:w="4622" w:type="dxa"/>
            <w:vAlign w:val="center"/>
          </w:tcPr>
          <w:p w:rsidR="00305E51" w:rsidRPr="00513BEA" w:rsidRDefault="00C50FE6" w:rsidP="00A9640C">
            <w:pPr>
              <w:jc w:val="both"/>
            </w:pPr>
            <w:r w:rsidRPr="00513BEA">
              <w:t>ze psa, jehož držitelem je osoba starší 65 let</w:t>
            </w:r>
          </w:p>
        </w:tc>
        <w:tc>
          <w:tcPr>
            <w:tcW w:w="1984" w:type="dxa"/>
            <w:vAlign w:val="center"/>
          </w:tcPr>
          <w:p w:rsidR="00305E51" w:rsidRPr="00513BEA" w:rsidRDefault="00513BEA" w:rsidP="002D5C87">
            <w:pPr>
              <w:jc w:val="center"/>
            </w:pPr>
            <w:r w:rsidRPr="00513BEA">
              <w:t>30</w:t>
            </w:r>
            <w:r w:rsidR="00C50FE6" w:rsidRPr="00513BEA">
              <w:t xml:space="preserve"> </w:t>
            </w:r>
            <w:r w:rsidR="00A9640C" w:rsidRPr="00513BEA">
              <w:t>Kč</w:t>
            </w:r>
          </w:p>
        </w:tc>
        <w:tc>
          <w:tcPr>
            <w:tcW w:w="2126" w:type="dxa"/>
            <w:vAlign w:val="center"/>
          </w:tcPr>
          <w:p w:rsidR="00305E51" w:rsidRPr="00513BEA" w:rsidRDefault="00513BEA" w:rsidP="002D5C87">
            <w:pPr>
              <w:jc w:val="center"/>
            </w:pPr>
            <w:r w:rsidRPr="00513BEA">
              <w:t>6</w:t>
            </w:r>
            <w:r w:rsidR="00C50FE6" w:rsidRPr="00513BEA">
              <w:t xml:space="preserve">0 Kč </w:t>
            </w:r>
          </w:p>
        </w:tc>
      </w:tr>
      <w:tr w:rsidR="00305E51" w:rsidRPr="00D17A87" w:rsidTr="00487149">
        <w:tblPrEx>
          <w:tblCellMar>
            <w:top w:w="0" w:type="dxa"/>
            <w:bottom w:w="0" w:type="dxa"/>
          </w:tblCellMar>
        </w:tblPrEx>
        <w:tc>
          <w:tcPr>
            <w:tcW w:w="340" w:type="dxa"/>
          </w:tcPr>
          <w:p w:rsidR="00305E51" w:rsidRPr="00513BEA" w:rsidRDefault="008F37C9" w:rsidP="00487149">
            <w:r w:rsidRPr="00513BEA">
              <w:t>b</w:t>
            </w:r>
            <w:r w:rsidR="00305E51" w:rsidRPr="00513BEA">
              <w:t>)</w:t>
            </w:r>
          </w:p>
        </w:tc>
        <w:tc>
          <w:tcPr>
            <w:tcW w:w="4622" w:type="dxa"/>
            <w:vAlign w:val="center"/>
          </w:tcPr>
          <w:p w:rsidR="00305E51" w:rsidRPr="00513BEA" w:rsidRDefault="00C50FE6" w:rsidP="00D6118C">
            <w:pPr>
              <w:jc w:val="both"/>
            </w:pPr>
            <w:r w:rsidRPr="00513BEA">
              <w:t>z jiného psa, než je uvedený v písm. a)</w:t>
            </w:r>
          </w:p>
        </w:tc>
        <w:tc>
          <w:tcPr>
            <w:tcW w:w="1984" w:type="dxa"/>
            <w:vAlign w:val="center"/>
          </w:tcPr>
          <w:p w:rsidR="00305E51" w:rsidRPr="00513BEA" w:rsidRDefault="00513BEA" w:rsidP="002D5C87">
            <w:pPr>
              <w:jc w:val="center"/>
            </w:pPr>
            <w:r w:rsidRPr="00513BEA">
              <w:t>60</w:t>
            </w:r>
            <w:r w:rsidR="00C50FE6" w:rsidRPr="00513BEA">
              <w:t xml:space="preserve"> Kč</w:t>
            </w:r>
          </w:p>
        </w:tc>
        <w:tc>
          <w:tcPr>
            <w:tcW w:w="2126" w:type="dxa"/>
            <w:vAlign w:val="center"/>
          </w:tcPr>
          <w:p w:rsidR="00305E51" w:rsidRPr="00D17A87" w:rsidRDefault="00513BEA" w:rsidP="002D5C87">
            <w:pPr>
              <w:jc w:val="center"/>
            </w:pPr>
            <w:r w:rsidRPr="00513BEA">
              <w:t>9</w:t>
            </w:r>
            <w:r w:rsidR="00C50FE6" w:rsidRPr="00513BEA">
              <w:t>0 Kč</w:t>
            </w:r>
          </w:p>
        </w:tc>
      </w:tr>
    </w:tbl>
    <w:p w:rsidR="00513BEA" w:rsidRDefault="00513BEA" w:rsidP="009958F0">
      <w:pPr>
        <w:pStyle w:val="Zkladntext"/>
        <w:spacing w:after="0"/>
        <w:jc w:val="center"/>
        <w:rPr>
          <w:b/>
          <w:bCs/>
        </w:rPr>
      </w:pPr>
    </w:p>
    <w:p w:rsidR="009958F0" w:rsidRPr="00FF2599" w:rsidRDefault="00D17A87" w:rsidP="009958F0">
      <w:pPr>
        <w:pStyle w:val="Zkladntext"/>
        <w:spacing w:after="0"/>
        <w:jc w:val="center"/>
        <w:rPr>
          <w:b/>
          <w:bCs/>
        </w:rPr>
      </w:pPr>
      <w:r w:rsidRPr="00FF2599">
        <w:rPr>
          <w:b/>
          <w:bCs/>
        </w:rPr>
        <w:t>Článek 5</w:t>
      </w:r>
    </w:p>
    <w:p w:rsidR="009958F0" w:rsidRPr="00D17A87" w:rsidRDefault="009958F0" w:rsidP="009958F0">
      <w:pPr>
        <w:pStyle w:val="Zkladntext"/>
        <w:spacing w:after="0"/>
        <w:jc w:val="center"/>
        <w:rPr>
          <w:b/>
          <w:bCs/>
        </w:rPr>
      </w:pPr>
      <w:r w:rsidRPr="00FF2599">
        <w:rPr>
          <w:b/>
          <w:bCs/>
        </w:rPr>
        <w:t>Osvobození</w:t>
      </w:r>
      <w:r w:rsidR="00D17A87" w:rsidRPr="00FF2599">
        <w:rPr>
          <w:b/>
          <w:bCs/>
        </w:rPr>
        <w:t xml:space="preserve"> a úlevy</w:t>
      </w:r>
    </w:p>
    <w:p w:rsidR="009958F0" w:rsidRPr="00D17A87" w:rsidRDefault="009958F0" w:rsidP="009958F0">
      <w:pPr>
        <w:pStyle w:val="Zkladntext"/>
        <w:spacing w:after="0"/>
        <w:jc w:val="center"/>
        <w:rPr>
          <w:b/>
          <w:bCs/>
        </w:rPr>
      </w:pPr>
    </w:p>
    <w:p w:rsidR="00D17A87" w:rsidRPr="00FF2599" w:rsidRDefault="00D17A87" w:rsidP="00D17A87">
      <w:pPr>
        <w:pStyle w:val="Zkladntext"/>
        <w:numPr>
          <w:ilvl w:val="0"/>
          <w:numId w:val="36"/>
        </w:numPr>
        <w:spacing w:after="0"/>
      </w:pPr>
      <w:r w:rsidRPr="00FF2599">
        <w:t xml:space="preserve">Důvody osvobození </w:t>
      </w:r>
      <w:r w:rsidR="004C39E1" w:rsidRPr="00FF2599">
        <w:t xml:space="preserve">od poplatku </w:t>
      </w:r>
      <w:r w:rsidRPr="00FF2599">
        <w:t>stanoví zákon.</w:t>
      </w:r>
      <w:r w:rsidRPr="00FF2599">
        <w:rPr>
          <w:rStyle w:val="Znakapoznpodarou"/>
        </w:rPr>
        <w:footnoteReference w:id="8"/>
      </w:r>
      <w:r w:rsidRPr="00FF2599">
        <w:rPr>
          <w:vertAlign w:val="superscript"/>
        </w:rPr>
        <w:t>)</w:t>
      </w:r>
    </w:p>
    <w:p w:rsidR="00513BEA" w:rsidRPr="00FF2599" w:rsidRDefault="00D17A87" w:rsidP="00513BEA">
      <w:pPr>
        <w:pStyle w:val="Zkladntext"/>
        <w:numPr>
          <w:ilvl w:val="0"/>
          <w:numId w:val="36"/>
        </w:numPr>
        <w:spacing w:after="0"/>
      </w:pPr>
      <w:r w:rsidRPr="00FF2599">
        <w:t xml:space="preserve">Dále se touto vyhláškou </w:t>
      </w:r>
      <w:r w:rsidR="00E23BD0" w:rsidRPr="00FF2599">
        <w:t xml:space="preserve">stanoví </w:t>
      </w:r>
      <w:r w:rsidR="004C39E1" w:rsidRPr="00FF2599">
        <w:t xml:space="preserve">další </w:t>
      </w:r>
      <w:r w:rsidR="00E23BD0" w:rsidRPr="00FF2599">
        <w:t>osvobození od poplatku</w:t>
      </w:r>
      <w:r w:rsidR="00AB1B51" w:rsidRPr="00FF2599">
        <w:t xml:space="preserve"> </w:t>
      </w:r>
      <w:r w:rsidR="00513BEA" w:rsidRPr="00FF2599">
        <w:t>pro poplatníka:</w:t>
      </w:r>
    </w:p>
    <w:p w:rsidR="00513BEA" w:rsidRPr="00FF2599" w:rsidRDefault="00513BEA" w:rsidP="00513BEA">
      <w:pPr>
        <w:pStyle w:val="Zkladntext"/>
        <w:numPr>
          <w:ilvl w:val="0"/>
          <w:numId w:val="38"/>
        </w:numPr>
        <w:spacing w:after="0"/>
        <w:jc w:val="both"/>
      </w:pPr>
      <w:r w:rsidRPr="00FF2599">
        <w:t xml:space="preserve">se složenými zkouškami pro provádění canisterapie, ze </w:t>
      </w:r>
      <w:proofErr w:type="gramStart"/>
      <w:r w:rsidRPr="00FF2599">
        <w:t>psa</w:t>
      </w:r>
      <w:proofErr w:type="gramEnd"/>
      <w:r w:rsidRPr="00FF2599">
        <w:t xml:space="preserve"> s kterým tuto terapii provádí na území obce Velemín,</w:t>
      </w:r>
    </w:p>
    <w:p w:rsidR="00513BEA" w:rsidRPr="00FF2599" w:rsidRDefault="00513BEA" w:rsidP="00513BEA">
      <w:pPr>
        <w:pStyle w:val="Zkladntext"/>
        <w:numPr>
          <w:ilvl w:val="0"/>
          <w:numId w:val="38"/>
        </w:numPr>
        <w:spacing w:after="0"/>
        <w:jc w:val="both"/>
      </w:pPr>
      <w:r w:rsidRPr="00FF2599">
        <w:t>ze psa převzatého z útulku pro psy nebo jiného obdobného zařízení, a to na dobu 1 roku od převzetí.</w:t>
      </w:r>
    </w:p>
    <w:p w:rsidR="00D17A87" w:rsidRPr="00FF2599" w:rsidRDefault="00D17A87" w:rsidP="00D17A87">
      <w:pPr>
        <w:pStyle w:val="Zkladntext"/>
        <w:numPr>
          <w:ilvl w:val="0"/>
          <w:numId w:val="36"/>
        </w:numPr>
        <w:spacing w:after="0"/>
      </w:pPr>
      <w:r w:rsidRPr="00FF2599">
        <w:t xml:space="preserve">Dále se touto vyhláškou stanoví úleva </w:t>
      </w:r>
      <w:r w:rsidR="00E23BD0" w:rsidRPr="00FF2599">
        <w:t xml:space="preserve">na poplatku ve výši </w:t>
      </w:r>
      <w:proofErr w:type="gramStart"/>
      <w:r w:rsidR="00513BEA" w:rsidRPr="00FF2599">
        <w:t>50</w:t>
      </w:r>
      <w:r w:rsidR="00E23BD0" w:rsidRPr="00FF2599">
        <w:t>%</w:t>
      </w:r>
      <w:proofErr w:type="gramEnd"/>
      <w:r w:rsidR="00E23BD0" w:rsidRPr="00FF2599">
        <w:t xml:space="preserve"> </w:t>
      </w:r>
      <w:r w:rsidRPr="00FF2599">
        <w:t xml:space="preserve">pro </w:t>
      </w:r>
      <w:r w:rsidR="00513BEA" w:rsidRPr="00FF2599">
        <w:t>poplatníka:</w:t>
      </w:r>
    </w:p>
    <w:p w:rsidR="00513BEA" w:rsidRPr="00FF2599" w:rsidRDefault="00513BEA" w:rsidP="00513BEA">
      <w:pPr>
        <w:pStyle w:val="Zkladntext"/>
        <w:numPr>
          <w:ilvl w:val="0"/>
          <w:numId w:val="39"/>
        </w:numPr>
        <w:spacing w:after="0"/>
        <w:jc w:val="both"/>
      </w:pPr>
      <w:r w:rsidRPr="00FF2599">
        <w:t>člena kynologického svazu,</w:t>
      </w:r>
    </w:p>
    <w:p w:rsidR="00513BEA" w:rsidRPr="00FF2599" w:rsidRDefault="00513BEA" w:rsidP="00513BEA">
      <w:pPr>
        <w:pStyle w:val="Zkladntext"/>
        <w:numPr>
          <w:ilvl w:val="0"/>
          <w:numId w:val="39"/>
        </w:numPr>
        <w:spacing w:after="0"/>
        <w:jc w:val="both"/>
      </w:pPr>
      <w:r w:rsidRPr="00FF2599">
        <w:t>ze psa, který vykonal úspěšně zkoušky z výkonu dle národního zkušebního řádu.</w:t>
      </w:r>
    </w:p>
    <w:p w:rsidR="00513BEA" w:rsidRDefault="00513BEA" w:rsidP="00513BEA">
      <w:pPr>
        <w:pStyle w:val="Zkladntext"/>
        <w:spacing w:after="0"/>
        <w:rPr>
          <w:b/>
          <w:bCs/>
        </w:rPr>
      </w:pPr>
    </w:p>
    <w:p w:rsidR="009958F0" w:rsidRPr="00AB1B51" w:rsidRDefault="009958F0" w:rsidP="009958F0">
      <w:pPr>
        <w:pStyle w:val="Zkladntext"/>
        <w:spacing w:after="0"/>
        <w:jc w:val="center"/>
        <w:rPr>
          <w:b/>
          <w:bCs/>
        </w:rPr>
      </w:pPr>
      <w:r w:rsidRPr="00AB1B51">
        <w:rPr>
          <w:b/>
          <w:bCs/>
        </w:rPr>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AB1B51" w:rsidRDefault="009958F0" w:rsidP="009958F0">
      <w:pPr>
        <w:pStyle w:val="Zkladntext"/>
        <w:spacing w:after="0"/>
        <w:jc w:val="center"/>
        <w:rPr>
          <w:b/>
          <w:bCs/>
        </w:rPr>
      </w:pPr>
    </w:p>
    <w:p w:rsidR="009958F0" w:rsidRPr="00AB1B51" w:rsidRDefault="009958F0" w:rsidP="009958F0">
      <w:pPr>
        <w:pStyle w:val="Zkladntext"/>
        <w:numPr>
          <w:ilvl w:val="0"/>
          <w:numId w:val="26"/>
        </w:numPr>
        <w:spacing w:after="0"/>
        <w:jc w:val="both"/>
      </w:pPr>
      <w:r w:rsidRPr="00AB1B51">
        <w:t xml:space="preserve">Poplatek je splatný nejpozději do </w:t>
      </w:r>
      <w:r w:rsidR="00FF2599">
        <w:t>31. 5.</w:t>
      </w:r>
      <w:r w:rsidR="002C0E7E" w:rsidRPr="00AB1B51">
        <w:t xml:space="preserve"> příslušného kalendářního roku.</w:t>
      </w:r>
    </w:p>
    <w:p w:rsidR="00FF2599" w:rsidRDefault="00FF2599" w:rsidP="00FF2599">
      <w:pPr>
        <w:pStyle w:val="Zkladntext"/>
        <w:numPr>
          <w:ilvl w:val="0"/>
          <w:numId w:val="26"/>
        </w:numPr>
        <w:spacing w:after="0"/>
        <w:jc w:val="both"/>
      </w:pPr>
      <w:r>
        <w:t>Činí-li poplatek v příslušném kalendářním roce více než 400 Kč, je možné jej zaplatit ve dvou stejných splátkách, a to do 31. 5. a 30. 9. příslušného kalendářního roku.</w:t>
      </w:r>
    </w:p>
    <w:p w:rsidR="009958F0" w:rsidRPr="00FF2599" w:rsidRDefault="009958F0" w:rsidP="009958F0">
      <w:pPr>
        <w:pStyle w:val="Zkladntext"/>
        <w:numPr>
          <w:ilvl w:val="0"/>
          <w:numId w:val="26"/>
        </w:numPr>
        <w:spacing w:after="0"/>
        <w:jc w:val="both"/>
      </w:pPr>
      <w:r w:rsidRPr="00AB1B51">
        <w:lastRenderedPageBreak/>
        <w:t xml:space="preserve">V případě </w:t>
      </w:r>
      <w:r w:rsidRPr="00FF2599">
        <w:t>vzniku poplatkové povinnosti (nebo zániku osvobození</w:t>
      </w:r>
      <w:r w:rsidR="00AB1B51" w:rsidRPr="00FF2599">
        <w:t xml:space="preserve"> nebo úlevy</w:t>
      </w:r>
      <w:r w:rsidRPr="00FF2599">
        <w:t xml:space="preserve">) po </w:t>
      </w:r>
      <w:r w:rsidR="00FF2599" w:rsidRPr="00FF2599">
        <w:t>15. 5.</w:t>
      </w:r>
      <w:r w:rsidR="00AB1B51" w:rsidRPr="00FF2599">
        <w:t xml:space="preserve"> </w:t>
      </w:r>
      <w:r w:rsidRPr="00FF2599">
        <w:t xml:space="preserve">příslušného kalendářního roku, je poměrná výše poplatku splatná nejpozději do </w:t>
      </w:r>
      <w:r w:rsidR="00FF2599" w:rsidRPr="00FF2599">
        <w:t>15</w:t>
      </w:r>
      <w:r w:rsidR="00666B46" w:rsidRPr="00FF2599">
        <w:t xml:space="preserve"> dnů od</w:t>
      </w:r>
      <w:r w:rsidR="00AB1B51" w:rsidRPr="00FF2599">
        <w:t> </w:t>
      </w:r>
      <w:r w:rsidR="00666B46" w:rsidRPr="00FF2599">
        <w:t>vzniku poplatkové povinnosti</w:t>
      </w:r>
      <w:r w:rsidR="002C0E7E" w:rsidRPr="00FF2599">
        <w:t xml:space="preserve"> (nebo </w:t>
      </w:r>
      <w:r w:rsidR="00666B46" w:rsidRPr="00FF2599">
        <w:t>zániku</w:t>
      </w:r>
      <w:r w:rsidR="002C0E7E" w:rsidRPr="00FF2599">
        <w:t xml:space="preserve"> osvobození</w:t>
      </w:r>
      <w:r w:rsidR="00AB1B51" w:rsidRPr="00FF2599">
        <w:t xml:space="preserve"> nebo úlevy</w:t>
      </w:r>
      <w:r w:rsidR="002C0E7E" w:rsidRPr="00FF2599">
        <w:t>).</w:t>
      </w:r>
    </w:p>
    <w:p w:rsidR="00F32935" w:rsidRPr="00513BEA" w:rsidRDefault="00F32935" w:rsidP="009958F0">
      <w:pPr>
        <w:tabs>
          <w:tab w:val="left" w:pos="3780"/>
        </w:tabs>
        <w:jc w:val="center"/>
        <w:rPr>
          <w:b/>
        </w:rPr>
      </w:pPr>
    </w:p>
    <w:p w:rsidR="00563F82" w:rsidRPr="00513BEA" w:rsidRDefault="00563F82" w:rsidP="00AB1B51">
      <w:pPr>
        <w:pStyle w:val="slalnk"/>
        <w:keepNext w:val="0"/>
        <w:keepLines w:val="0"/>
        <w:widowControl w:val="0"/>
        <w:spacing w:before="0" w:after="0"/>
        <w:rPr>
          <w:szCs w:val="24"/>
        </w:rPr>
      </w:pPr>
      <w:r w:rsidRPr="00513BEA">
        <w:rPr>
          <w:szCs w:val="24"/>
        </w:rPr>
        <w:t>Článek 7</w:t>
      </w:r>
    </w:p>
    <w:p w:rsidR="00563F82" w:rsidRPr="00513BEA" w:rsidRDefault="00563F82" w:rsidP="00AB1B51">
      <w:pPr>
        <w:pStyle w:val="Nzvylnk"/>
        <w:keepNext w:val="0"/>
        <w:keepLines w:val="0"/>
        <w:widowControl w:val="0"/>
        <w:spacing w:before="0" w:after="0"/>
        <w:rPr>
          <w:szCs w:val="24"/>
        </w:rPr>
      </w:pPr>
      <w:r w:rsidRPr="00513BEA">
        <w:rPr>
          <w:szCs w:val="24"/>
        </w:rPr>
        <w:t>Zrušovací ustanovení</w:t>
      </w:r>
    </w:p>
    <w:p w:rsidR="00563F82" w:rsidRPr="00513BEA" w:rsidRDefault="00563F82" w:rsidP="00563F82">
      <w:pPr>
        <w:jc w:val="both"/>
      </w:pPr>
    </w:p>
    <w:p w:rsidR="00513BEA" w:rsidRPr="00513BEA" w:rsidRDefault="00563F82" w:rsidP="00563F82">
      <w:pPr>
        <w:jc w:val="both"/>
      </w:pPr>
      <w:r w:rsidRPr="00513BEA">
        <w:t>Zrušuje se obecně závazná vyhláška</w:t>
      </w:r>
      <w:r w:rsidR="00513BEA" w:rsidRPr="00513BEA">
        <w:t>:</w:t>
      </w:r>
    </w:p>
    <w:p w:rsidR="00563F82" w:rsidRPr="00513BEA" w:rsidRDefault="00563F82" w:rsidP="00513BEA">
      <w:pPr>
        <w:numPr>
          <w:ilvl w:val="1"/>
          <w:numId w:val="34"/>
        </w:numPr>
        <w:tabs>
          <w:tab w:val="clear" w:pos="1021"/>
        </w:tabs>
        <w:ind w:left="714" w:hanging="357"/>
        <w:jc w:val="both"/>
      </w:pPr>
      <w:r w:rsidRPr="00513BEA">
        <w:t xml:space="preserve">č. </w:t>
      </w:r>
      <w:r w:rsidR="00513BEA">
        <w:t>2/2011</w:t>
      </w:r>
      <w:r w:rsidRPr="00513BEA">
        <w:t xml:space="preserve">, o místním poplatku ze psů, ze dne </w:t>
      </w:r>
      <w:r w:rsidR="00513BEA" w:rsidRPr="00513BEA">
        <w:t>31. 1. 2011;</w:t>
      </w:r>
    </w:p>
    <w:p w:rsidR="00513BEA" w:rsidRDefault="00513BEA" w:rsidP="00513BEA">
      <w:pPr>
        <w:numPr>
          <w:ilvl w:val="1"/>
          <w:numId w:val="34"/>
        </w:numPr>
        <w:tabs>
          <w:tab w:val="clear" w:pos="1021"/>
        </w:tabs>
        <w:ind w:left="714" w:hanging="357"/>
        <w:jc w:val="both"/>
      </w:pPr>
      <w:r w:rsidRPr="00513BEA">
        <w:t>č. 5/2011, o místním poplatku za užívání veřejného prostranství, ze dne 31. 1. 2011</w:t>
      </w:r>
      <w:r w:rsidR="00184756">
        <w:t>;</w:t>
      </w:r>
    </w:p>
    <w:p w:rsidR="00184756" w:rsidRPr="00513BEA" w:rsidRDefault="00184756" w:rsidP="00513BEA">
      <w:pPr>
        <w:numPr>
          <w:ilvl w:val="1"/>
          <w:numId w:val="34"/>
        </w:numPr>
        <w:tabs>
          <w:tab w:val="clear" w:pos="1021"/>
        </w:tabs>
        <w:ind w:left="714" w:hanging="357"/>
        <w:jc w:val="both"/>
      </w:pPr>
      <w:bookmarkStart w:id="1" w:name="_Hlk26271100"/>
      <w:r>
        <w:t xml:space="preserve">č. 3/2011, kterou se stanovují pravidla pro pohyb psů na veřejném prostranství a vymezují prostory pro volné pobíhání, ze dne </w:t>
      </w:r>
      <w:r w:rsidR="00401ADD">
        <w:t>31</w:t>
      </w:r>
      <w:r>
        <w:t>.</w:t>
      </w:r>
      <w:r w:rsidR="00401ADD">
        <w:t>1</w:t>
      </w:r>
      <w:r>
        <w:t>.2011.</w:t>
      </w:r>
    </w:p>
    <w:bookmarkEnd w:id="1"/>
    <w:p w:rsidR="00563F82" w:rsidRPr="00513BEA" w:rsidRDefault="00563F82" w:rsidP="00563F82">
      <w:pPr>
        <w:jc w:val="both"/>
      </w:pPr>
    </w:p>
    <w:p w:rsidR="00563F82" w:rsidRPr="00513BEA" w:rsidRDefault="00563F82" w:rsidP="00AB1B51">
      <w:pPr>
        <w:pStyle w:val="slalnk"/>
        <w:keepNext w:val="0"/>
        <w:keepLines w:val="0"/>
        <w:widowControl w:val="0"/>
        <w:spacing w:before="0" w:after="0"/>
        <w:rPr>
          <w:szCs w:val="24"/>
        </w:rPr>
      </w:pPr>
      <w:r w:rsidRPr="00513BEA">
        <w:rPr>
          <w:szCs w:val="24"/>
        </w:rPr>
        <w:t>Článek 8</w:t>
      </w:r>
    </w:p>
    <w:p w:rsidR="00563F82" w:rsidRPr="00513BEA" w:rsidRDefault="00563F82" w:rsidP="00AB1B51">
      <w:pPr>
        <w:pStyle w:val="Nzvylnk"/>
        <w:keepNext w:val="0"/>
        <w:keepLines w:val="0"/>
        <w:widowControl w:val="0"/>
        <w:spacing w:before="0" w:after="0"/>
        <w:rPr>
          <w:szCs w:val="24"/>
        </w:rPr>
      </w:pPr>
      <w:r w:rsidRPr="00513BEA">
        <w:rPr>
          <w:szCs w:val="24"/>
        </w:rPr>
        <w:t>Účinnost</w:t>
      </w:r>
    </w:p>
    <w:p w:rsidR="00563F82" w:rsidRPr="00513BEA" w:rsidRDefault="00563F82" w:rsidP="00563F82">
      <w:pPr>
        <w:jc w:val="both"/>
      </w:pPr>
    </w:p>
    <w:p w:rsidR="00563F82" w:rsidRPr="00513BEA" w:rsidRDefault="00563F82" w:rsidP="00563F82">
      <w:pPr>
        <w:jc w:val="both"/>
      </w:pPr>
      <w:r w:rsidRPr="00513BEA">
        <w:t>Tato vyhláška nabývá účinnosti dnem 1. 1. 2020.</w:t>
      </w:r>
    </w:p>
    <w:p w:rsidR="00563F82" w:rsidRPr="00513BEA" w:rsidRDefault="00563F82" w:rsidP="00563F82">
      <w:pPr>
        <w:ind w:firstLine="708"/>
        <w:jc w:val="both"/>
      </w:pPr>
    </w:p>
    <w:p w:rsidR="009958F0" w:rsidRDefault="009958F0" w:rsidP="009958F0">
      <w:pPr>
        <w:tabs>
          <w:tab w:val="left" w:pos="3780"/>
        </w:tabs>
        <w:jc w:val="both"/>
      </w:pPr>
    </w:p>
    <w:p w:rsidR="00513BEA" w:rsidRDefault="00513BEA" w:rsidP="009958F0">
      <w:pPr>
        <w:tabs>
          <w:tab w:val="left" w:pos="3780"/>
        </w:tabs>
        <w:jc w:val="both"/>
      </w:pPr>
    </w:p>
    <w:p w:rsidR="00513BEA" w:rsidRDefault="00513BEA" w:rsidP="009958F0">
      <w:pPr>
        <w:tabs>
          <w:tab w:val="left" w:pos="3780"/>
        </w:tabs>
        <w:jc w:val="both"/>
      </w:pPr>
    </w:p>
    <w:p w:rsidR="00117E5A" w:rsidRDefault="00117E5A" w:rsidP="009958F0">
      <w:pPr>
        <w:tabs>
          <w:tab w:val="left" w:pos="3780"/>
        </w:tabs>
        <w:jc w:val="both"/>
      </w:pPr>
    </w:p>
    <w:p w:rsidR="00117E5A" w:rsidRPr="00BC6CCD" w:rsidRDefault="00117E5A" w:rsidP="009958F0">
      <w:pPr>
        <w:tabs>
          <w:tab w:val="left" w:pos="3780"/>
        </w:tabs>
        <w:jc w:val="both"/>
      </w:pPr>
    </w:p>
    <w:p w:rsidR="00563F82" w:rsidRPr="00513BEA" w:rsidRDefault="00563F82" w:rsidP="00563F82">
      <w:pPr>
        <w:ind w:firstLine="708"/>
        <w:jc w:val="both"/>
      </w:pPr>
    </w:p>
    <w:p w:rsidR="00563F82" w:rsidRPr="00513BEA"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513BEA" w:rsidTr="00B70858">
        <w:trPr>
          <w:jc w:val="center"/>
        </w:trPr>
        <w:tc>
          <w:tcPr>
            <w:tcW w:w="4536" w:type="dxa"/>
          </w:tcPr>
          <w:p w:rsidR="00563F82" w:rsidRPr="00513BEA" w:rsidRDefault="00563F82" w:rsidP="00B70858">
            <w:pPr>
              <w:jc w:val="center"/>
            </w:pPr>
            <w:r w:rsidRPr="00513BEA">
              <w:t>……………………………….</w:t>
            </w:r>
          </w:p>
        </w:tc>
        <w:tc>
          <w:tcPr>
            <w:tcW w:w="4499" w:type="dxa"/>
          </w:tcPr>
          <w:p w:rsidR="00563F82" w:rsidRPr="00513BEA" w:rsidRDefault="00563F82" w:rsidP="00B70858">
            <w:pPr>
              <w:jc w:val="center"/>
            </w:pPr>
            <w:r w:rsidRPr="00513BEA">
              <w:t>……………………………….</w:t>
            </w:r>
          </w:p>
        </w:tc>
      </w:tr>
      <w:tr w:rsidR="00563F82" w:rsidRPr="00513BEA" w:rsidTr="00B70858">
        <w:trPr>
          <w:jc w:val="center"/>
        </w:trPr>
        <w:tc>
          <w:tcPr>
            <w:tcW w:w="4536" w:type="dxa"/>
          </w:tcPr>
          <w:p w:rsidR="00563F82" w:rsidRPr="00513BEA" w:rsidRDefault="00513BEA" w:rsidP="00B70858">
            <w:pPr>
              <w:jc w:val="center"/>
            </w:pPr>
            <w:r w:rsidRPr="00513BEA">
              <w:t>Petr Janda</w:t>
            </w:r>
          </w:p>
          <w:p w:rsidR="00563F82" w:rsidRPr="00513BEA" w:rsidRDefault="00563F82" w:rsidP="00B70858">
            <w:pPr>
              <w:jc w:val="center"/>
            </w:pPr>
            <w:r w:rsidRPr="00513BEA">
              <w:t>místostarosta</w:t>
            </w:r>
          </w:p>
        </w:tc>
        <w:tc>
          <w:tcPr>
            <w:tcW w:w="4499" w:type="dxa"/>
          </w:tcPr>
          <w:p w:rsidR="00563F82" w:rsidRPr="00513BEA" w:rsidRDefault="00513BEA" w:rsidP="00B70858">
            <w:pPr>
              <w:jc w:val="center"/>
            </w:pPr>
            <w:r w:rsidRPr="00513BEA">
              <w:t>Petr Křivánek</w:t>
            </w:r>
          </w:p>
          <w:p w:rsidR="00563F82" w:rsidRPr="00513BEA" w:rsidRDefault="00563F82" w:rsidP="00B70858">
            <w:pPr>
              <w:jc w:val="center"/>
            </w:pPr>
            <w:r w:rsidRPr="00513BEA">
              <w:t>starosta</w:t>
            </w:r>
          </w:p>
        </w:tc>
      </w:tr>
    </w:tbl>
    <w:p w:rsidR="00563F82" w:rsidRPr="00513BEA" w:rsidRDefault="00563F82" w:rsidP="00563F82">
      <w:pPr>
        <w:pStyle w:val="Zkladntext"/>
        <w:tabs>
          <w:tab w:val="left" w:pos="1080"/>
          <w:tab w:val="left" w:pos="7020"/>
        </w:tabs>
        <w:spacing w:after="0"/>
      </w:pPr>
    </w:p>
    <w:p w:rsidR="00563F82" w:rsidRPr="00513BEA" w:rsidRDefault="00563F82"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FF2599" w:rsidRDefault="00FF2599" w:rsidP="00563F82">
      <w:pPr>
        <w:pStyle w:val="Zkladntext"/>
        <w:tabs>
          <w:tab w:val="left" w:pos="1080"/>
          <w:tab w:val="left" w:pos="7020"/>
        </w:tabs>
        <w:spacing w:after="0"/>
      </w:pPr>
    </w:p>
    <w:p w:rsidR="00FF2599" w:rsidRDefault="00FF2599" w:rsidP="00563F82">
      <w:pPr>
        <w:pStyle w:val="Zkladntext"/>
        <w:tabs>
          <w:tab w:val="left" w:pos="1080"/>
          <w:tab w:val="left" w:pos="7020"/>
        </w:tabs>
        <w:spacing w:after="0"/>
      </w:pPr>
    </w:p>
    <w:p w:rsidR="00FF2599" w:rsidRDefault="00FF2599" w:rsidP="00563F82">
      <w:pPr>
        <w:pStyle w:val="Zkladntext"/>
        <w:tabs>
          <w:tab w:val="left" w:pos="1080"/>
          <w:tab w:val="left" w:pos="7020"/>
        </w:tabs>
        <w:spacing w:after="0"/>
      </w:pPr>
    </w:p>
    <w:p w:rsidR="00FF2599" w:rsidRDefault="00FF2599" w:rsidP="00563F82">
      <w:pPr>
        <w:pStyle w:val="Zkladntext"/>
        <w:tabs>
          <w:tab w:val="left" w:pos="1080"/>
          <w:tab w:val="left" w:pos="7020"/>
        </w:tabs>
        <w:spacing w:after="0"/>
      </w:pPr>
    </w:p>
    <w:p w:rsidR="00FF2599" w:rsidRDefault="00FF2599" w:rsidP="00563F82">
      <w:pPr>
        <w:pStyle w:val="Zkladntext"/>
        <w:tabs>
          <w:tab w:val="left" w:pos="1080"/>
          <w:tab w:val="left" w:pos="7020"/>
        </w:tabs>
        <w:spacing w:after="0"/>
      </w:pPr>
    </w:p>
    <w:p w:rsidR="00FF2599" w:rsidRDefault="00FF2599" w:rsidP="00563F82">
      <w:pPr>
        <w:pStyle w:val="Zkladntext"/>
        <w:tabs>
          <w:tab w:val="left" w:pos="1080"/>
          <w:tab w:val="left" w:pos="7020"/>
        </w:tabs>
        <w:spacing w:after="0"/>
      </w:pPr>
    </w:p>
    <w:p w:rsidR="00FF2599" w:rsidRDefault="00FF2599"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Pr="0085574A" w:rsidRDefault="002D5C87" w:rsidP="00563F82">
      <w:pPr>
        <w:pStyle w:val="Zkladntext"/>
        <w:tabs>
          <w:tab w:val="left" w:pos="1080"/>
          <w:tab w:val="left" w:pos="7020"/>
        </w:tabs>
        <w:spacing w:after="0"/>
      </w:pPr>
    </w:p>
    <w:p w:rsidR="00563F82" w:rsidRPr="0085574A" w:rsidRDefault="00563F82" w:rsidP="00563F82">
      <w:pPr>
        <w:pStyle w:val="Zkladntext"/>
        <w:tabs>
          <w:tab w:val="left" w:pos="1080"/>
          <w:tab w:val="left" w:pos="7020"/>
        </w:tabs>
        <w:spacing w:after="0"/>
      </w:pPr>
    </w:p>
    <w:p w:rsidR="00563F82" w:rsidRDefault="00563F82" w:rsidP="00563F82">
      <w:r w:rsidRPr="0085574A">
        <w:t>Vyvěšeno na úřední desce dne:</w:t>
      </w:r>
      <w:r w:rsidRPr="0085574A">
        <w:tab/>
      </w:r>
      <w:r w:rsidR="00AE5289">
        <w:t>17</w:t>
      </w:r>
      <w:r w:rsidR="00E1572A">
        <w:t xml:space="preserve">. </w:t>
      </w:r>
      <w:r w:rsidR="00AE5289">
        <w:t>12</w:t>
      </w:r>
      <w:r w:rsidR="00E1572A">
        <w:t>.</w:t>
      </w:r>
      <w:r w:rsidRPr="0085574A">
        <w:t xml:space="preserve"> 2019</w:t>
      </w:r>
    </w:p>
    <w:p w:rsidR="004D3A40" w:rsidRPr="0085574A" w:rsidRDefault="004D3A40" w:rsidP="00563F82"/>
    <w:p w:rsidR="00563F82" w:rsidRPr="00DC4DA1" w:rsidRDefault="00563F82" w:rsidP="00563F82">
      <w:r w:rsidRPr="0085574A">
        <w:t>Sejmuto z úřední desky dne:</w:t>
      </w:r>
      <w:r w:rsidRPr="0085574A">
        <w:tab/>
      </w:r>
      <w:r w:rsidRPr="0085574A">
        <w:tab/>
      </w:r>
      <w:r w:rsidR="00AE5289">
        <w:t>2</w:t>
      </w:r>
      <w:r w:rsidR="00E1572A">
        <w:t xml:space="preserve">. </w:t>
      </w:r>
      <w:r w:rsidR="00AE5289">
        <w:t>1</w:t>
      </w:r>
      <w:r w:rsidR="00E1572A">
        <w:t>.</w:t>
      </w:r>
      <w:r w:rsidRPr="0085574A">
        <w:t xml:space="preserve"> 20</w:t>
      </w:r>
      <w:r w:rsidR="00AE5289">
        <w:t>20</w:t>
      </w:r>
    </w:p>
    <w:sectPr w:rsidR="00563F82"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73D" w:rsidRDefault="00C3773D">
      <w:r>
        <w:separator/>
      </w:r>
    </w:p>
  </w:endnote>
  <w:endnote w:type="continuationSeparator" w:id="0">
    <w:p w:rsidR="00C3773D" w:rsidRDefault="00C37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73D" w:rsidRDefault="00C3773D">
      <w:r>
        <w:separator/>
      </w:r>
    </w:p>
  </w:footnote>
  <w:footnote w:type="continuationSeparator" w:id="0">
    <w:p w:rsidR="00C3773D" w:rsidRDefault="00C3773D">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w:t>
      </w:r>
      <w:proofErr w:type="gramStart"/>
      <w:r w:rsidRPr="00463774">
        <w:rPr>
          <w:sz w:val="20"/>
          <w:szCs w:val="20"/>
        </w:rPr>
        <w:t>14a</w:t>
      </w:r>
      <w:proofErr w:type="gramEnd"/>
      <w:r w:rsidRPr="00463774">
        <w:rPr>
          <w:sz w:val="20"/>
          <w:szCs w:val="20"/>
        </w:rPr>
        <w:t xml:space="preserve">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F7F241B"/>
    <w:multiLevelType w:val="hybridMultilevel"/>
    <w:tmpl w:val="E2B61E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1D2142E"/>
    <w:multiLevelType w:val="hybridMultilevel"/>
    <w:tmpl w:val="C440494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7A7A05"/>
    <w:multiLevelType w:val="hybridMultilevel"/>
    <w:tmpl w:val="CABE83E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6"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num>
  <w:num w:numId="2">
    <w:abstractNumId w:val="9"/>
  </w:num>
  <w:num w:numId="3">
    <w:abstractNumId w:val="30"/>
  </w:num>
  <w:num w:numId="4">
    <w:abstractNumId w:val="8"/>
  </w:num>
  <w:num w:numId="5">
    <w:abstractNumId w:val="7"/>
  </w:num>
  <w:num w:numId="6">
    <w:abstractNumId w:val="27"/>
  </w:num>
  <w:num w:numId="7">
    <w:abstractNumId w:val="37"/>
  </w:num>
  <w:num w:numId="8">
    <w:abstractNumId w:val="33"/>
  </w:num>
  <w:num w:numId="9">
    <w:abstractNumId w:val="23"/>
  </w:num>
  <w:num w:numId="10">
    <w:abstractNumId w:val="24"/>
  </w:num>
  <w:num w:numId="11">
    <w:abstractNumId w:val="17"/>
  </w:num>
  <w:num w:numId="12">
    <w:abstractNumId w:val="34"/>
  </w:num>
  <w:num w:numId="13">
    <w:abstractNumId w:val="29"/>
  </w:num>
  <w:num w:numId="14">
    <w:abstractNumId w:val="35"/>
  </w:num>
  <w:num w:numId="15">
    <w:abstractNumId w:val="31"/>
  </w:num>
  <w:num w:numId="16">
    <w:abstractNumId w:val="36"/>
  </w:num>
  <w:num w:numId="17">
    <w:abstractNumId w:val="13"/>
  </w:num>
  <w:num w:numId="18">
    <w:abstractNumId w:val="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1"/>
  </w:num>
  <w:num w:numId="22">
    <w:abstractNumId w:val="15"/>
  </w:num>
  <w:num w:numId="2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6"/>
  </w:num>
  <w:num w:numId="28">
    <w:abstractNumId w:val="22"/>
  </w:num>
  <w:num w:numId="29">
    <w:abstractNumId w:val="12"/>
  </w:num>
  <w:num w:numId="30">
    <w:abstractNumId w:val="0"/>
  </w:num>
  <w:num w:numId="31">
    <w:abstractNumId w:val="18"/>
  </w:num>
  <w:num w:numId="32">
    <w:abstractNumId w:val="14"/>
  </w:num>
  <w:num w:numId="33">
    <w:abstractNumId w:val="26"/>
  </w:num>
  <w:num w:numId="34">
    <w:abstractNumId w:val="2"/>
  </w:num>
  <w:num w:numId="35">
    <w:abstractNumId w:val="4"/>
  </w:num>
  <w:num w:numId="36">
    <w:abstractNumId w:val="1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84756"/>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A3CCD"/>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1ADD"/>
    <w:rsid w:val="00404BD1"/>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3BEA"/>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10EF"/>
    <w:rsid w:val="007A5C5E"/>
    <w:rsid w:val="007B2419"/>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E55D9"/>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AE5289"/>
    <w:rsid w:val="00B00B3D"/>
    <w:rsid w:val="00B22247"/>
    <w:rsid w:val="00B26697"/>
    <w:rsid w:val="00B354CB"/>
    <w:rsid w:val="00B37888"/>
    <w:rsid w:val="00B418E9"/>
    <w:rsid w:val="00B45084"/>
    <w:rsid w:val="00B526B3"/>
    <w:rsid w:val="00B70858"/>
    <w:rsid w:val="00BB1C58"/>
    <w:rsid w:val="00BB1C5F"/>
    <w:rsid w:val="00BC6CCD"/>
    <w:rsid w:val="00BD54C6"/>
    <w:rsid w:val="00BD59C8"/>
    <w:rsid w:val="00BD6420"/>
    <w:rsid w:val="00BD66CD"/>
    <w:rsid w:val="00C03A45"/>
    <w:rsid w:val="00C30025"/>
    <w:rsid w:val="00C3773D"/>
    <w:rsid w:val="00C43DC2"/>
    <w:rsid w:val="00C50FE6"/>
    <w:rsid w:val="00C51945"/>
    <w:rsid w:val="00C51A52"/>
    <w:rsid w:val="00C610D8"/>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4A1D"/>
    <w:rsid w:val="00FB0283"/>
    <w:rsid w:val="00FB5B9D"/>
    <w:rsid w:val="00FB6E65"/>
    <w:rsid w:val="00FC34E0"/>
    <w:rsid w:val="00FC6033"/>
    <w:rsid w:val="00FD0203"/>
    <w:rsid w:val="00FD278F"/>
    <w:rsid w:val="00FD312A"/>
    <w:rsid w:val="00FE46F6"/>
    <w:rsid w:val="00FF2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1CFF7BF-13D3-4BA9-8A35-0BAE3E13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al">
    <w:name w:val="normal"/>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FF2599"/>
    <w:pPr>
      <w:tabs>
        <w:tab w:val="center" w:pos="4536"/>
        <w:tab w:val="right" w:pos="9072"/>
      </w:tabs>
    </w:pPr>
  </w:style>
  <w:style w:type="character" w:customStyle="1" w:styleId="ZhlavChar">
    <w:name w:val="Záhlaví Char"/>
    <w:link w:val="Zhlav"/>
    <w:rsid w:val="00FF2599"/>
    <w:rPr>
      <w:sz w:val="24"/>
      <w:szCs w:val="24"/>
    </w:rPr>
  </w:style>
  <w:style w:type="paragraph" w:styleId="Zpat">
    <w:name w:val="footer"/>
    <w:basedOn w:val="Normln"/>
    <w:link w:val="ZpatChar"/>
    <w:rsid w:val="00FF2599"/>
    <w:pPr>
      <w:tabs>
        <w:tab w:val="center" w:pos="4536"/>
        <w:tab w:val="right" w:pos="9072"/>
      </w:tabs>
    </w:pPr>
  </w:style>
  <w:style w:type="character" w:customStyle="1" w:styleId="ZpatChar">
    <w:name w:val="Zápatí Char"/>
    <w:link w:val="Zpat"/>
    <w:rsid w:val="00FF25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2296">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61507925">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3295867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02A18-9AB5-4435-AF3F-16A5CF39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2711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Petr Křivánek</cp:lastModifiedBy>
  <cp:revision>2</cp:revision>
  <cp:lastPrinted>2019-12-17T09:07:00Z</cp:lastPrinted>
  <dcterms:created xsi:type="dcterms:W3CDTF">2023-12-19T12:05:00Z</dcterms:created>
  <dcterms:modified xsi:type="dcterms:W3CDTF">2023-12-19T12:05:00Z</dcterms:modified>
</cp:coreProperties>
</file>