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FB36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453C3B35" w14:textId="3400CC10" w:rsidR="002D5495" w:rsidRPr="00377166" w:rsidRDefault="00C4690A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E6A20">
        <w:rPr>
          <w:rFonts w:ascii="Arial" w:hAnsi="Arial" w:cs="Arial"/>
          <w:b/>
        </w:rPr>
        <w:t xml:space="preserve"> </w:t>
      </w:r>
      <w:r w:rsidR="00A60D5A">
        <w:rPr>
          <w:rFonts w:ascii="Arial" w:hAnsi="Arial" w:cs="Arial"/>
          <w:b/>
        </w:rPr>
        <w:t>Bohuslavice</w:t>
      </w:r>
    </w:p>
    <w:p w14:paraId="32B82C02" w14:textId="50A7F9F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C4690A">
        <w:rPr>
          <w:rFonts w:ascii="Arial" w:hAnsi="Arial" w:cs="Arial"/>
          <w:b/>
        </w:rPr>
        <w:t>obc</w:t>
      </w:r>
      <w:r w:rsidR="00403285">
        <w:rPr>
          <w:rFonts w:ascii="Arial" w:hAnsi="Arial" w:cs="Arial"/>
          <w:b/>
        </w:rPr>
        <w:t>e</w:t>
      </w:r>
      <w:r w:rsidR="00AE6A20">
        <w:rPr>
          <w:rFonts w:ascii="Arial" w:hAnsi="Arial" w:cs="Arial"/>
          <w:b/>
        </w:rPr>
        <w:t xml:space="preserve"> </w:t>
      </w:r>
      <w:r w:rsidR="00A60D5A">
        <w:rPr>
          <w:rFonts w:ascii="Arial" w:hAnsi="Arial" w:cs="Arial"/>
          <w:b/>
        </w:rPr>
        <w:t>Bohuslavice</w:t>
      </w:r>
    </w:p>
    <w:p w14:paraId="5E7D14B4" w14:textId="7DA660A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C4690A">
        <w:rPr>
          <w:rFonts w:ascii="Arial" w:hAnsi="Arial" w:cs="Arial"/>
          <w:b/>
        </w:rPr>
        <w:t>obc</w:t>
      </w:r>
      <w:r w:rsidR="00403285">
        <w:rPr>
          <w:rFonts w:ascii="Arial" w:hAnsi="Arial" w:cs="Arial"/>
          <w:b/>
        </w:rPr>
        <w:t>e</w:t>
      </w:r>
      <w:r w:rsidR="00AE6A20">
        <w:rPr>
          <w:rFonts w:ascii="Arial" w:hAnsi="Arial" w:cs="Arial"/>
          <w:b/>
        </w:rPr>
        <w:t xml:space="preserve"> </w:t>
      </w:r>
      <w:r w:rsidR="00A60D5A">
        <w:rPr>
          <w:rFonts w:ascii="Arial" w:hAnsi="Arial" w:cs="Arial"/>
          <w:b/>
        </w:rPr>
        <w:t>Bohuslavice</w:t>
      </w:r>
      <w:r>
        <w:rPr>
          <w:rFonts w:ascii="Arial" w:hAnsi="Arial" w:cs="Arial"/>
          <w:b/>
        </w:rPr>
        <w:t>,</w:t>
      </w:r>
    </w:p>
    <w:p w14:paraId="7F901E45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58FD3AEB" w14:textId="315D7954" w:rsidR="005F441F" w:rsidRPr="00910448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03768849"/>
      <w:r w:rsidRPr="00910448">
        <w:rPr>
          <w:rFonts w:ascii="Arial" w:hAnsi="Arial" w:cs="Arial"/>
          <w:b/>
          <w:bCs/>
        </w:rPr>
        <w:t xml:space="preserve">kterou se mění obecně závazná vyhláška </w:t>
      </w:r>
      <w:r w:rsidR="009E72F0" w:rsidRPr="00910448">
        <w:rPr>
          <w:rFonts w:ascii="Arial" w:hAnsi="Arial" w:cs="Arial"/>
          <w:b/>
          <w:bCs/>
        </w:rPr>
        <w:t xml:space="preserve">č. </w:t>
      </w:r>
      <w:r w:rsidR="00C4690A" w:rsidRPr="00910448">
        <w:rPr>
          <w:rFonts w:ascii="Arial" w:hAnsi="Arial" w:cs="Arial"/>
          <w:b/>
          <w:bCs/>
        </w:rPr>
        <w:t>1</w:t>
      </w:r>
      <w:r w:rsidR="001444BE" w:rsidRPr="00910448">
        <w:rPr>
          <w:rFonts w:ascii="Arial" w:hAnsi="Arial" w:cs="Arial"/>
          <w:b/>
          <w:bCs/>
        </w:rPr>
        <w:t>/</w:t>
      </w:r>
      <w:r w:rsidR="00C26420" w:rsidRPr="00910448">
        <w:rPr>
          <w:rFonts w:ascii="Arial" w:hAnsi="Arial" w:cs="Arial"/>
          <w:b/>
          <w:bCs/>
        </w:rPr>
        <w:t>20</w:t>
      </w:r>
      <w:r w:rsidR="00A60D5A">
        <w:rPr>
          <w:rFonts w:ascii="Arial" w:hAnsi="Arial" w:cs="Arial"/>
          <w:b/>
          <w:bCs/>
        </w:rPr>
        <w:t>05, požární řád obce</w:t>
      </w:r>
      <w:r w:rsidRPr="00910448">
        <w:rPr>
          <w:rFonts w:ascii="Arial" w:hAnsi="Arial" w:cs="Arial"/>
          <w:b/>
        </w:rPr>
        <w:t>,</w:t>
      </w:r>
      <w:r w:rsidR="00A60D5A">
        <w:rPr>
          <w:rFonts w:ascii="Arial" w:hAnsi="Arial" w:cs="Arial"/>
          <w:b/>
        </w:rPr>
        <w:t xml:space="preserve"> </w:t>
      </w:r>
      <w:r w:rsidR="00A60D5A">
        <w:rPr>
          <w:rFonts w:ascii="Arial" w:hAnsi="Arial" w:cs="Arial"/>
          <w:b/>
        </w:rPr>
        <w:br/>
        <w:t xml:space="preserve">ve znění obecně závazné vyhlášky č. 1/2014, kterou se mění obecně závazná vyhláška č. 1/2005, </w:t>
      </w:r>
      <w:r w:rsidR="00C26420" w:rsidRPr="00910448">
        <w:rPr>
          <w:rFonts w:ascii="Arial" w:hAnsi="Arial" w:cs="Arial"/>
          <w:b/>
        </w:rPr>
        <w:t xml:space="preserve">požární řád </w:t>
      </w:r>
      <w:r w:rsidR="00C4690A" w:rsidRPr="00910448">
        <w:rPr>
          <w:rFonts w:ascii="Arial" w:hAnsi="Arial" w:cs="Arial"/>
          <w:b/>
        </w:rPr>
        <w:t>obc</w:t>
      </w:r>
      <w:r w:rsidR="00403285" w:rsidRPr="00910448">
        <w:rPr>
          <w:rFonts w:ascii="Arial" w:hAnsi="Arial" w:cs="Arial"/>
          <w:b/>
        </w:rPr>
        <w:t>e</w:t>
      </w:r>
      <w:r w:rsidR="00C4690A" w:rsidRPr="00910448">
        <w:rPr>
          <w:rFonts w:ascii="Arial" w:hAnsi="Arial" w:cs="Arial"/>
          <w:b/>
        </w:rPr>
        <w:t xml:space="preserve"> </w:t>
      </w:r>
    </w:p>
    <w:p w14:paraId="05CA3AD1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3A3F178D" w14:textId="4FAE8A89" w:rsidR="0038299A" w:rsidRPr="0038299A" w:rsidRDefault="00AC0E72" w:rsidP="00C4690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C4690A">
        <w:rPr>
          <w:rFonts w:ascii="Arial" w:hAnsi="Arial" w:cs="Arial"/>
          <w:sz w:val="22"/>
          <w:szCs w:val="22"/>
        </w:rPr>
        <w:t>obc</w:t>
      </w:r>
      <w:r w:rsidR="00403285" w:rsidRPr="00403285">
        <w:rPr>
          <w:rFonts w:ascii="Arial" w:hAnsi="Arial" w:cs="Arial"/>
          <w:sz w:val="22"/>
          <w:szCs w:val="22"/>
        </w:rPr>
        <w:t>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A60D5A">
        <w:rPr>
          <w:rFonts w:ascii="Arial" w:hAnsi="Arial" w:cs="Arial"/>
          <w:sz w:val="22"/>
          <w:szCs w:val="22"/>
        </w:rPr>
        <w:t>Bohuslavice</w:t>
      </w:r>
      <w:r w:rsidRPr="0038299A">
        <w:rPr>
          <w:rFonts w:ascii="Arial" w:hAnsi="Arial" w:cs="Arial"/>
          <w:sz w:val="22"/>
          <w:szCs w:val="22"/>
        </w:rPr>
        <w:t xml:space="preserve"> se na svém zasedání dne </w:t>
      </w:r>
      <w:r w:rsidR="00982EA6">
        <w:rPr>
          <w:rFonts w:ascii="Arial" w:hAnsi="Arial" w:cs="Arial"/>
          <w:sz w:val="22"/>
          <w:szCs w:val="22"/>
        </w:rPr>
        <w:t xml:space="preserve">29. </w:t>
      </w:r>
      <w:r w:rsidR="00423C0C">
        <w:rPr>
          <w:rFonts w:ascii="Arial" w:hAnsi="Arial" w:cs="Arial"/>
          <w:sz w:val="22"/>
          <w:szCs w:val="22"/>
        </w:rPr>
        <w:t>září</w:t>
      </w:r>
      <w:r w:rsidR="00982EA6">
        <w:rPr>
          <w:rFonts w:ascii="Arial" w:hAnsi="Arial" w:cs="Arial"/>
          <w:sz w:val="22"/>
          <w:szCs w:val="22"/>
        </w:rPr>
        <w:t xml:space="preserve"> 2025</w:t>
      </w:r>
      <w:r w:rsidR="00CF4EF7">
        <w:rPr>
          <w:rFonts w:ascii="Arial" w:hAnsi="Arial" w:cs="Arial"/>
          <w:sz w:val="22"/>
          <w:szCs w:val="22"/>
        </w:rPr>
        <w:t xml:space="preserve"> usnesením č.</w:t>
      </w:r>
      <w:r w:rsidR="00423C0C">
        <w:rPr>
          <w:rFonts w:ascii="Arial" w:hAnsi="Arial" w:cs="Arial"/>
          <w:sz w:val="22"/>
          <w:szCs w:val="22"/>
        </w:rPr>
        <w:t xml:space="preserve"> 152/19/2025 </w:t>
      </w:r>
      <w:r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§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10 písm. d) a § 84 odst. 2 písm. h) zákona č. 128/2000 Sb., o obcích (obecní zřízení), ve znění pozdějších předpisů, tuto obecně závaznou vyhlášku (dále jen „vyhláška“):</w:t>
      </w:r>
    </w:p>
    <w:p w14:paraId="21775BD5" w14:textId="77777777"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B0ACB86" w14:textId="77777777" w:rsidR="006E63BA" w:rsidRDefault="006E63BA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2EC904" w14:textId="77777777" w:rsidR="005F441F" w:rsidRDefault="00CF4EF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5F441F" w:rsidRPr="006A5957">
        <w:rPr>
          <w:rFonts w:ascii="Arial" w:hAnsi="Arial" w:cs="Arial"/>
          <w:b/>
          <w:bCs/>
          <w:sz w:val="22"/>
          <w:szCs w:val="22"/>
        </w:rPr>
        <w:t>l. 1</w:t>
      </w:r>
    </w:p>
    <w:p w14:paraId="65E289AC" w14:textId="77777777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</w:p>
    <w:p w14:paraId="3EC888EA" w14:textId="77777777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395565" w14:textId="77777777" w:rsidR="00403285" w:rsidRPr="006A5957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8DDC1B" w14:textId="2AF6E956" w:rsidR="005F441F" w:rsidRPr="00C26420" w:rsidRDefault="005F441F" w:rsidP="00C469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C4690A">
        <w:rPr>
          <w:rFonts w:ascii="Arial" w:hAnsi="Arial" w:cs="Arial"/>
          <w:sz w:val="22"/>
          <w:szCs w:val="22"/>
        </w:rPr>
        <w:t>obc</w:t>
      </w:r>
      <w:r w:rsidR="00403285" w:rsidRPr="00403285">
        <w:rPr>
          <w:rFonts w:ascii="Arial" w:hAnsi="Arial" w:cs="Arial"/>
          <w:sz w:val="22"/>
          <w:szCs w:val="22"/>
        </w:rPr>
        <w:t>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A60D5A">
        <w:rPr>
          <w:rFonts w:ascii="Arial" w:hAnsi="Arial" w:cs="Arial"/>
          <w:sz w:val="22"/>
          <w:szCs w:val="22"/>
        </w:rPr>
        <w:t>Bohuslavice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A60D5A" w:rsidRPr="00A60D5A">
        <w:rPr>
          <w:rFonts w:ascii="Arial" w:hAnsi="Arial" w:cs="Arial"/>
          <w:sz w:val="22"/>
          <w:szCs w:val="22"/>
        </w:rPr>
        <w:t xml:space="preserve">1/2005, </w:t>
      </w:r>
      <w:r w:rsidR="00A60D5A">
        <w:rPr>
          <w:rFonts w:ascii="Arial" w:hAnsi="Arial" w:cs="Arial"/>
          <w:sz w:val="22"/>
          <w:szCs w:val="22"/>
        </w:rPr>
        <w:t xml:space="preserve">ze dne 8. 9. 2005, </w:t>
      </w:r>
      <w:r w:rsidR="00A60D5A" w:rsidRPr="00A60D5A">
        <w:rPr>
          <w:rFonts w:ascii="Arial" w:hAnsi="Arial" w:cs="Arial"/>
          <w:sz w:val="22"/>
          <w:szCs w:val="22"/>
        </w:rPr>
        <w:t xml:space="preserve">požární řád obce, </w:t>
      </w:r>
      <w:r w:rsidR="00A60D5A" w:rsidRPr="00A60D5A">
        <w:rPr>
          <w:rFonts w:ascii="Arial" w:hAnsi="Arial" w:cs="Arial"/>
          <w:sz w:val="22"/>
          <w:szCs w:val="22"/>
        </w:rPr>
        <w:br/>
        <w:t xml:space="preserve">ve znění obecně závazné vyhlášky č. 1/2014, </w:t>
      </w:r>
      <w:r w:rsidR="00A60D5A">
        <w:rPr>
          <w:rFonts w:ascii="Arial" w:hAnsi="Arial" w:cs="Arial"/>
          <w:sz w:val="22"/>
          <w:szCs w:val="22"/>
        </w:rPr>
        <w:t xml:space="preserve">ze dne 27. 1. 2014, </w:t>
      </w:r>
      <w:r w:rsidR="00A60D5A" w:rsidRPr="00A60D5A">
        <w:rPr>
          <w:rFonts w:ascii="Arial" w:hAnsi="Arial" w:cs="Arial"/>
          <w:sz w:val="22"/>
          <w:szCs w:val="22"/>
        </w:rPr>
        <w:t>kterou se mění obecně závazná vyhláška č. 1/2005, požární řád obce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40328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03285" w:rsidRPr="00403285">
        <w:rPr>
          <w:rFonts w:ascii="Arial" w:hAnsi="Arial" w:cs="Arial"/>
          <w:sz w:val="22"/>
          <w:szCs w:val="22"/>
        </w:rPr>
        <w:t>takto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2541DE8A" w14:textId="77777777" w:rsidR="001B101E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B0308BB" w14:textId="3B69E7CE" w:rsidR="00403285" w:rsidRDefault="00C4690A" w:rsidP="00A256F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256FA">
        <w:rPr>
          <w:rFonts w:ascii="Arial" w:hAnsi="Arial" w:cs="Arial"/>
          <w:sz w:val="22"/>
          <w:szCs w:val="22"/>
        </w:rPr>
        <w:t xml:space="preserve">V </w:t>
      </w:r>
      <w:r w:rsidR="00403285" w:rsidRPr="00A256FA">
        <w:rPr>
          <w:rFonts w:ascii="Arial" w:hAnsi="Arial" w:cs="Arial"/>
          <w:sz w:val="22"/>
          <w:szCs w:val="22"/>
        </w:rPr>
        <w:t xml:space="preserve">Čl. </w:t>
      </w:r>
      <w:r w:rsidR="00A256FA" w:rsidRPr="00A256FA">
        <w:rPr>
          <w:rFonts w:ascii="Arial" w:hAnsi="Arial" w:cs="Arial"/>
          <w:sz w:val="22"/>
          <w:szCs w:val="22"/>
        </w:rPr>
        <w:t>7</w:t>
      </w:r>
      <w:r w:rsidR="00403285" w:rsidRPr="00A256FA">
        <w:rPr>
          <w:rFonts w:ascii="Arial" w:hAnsi="Arial" w:cs="Arial"/>
          <w:sz w:val="22"/>
          <w:szCs w:val="22"/>
        </w:rPr>
        <w:t xml:space="preserve"> odst. </w:t>
      </w:r>
      <w:r w:rsidR="005C1478" w:rsidRPr="00A256FA">
        <w:rPr>
          <w:rFonts w:ascii="Arial" w:hAnsi="Arial" w:cs="Arial"/>
          <w:sz w:val="22"/>
          <w:szCs w:val="22"/>
        </w:rPr>
        <w:t>(</w:t>
      </w:r>
      <w:r w:rsidR="00403285" w:rsidRPr="00A256FA">
        <w:rPr>
          <w:rFonts w:ascii="Arial" w:hAnsi="Arial" w:cs="Arial"/>
          <w:sz w:val="22"/>
          <w:szCs w:val="22"/>
        </w:rPr>
        <w:t>1</w:t>
      </w:r>
      <w:r w:rsidR="005C1478" w:rsidRPr="00A256FA">
        <w:rPr>
          <w:rFonts w:ascii="Arial" w:hAnsi="Arial" w:cs="Arial"/>
          <w:sz w:val="22"/>
          <w:szCs w:val="22"/>
        </w:rPr>
        <w:t>)</w:t>
      </w:r>
      <w:r w:rsidR="00403285" w:rsidRPr="00A256FA">
        <w:rPr>
          <w:rFonts w:ascii="Arial" w:hAnsi="Arial" w:cs="Arial"/>
          <w:sz w:val="22"/>
          <w:szCs w:val="22"/>
        </w:rPr>
        <w:t xml:space="preserve"> </w:t>
      </w:r>
      <w:r w:rsidR="00A256FA" w:rsidRPr="00A256FA">
        <w:rPr>
          <w:rFonts w:ascii="Arial" w:hAnsi="Arial" w:cs="Arial"/>
          <w:sz w:val="22"/>
          <w:szCs w:val="22"/>
        </w:rPr>
        <w:t xml:space="preserve">písm. a) </w:t>
      </w:r>
      <w:r w:rsidR="00403285" w:rsidRPr="00A256FA">
        <w:rPr>
          <w:rFonts w:ascii="Arial" w:hAnsi="Arial" w:cs="Arial"/>
          <w:b/>
          <w:iCs/>
          <w:sz w:val="22"/>
          <w:szCs w:val="22"/>
        </w:rPr>
        <w:t xml:space="preserve">se </w:t>
      </w:r>
      <w:r w:rsidR="00957990">
        <w:rPr>
          <w:rFonts w:ascii="Arial" w:hAnsi="Arial" w:cs="Arial"/>
          <w:b/>
          <w:iCs/>
          <w:sz w:val="22"/>
          <w:szCs w:val="22"/>
        </w:rPr>
        <w:t xml:space="preserve">text </w:t>
      </w:r>
      <w:r w:rsidR="00957990" w:rsidRPr="00957990">
        <w:rPr>
          <w:rFonts w:ascii="Arial" w:hAnsi="Arial" w:cs="Arial"/>
          <w:bCs/>
          <w:i/>
          <w:sz w:val="22"/>
          <w:szCs w:val="22"/>
        </w:rPr>
        <w:t>„tel.: 567 318 248“</w:t>
      </w:r>
      <w:r w:rsidR="00957990">
        <w:rPr>
          <w:rFonts w:ascii="Arial" w:hAnsi="Arial" w:cs="Arial"/>
          <w:bCs/>
          <w:i/>
          <w:sz w:val="22"/>
          <w:szCs w:val="22"/>
        </w:rPr>
        <w:t xml:space="preserve"> </w:t>
      </w:r>
      <w:r w:rsidR="00957990">
        <w:rPr>
          <w:rFonts w:ascii="Arial" w:hAnsi="Arial" w:cs="Arial"/>
          <w:b/>
          <w:iCs/>
          <w:sz w:val="22"/>
          <w:szCs w:val="22"/>
        </w:rPr>
        <w:t>nahrazuje textem „</w:t>
      </w:r>
      <w:r w:rsidR="00957990" w:rsidRPr="00957990">
        <w:rPr>
          <w:rFonts w:ascii="Arial" w:hAnsi="Arial" w:cs="Arial"/>
          <w:bCs/>
          <w:i/>
          <w:sz w:val="22"/>
          <w:szCs w:val="22"/>
        </w:rPr>
        <w:t>tel.: 722 533 270“</w:t>
      </w:r>
      <w:r w:rsidR="00957990">
        <w:rPr>
          <w:rFonts w:ascii="Arial" w:hAnsi="Arial" w:cs="Arial"/>
          <w:b/>
          <w:iCs/>
          <w:sz w:val="22"/>
          <w:szCs w:val="22"/>
        </w:rPr>
        <w:t xml:space="preserve">, </w:t>
      </w:r>
      <w:r w:rsidR="00983A30">
        <w:rPr>
          <w:rFonts w:ascii="Arial" w:hAnsi="Arial" w:cs="Arial"/>
          <w:b/>
          <w:iCs/>
          <w:sz w:val="22"/>
          <w:szCs w:val="22"/>
        </w:rPr>
        <w:t>a zrušuje</w:t>
      </w:r>
      <w:r w:rsidR="00957990">
        <w:rPr>
          <w:rFonts w:ascii="Arial" w:hAnsi="Arial" w:cs="Arial"/>
          <w:b/>
          <w:iCs/>
          <w:sz w:val="22"/>
          <w:szCs w:val="22"/>
        </w:rPr>
        <w:t xml:space="preserve"> se</w:t>
      </w:r>
      <w:r w:rsidR="00403285" w:rsidRPr="00A256FA">
        <w:rPr>
          <w:rFonts w:ascii="Arial" w:hAnsi="Arial" w:cs="Arial"/>
          <w:iCs/>
          <w:sz w:val="22"/>
          <w:szCs w:val="22"/>
        </w:rPr>
        <w:t xml:space="preserve"> </w:t>
      </w:r>
      <w:r w:rsidRPr="00A256FA">
        <w:rPr>
          <w:rFonts w:ascii="Arial" w:hAnsi="Arial" w:cs="Arial"/>
          <w:iCs/>
          <w:sz w:val="22"/>
          <w:szCs w:val="22"/>
        </w:rPr>
        <w:t>text</w:t>
      </w:r>
      <w:r w:rsidR="00403285" w:rsidRPr="00A256FA">
        <w:rPr>
          <w:rFonts w:ascii="Arial" w:hAnsi="Arial" w:cs="Arial"/>
          <w:iCs/>
          <w:sz w:val="22"/>
          <w:szCs w:val="22"/>
        </w:rPr>
        <w:t xml:space="preserve"> </w:t>
      </w:r>
      <w:r w:rsidR="005C1478" w:rsidRPr="00A256FA">
        <w:rPr>
          <w:rFonts w:ascii="Arial" w:hAnsi="Arial" w:cs="Arial"/>
          <w:iCs/>
          <w:sz w:val="22"/>
          <w:szCs w:val="22"/>
        </w:rPr>
        <w:t xml:space="preserve">na konci </w:t>
      </w:r>
      <w:r w:rsidR="00A256FA" w:rsidRPr="00A256FA">
        <w:rPr>
          <w:rFonts w:ascii="Arial" w:hAnsi="Arial" w:cs="Arial"/>
          <w:iCs/>
          <w:sz w:val="22"/>
          <w:szCs w:val="22"/>
        </w:rPr>
        <w:t>ustanovení</w:t>
      </w:r>
      <w:r w:rsidR="005C1478" w:rsidRPr="00A256FA">
        <w:rPr>
          <w:rFonts w:ascii="Arial" w:hAnsi="Arial" w:cs="Arial"/>
          <w:iCs/>
          <w:sz w:val="22"/>
          <w:szCs w:val="22"/>
        </w:rPr>
        <w:t xml:space="preserve"> ve </w:t>
      </w:r>
      <w:r w:rsidR="00403285" w:rsidRPr="00A256FA">
        <w:rPr>
          <w:rFonts w:ascii="Arial" w:hAnsi="Arial" w:cs="Arial"/>
          <w:iCs/>
          <w:sz w:val="22"/>
          <w:szCs w:val="22"/>
        </w:rPr>
        <w:t>znění</w:t>
      </w:r>
      <w:r w:rsidR="005C1478" w:rsidRPr="00A256FA">
        <w:rPr>
          <w:rFonts w:ascii="Arial" w:hAnsi="Arial" w:cs="Arial"/>
          <w:iCs/>
          <w:sz w:val="22"/>
          <w:szCs w:val="22"/>
        </w:rPr>
        <w:t xml:space="preserve"> </w:t>
      </w:r>
      <w:r w:rsidR="005C1478" w:rsidRPr="00A256FA">
        <w:rPr>
          <w:rFonts w:ascii="Arial" w:hAnsi="Arial" w:cs="Arial"/>
          <w:i/>
          <w:sz w:val="22"/>
          <w:szCs w:val="22"/>
        </w:rPr>
        <w:t>„</w:t>
      </w:r>
      <w:r w:rsidR="00C829AA" w:rsidRPr="00A256FA">
        <w:rPr>
          <w:rFonts w:ascii="Arial" w:hAnsi="Arial" w:cs="Arial"/>
          <w:i/>
          <w:sz w:val="22"/>
          <w:szCs w:val="22"/>
        </w:rPr>
        <w:t>(</w:t>
      </w:r>
      <w:r w:rsidR="005C1478" w:rsidRPr="00A256FA">
        <w:rPr>
          <w:rFonts w:ascii="Arial" w:hAnsi="Arial" w:cs="Arial"/>
          <w:i/>
          <w:sz w:val="22"/>
          <w:szCs w:val="22"/>
        </w:rPr>
        <w:t>pracovní dob</w:t>
      </w:r>
      <w:r w:rsidR="00C829AA" w:rsidRPr="00A256FA">
        <w:rPr>
          <w:rFonts w:ascii="Arial" w:hAnsi="Arial" w:cs="Arial"/>
          <w:i/>
          <w:sz w:val="22"/>
          <w:szCs w:val="22"/>
        </w:rPr>
        <w:t>a)</w:t>
      </w:r>
      <w:r w:rsidR="005C1478" w:rsidRPr="00A256FA">
        <w:rPr>
          <w:rFonts w:ascii="Arial" w:hAnsi="Arial" w:cs="Arial"/>
          <w:i/>
          <w:sz w:val="22"/>
          <w:szCs w:val="22"/>
        </w:rPr>
        <w:t>“</w:t>
      </w:r>
      <w:r w:rsidR="00403285" w:rsidRPr="00A256FA">
        <w:rPr>
          <w:rFonts w:ascii="Arial" w:hAnsi="Arial" w:cs="Arial"/>
          <w:iCs/>
          <w:sz w:val="22"/>
          <w:szCs w:val="22"/>
        </w:rPr>
        <w:t>.</w:t>
      </w:r>
    </w:p>
    <w:p w14:paraId="0682F3F2" w14:textId="77777777" w:rsidR="00A256FA" w:rsidRPr="00A256FA" w:rsidRDefault="00A256FA" w:rsidP="00A256FA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7CA09DC" w14:textId="6B821EAA" w:rsidR="00A256FA" w:rsidRPr="00A256FA" w:rsidRDefault="00A256FA" w:rsidP="00A256F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 Čl. 7 odst. (2) se bez náhrady </w:t>
      </w:r>
      <w:r w:rsidRPr="00A256FA">
        <w:rPr>
          <w:rFonts w:ascii="Arial" w:hAnsi="Arial" w:cs="Arial"/>
          <w:b/>
          <w:bCs/>
          <w:iCs/>
          <w:sz w:val="22"/>
          <w:szCs w:val="22"/>
        </w:rPr>
        <w:t>zrušuje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142D8CF0" w14:textId="77777777" w:rsidR="00A256FA" w:rsidRPr="00A256FA" w:rsidRDefault="00A256FA" w:rsidP="00F47D9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E72DB67" w14:textId="68EE955D" w:rsidR="00403285" w:rsidRPr="00983A30" w:rsidRDefault="00957990" w:rsidP="00957990">
      <w:pPr>
        <w:pStyle w:val="Normlnweb"/>
        <w:numPr>
          <w:ilvl w:val="0"/>
          <w:numId w:val="40"/>
        </w:numPr>
        <w:spacing w:before="120" w:beforeAutospacing="0" w:after="120" w:afterAutospacing="0"/>
        <w:rPr>
          <w:rFonts w:ascii="Arial" w:hAnsi="Arial" w:cs="Arial"/>
          <w:color w:val="auto"/>
          <w:sz w:val="22"/>
          <w:szCs w:val="22"/>
        </w:rPr>
      </w:pPr>
      <w:r w:rsidRPr="00957990">
        <w:rPr>
          <w:rFonts w:ascii="Arial" w:hAnsi="Arial" w:cs="Arial"/>
          <w:color w:val="auto"/>
          <w:sz w:val="22"/>
          <w:szCs w:val="22"/>
        </w:rPr>
        <w:t xml:space="preserve">V příloze č. 3 </w:t>
      </w:r>
      <w:r w:rsidRPr="00957990">
        <w:rPr>
          <w:rFonts w:ascii="Arial" w:hAnsi="Arial" w:cs="Arial"/>
          <w:b/>
          <w:bCs/>
          <w:color w:val="auto"/>
          <w:sz w:val="22"/>
          <w:szCs w:val="22"/>
        </w:rPr>
        <w:t>se text</w:t>
      </w:r>
      <w:r w:rsidRPr="00957990">
        <w:rPr>
          <w:rFonts w:ascii="Arial" w:hAnsi="Arial" w:cs="Arial"/>
          <w:color w:val="auto"/>
          <w:sz w:val="22"/>
          <w:szCs w:val="22"/>
        </w:rPr>
        <w:t xml:space="preserve"> </w:t>
      </w:r>
      <w:r w:rsidRPr="00957990">
        <w:rPr>
          <w:rFonts w:ascii="Arial" w:hAnsi="Arial" w:cs="Arial"/>
          <w:i/>
          <w:iCs/>
          <w:color w:val="auto"/>
          <w:sz w:val="22"/>
          <w:szCs w:val="22"/>
        </w:rPr>
        <w:t>„Trávníček František, m.t.: 728 545 528“</w:t>
      </w:r>
      <w:r w:rsidRPr="00957990">
        <w:rPr>
          <w:rFonts w:ascii="Arial" w:hAnsi="Arial" w:cs="Arial"/>
          <w:color w:val="auto"/>
          <w:sz w:val="22"/>
          <w:szCs w:val="22"/>
        </w:rPr>
        <w:t xml:space="preserve"> </w:t>
      </w:r>
      <w:r w:rsidRPr="00957990">
        <w:rPr>
          <w:rFonts w:ascii="Arial" w:hAnsi="Arial" w:cs="Arial"/>
          <w:b/>
          <w:bCs/>
          <w:color w:val="auto"/>
          <w:sz w:val="22"/>
          <w:szCs w:val="22"/>
        </w:rPr>
        <w:t>nahrazuje textem</w:t>
      </w:r>
      <w:r w:rsidRPr="00957990">
        <w:rPr>
          <w:rFonts w:ascii="Arial" w:hAnsi="Arial" w:cs="Arial"/>
          <w:color w:val="auto"/>
          <w:sz w:val="22"/>
          <w:szCs w:val="22"/>
        </w:rPr>
        <w:t xml:space="preserve"> </w:t>
      </w:r>
      <w:r w:rsidRPr="00957990">
        <w:rPr>
          <w:rFonts w:ascii="Arial" w:hAnsi="Arial" w:cs="Arial"/>
          <w:i/>
          <w:iCs/>
          <w:color w:val="auto"/>
          <w:sz w:val="22"/>
          <w:szCs w:val="22"/>
        </w:rPr>
        <w:t>„Trávníček Jakub, m.t. 723 623 844“</w:t>
      </w:r>
      <w:r w:rsidR="00983A30">
        <w:rPr>
          <w:rFonts w:ascii="Arial" w:hAnsi="Arial" w:cs="Arial"/>
          <w:i/>
          <w:iCs/>
          <w:color w:val="auto"/>
          <w:sz w:val="22"/>
          <w:szCs w:val="22"/>
        </w:rPr>
        <w:t>.</w:t>
      </w:r>
    </w:p>
    <w:p w14:paraId="2093C797" w14:textId="77777777" w:rsidR="00983A30" w:rsidRPr="00957990" w:rsidRDefault="00983A30" w:rsidP="00983A30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757E6CB" w14:textId="77777777"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C829AA">
        <w:rPr>
          <w:rFonts w:ascii="Arial" w:hAnsi="Arial" w:cs="Arial"/>
          <w:color w:val="auto"/>
          <w:sz w:val="22"/>
          <w:szCs w:val="22"/>
        </w:rPr>
        <w:t xml:space="preserve">Ostatní </w:t>
      </w:r>
      <w:r w:rsidR="00D82FB1" w:rsidRPr="00C829AA">
        <w:rPr>
          <w:rFonts w:ascii="Arial" w:hAnsi="Arial" w:cs="Arial"/>
          <w:color w:val="auto"/>
          <w:sz w:val="22"/>
          <w:szCs w:val="22"/>
        </w:rPr>
        <w:t>ustanovení</w:t>
      </w:r>
      <w:r w:rsidRPr="00C829AA">
        <w:rPr>
          <w:rFonts w:ascii="Arial" w:hAnsi="Arial" w:cs="Arial"/>
          <w:color w:val="auto"/>
          <w:sz w:val="22"/>
          <w:szCs w:val="22"/>
        </w:rPr>
        <w:t xml:space="preserve"> zůstáv</w:t>
      </w:r>
      <w:r w:rsidR="00D82FB1" w:rsidRPr="00C829AA">
        <w:rPr>
          <w:rFonts w:ascii="Arial" w:hAnsi="Arial" w:cs="Arial"/>
          <w:color w:val="auto"/>
          <w:sz w:val="22"/>
          <w:szCs w:val="22"/>
        </w:rPr>
        <w:t>ají</w:t>
      </w:r>
      <w:r w:rsidRPr="00C829AA">
        <w:rPr>
          <w:rFonts w:ascii="Arial" w:hAnsi="Arial" w:cs="Arial"/>
          <w:color w:val="auto"/>
          <w:sz w:val="22"/>
          <w:szCs w:val="22"/>
        </w:rPr>
        <w:t xml:space="preserve"> beze změn.</w:t>
      </w:r>
    </w:p>
    <w:p w14:paraId="123DD4A3" w14:textId="77777777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14:paraId="6913315A" w14:textId="77777777" w:rsidR="005F441F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2059361E" w14:textId="77777777" w:rsidR="006E63BA" w:rsidRPr="009C5BA6" w:rsidRDefault="006E63BA" w:rsidP="005F441F">
      <w:pPr>
        <w:pStyle w:val="Nzvylnk"/>
        <w:rPr>
          <w:rFonts w:ascii="Arial" w:hAnsi="Arial" w:cs="Arial"/>
          <w:sz w:val="22"/>
          <w:szCs w:val="22"/>
        </w:rPr>
      </w:pPr>
    </w:p>
    <w:p w14:paraId="197DF05F" w14:textId="77777777" w:rsidR="004726F1" w:rsidRDefault="00E5355F" w:rsidP="005C147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0F7B2D54" w14:textId="77777777" w:rsidR="004726F1" w:rsidRDefault="004726F1" w:rsidP="004726F1">
      <w:pPr>
        <w:rPr>
          <w:sz w:val="28"/>
          <w:szCs w:val="28"/>
        </w:rPr>
      </w:pPr>
    </w:p>
    <w:p w14:paraId="0386A791" w14:textId="77777777" w:rsidR="00893D51" w:rsidRDefault="00893D51" w:rsidP="004726F1">
      <w:pPr>
        <w:rPr>
          <w:sz w:val="28"/>
          <w:szCs w:val="28"/>
        </w:rPr>
      </w:pPr>
    </w:p>
    <w:p w14:paraId="5FD7140E" w14:textId="77777777" w:rsidR="00CF4EF7" w:rsidRDefault="00CF4EF7" w:rsidP="004726F1">
      <w:pPr>
        <w:rPr>
          <w:sz w:val="28"/>
          <w:szCs w:val="28"/>
        </w:rPr>
      </w:pPr>
    </w:p>
    <w:p w14:paraId="07B55373" w14:textId="56216AA8" w:rsidR="004C7008" w:rsidRPr="00617951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4F1C8C" w14:textId="6B67E62B" w:rsidR="004C7008" w:rsidRDefault="005C1478" w:rsidP="004C7008">
      <w:pPr>
        <w:rPr>
          <w:rFonts w:ascii="Arial" w:hAnsi="Arial" w:cs="Arial"/>
          <w:sz w:val="22"/>
          <w:szCs w:val="22"/>
        </w:rPr>
      </w:pPr>
      <w:bookmarkStart w:id="1" w:name="_Hlk203652510"/>
      <w:r>
        <w:rPr>
          <w:rFonts w:ascii="Arial" w:hAnsi="Arial" w:cs="Arial"/>
          <w:sz w:val="22"/>
          <w:szCs w:val="22"/>
        </w:rPr>
        <w:t xml:space="preserve">       </w:t>
      </w:r>
      <w:r w:rsidR="00782B97">
        <w:rPr>
          <w:rFonts w:ascii="Arial" w:hAnsi="Arial" w:cs="Arial"/>
          <w:sz w:val="22"/>
          <w:szCs w:val="22"/>
        </w:rPr>
        <w:t>Věra Motyčková, v.r.</w:t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  <w:t xml:space="preserve"> </w:t>
      </w:r>
      <w:r w:rsidR="00782B97">
        <w:rPr>
          <w:rFonts w:ascii="Arial" w:hAnsi="Arial" w:cs="Arial"/>
          <w:sz w:val="22"/>
          <w:szCs w:val="22"/>
        </w:rPr>
        <w:t>Jiří Kovář, v.r.</w:t>
      </w:r>
    </w:p>
    <w:p w14:paraId="67F4C1B9" w14:textId="49D01A39" w:rsidR="00F540C3" w:rsidRPr="000C2DC4" w:rsidRDefault="00CF4EF7" w:rsidP="00983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147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C1478">
        <w:rPr>
          <w:rFonts w:ascii="Arial" w:hAnsi="Arial" w:cs="Arial"/>
          <w:sz w:val="22"/>
          <w:szCs w:val="22"/>
        </w:rPr>
        <w:t xml:space="preserve">  </w:t>
      </w:r>
      <w:r w:rsidR="00782B97">
        <w:rPr>
          <w:rFonts w:ascii="Arial" w:hAnsi="Arial" w:cs="Arial"/>
          <w:sz w:val="22"/>
          <w:szCs w:val="22"/>
        </w:rPr>
        <w:t xml:space="preserve">    </w:t>
      </w:r>
      <w:r w:rsidR="004C7008" w:rsidRPr="006E63BA">
        <w:rPr>
          <w:rFonts w:ascii="Arial" w:hAnsi="Arial" w:cs="Arial"/>
          <w:sz w:val="22"/>
          <w:szCs w:val="22"/>
        </w:rPr>
        <w:t>místostarost</w:t>
      </w:r>
      <w:r w:rsidR="005C1478">
        <w:rPr>
          <w:rFonts w:ascii="Arial" w:hAnsi="Arial" w:cs="Arial"/>
          <w:sz w:val="22"/>
          <w:szCs w:val="22"/>
        </w:rPr>
        <w:t>k</w:t>
      </w:r>
      <w:r w:rsidR="004C7008" w:rsidRPr="006E63BA">
        <w:rPr>
          <w:rFonts w:ascii="Arial" w:hAnsi="Arial" w:cs="Arial"/>
          <w:sz w:val="22"/>
          <w:szCs w:val="22"/>
        </w:rPr>
        <w:t>a                                                                            starosta</w:t>
      </w:r>
      <w:bookmarkEnd w:id="1"/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FD13" w14:textId="77777777" w:rsidR="006D0106" w:rsidRDefault="006D0106">
      <w:r>
        <w:separator/>
      </w:r>
    </w:p>
  </w:endnote>
  <w:endnote w:type="continuationSeparator" w:id="0">
    <w:p w14:paraId="3C277D98" w14:textId="77777777" w:rsidR="006D0106" w:rsidRDefault="006D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7C66" w14:textId="77777777" w:rsidR="00167EC0" w:rsidRDefault="00167EC0" w:rsidP="006E63B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9CB2" w14:textId="77777777" w:rsidR="006D0106" w:rsidRDefault="006D0106">
      <w:r>
        <w:separator/>
      </w:r>
    </w:p>
  </w:footnote>
  <w:footnote w:type="continuationSeparator" w:id="0">
    <w:p w14:paraId="7DAF9736" w14:textId="77777777" w:rsidR="006D0106" w:rsidRDefault="006D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F1B8C"/>
    <w:multiLevelType w:val="hybridMultilevel"/>
    <w:tmpl w:val="FE08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B74BF"/>
    <w:multiLevelType w:val="hybridMultilevel"/>
    <w:tmpl w:val="DE8C4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3391521">
    <w:abstractNumId w:val="14"/>
  </w:num>
  <w:num w:numId="2" w16cid:durableId="730664311">
    <w:abstractNumId w:val="39"/>
  </w:num>
  <w:num w:numId="3" w16cid:durableId="2133475268">
    <w:abstractNumId w:val="10"/>
  </w:num>
  <w:num w:numId="4" w16cid:durableId="851841446">
    <w:abstractNumId w:val="25"/>
  </w:num>
  <w:num w:numId="5" w16cid:durableId="1063410594">
    <w:abstractNumId w:val="23"/>
  </w:num>
  <w:num w:numId="6" w16cid:durableId="1885216781">
    <w:abstractNumId w:val="29"/>
  </w:num>
  <w:num w:numId="7" w16cid:durableId="660236040">
    <w:abstractNumId w:val="16"/>
  </w:num>
  <w:num w:numId="8" w16cid:durableId="996224078">
    <w:abstractNumId w:val="4"/>
  </w:num>
  <w:num w:numId="9" w16cid:durableId="112556810">
    <w:abstractNumId w:val="28"/>
  </w:num>
  <w:num w:numId="10" w16cid:durableId="1196037284">
    <w:abstractNumId w:val="15"/>
  </w:num>
  <w:num w:numId="11" w16cid:durableId="1482382534">
    <w:abstractNumId w:val="30"/>
  </w:num>
  <w:num w:numId="12" w16cid:durableId="418530253">
    <w:abstractNumId w:val="19"/>
  </w:num>
  <w:num w:numId="13" w16cid:durableId="1856995157">
    <w:abstractNumId w:val="13"/>
  </w:num>
  <w:num w:numId="14" w16cid:durableId="588924461">
    <w:abstractNumId w:val="5"/>
  </w:num>
  <w:num w:numId="15" w16cid:durableId="1925262190">
    <w:abstractNumId w:val="2"/>
  </w:num>
  <w:num w:numId="16" w16cid:durableId="1982230628">
    <w:abstractNumId w:val="35"/>
  </w:num>
  <w:num w:numId="17" w16cid:durableId="1498812729">
    <w:abstractNumId w:val="21"/>
  </w:num>
  <w:num w:numId="18" w16cid:durableId="1807505117">
    <w:abstractNumId w:val="1"/>
  </w:num>
  <w:num w:numId="19" w16cid:durableId="1104689081">
    <w:abstractNumId w:val="37"/>
  </w:num>
  <w:num w:numId="20" w16cid:durableId="393817948">
    <w:abstractNumId w:val="26"/>
  </w:num>
  <w:num w:numId="21" w16cid:durableId="546916432">
    <w:abstractNumId w:val="22"/>
  </w:num>
  <w:num w:numId="22" w16cid:durableId="13167978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5004039">
    <w:abstractNumId w:val="3"/>
  </w:num>
  <w:num w:numId="24" w16cid:durableId="468940054">
    <w:abstractNumId w:val="6"/>
  </w:num>
  <w:num w:numId="25" w16cid:durableId="808716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0262387">
    <w:abstractNumId w:val="8"/>
  </w:num>
  <w:num w:numId="27" w16cid:durableId="1286345893">
    <w:abstractNumId w:val="18"/>
  </w:num>
  <w:num w:numId="28" w16cid:durableId="1539657025">
    <w:abstractNumId w:val="17"/>
  </w:num>
  <w:num w:numId="29" w16cid:durableId="227762373">
    <w:abstractNumId w:val="36"/>
  </w:num>
  <w:num w:numId="30" w16cid:durableId="1950964383">
    <w:abstractNumId w:val="7"/>
  </w:num>
  <w:num w:numId="31" w16cid:durableId="193151038">
    <w:abstractNumId w:val="34"/>
  </w:num>
  <w:num w:numId="32" w16cid:durableId="1424688795">
    <w:abstractNumId w:val="27"/>
  </w:num>
  <w:num w:numId="33" w16cid:durableId="2004778286">
    <w:abstractNumId w:val="38"/>
  </w:num>
  <w:num w:numId="34" w16cid:durableId="164518537">
    <w:abstractNumId w:val="31"/>
  </w:num>
  <w:num w:numId="35" w16cid:durableId="1846283894">
    <w:abstractNumId w:val="11"/>
  </w:num>
  <w:num w:numId="36" w16cid:durableId="64231027">
    <w:abstractNumId w:val="33"/>
  </w:num>
  <w:num w:numId="37" w16cid:durableId="216209096">
    <w:abstractNumId w:val="12"/>
  </w:num>
  <w:num w:numId="38" w16cid:durableId="586616773">
    <w:abstractNumId w:val="9"/>
  </w:num>
  <w:num w:numId="39" w16cid:durableId="673337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4726400">
    <w:abstractNumId w:val="24"/>
  </w:num>
  <w:num w:numId="41" w16cid:durableId="12664260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15E1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4BE"/>
    <w:rsid w:val="001461A7"/>
    <w:rsid w:val="00146325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4EC9"/>
    <w:rsid w:val="0023394C"/>
    <w:rsid w:val="00234EC4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09D2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285"/>
    <w:rsid w:val="00403839"/>
    <w:rsid w:val="0040771F"/>
    <w:rsid w:val="004100B7"/>
    <w:rsid w:val="00410E15"/>
    <w:rsid w:val="00412C66"/>
    <w:rsid w:val="00422430"/>
    <w:rsid w:val="00423C0C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B7070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52DD"/>
    <w:rsid w:val="005806EF"/>
    <w:rsid w:val="005850B5"/>
    <w:rsid w:val="00585F3C"/>
    <w:rsid w:val="005A0C5C"/>
    <w:rsid w:val="005B5336"/>
    <w:rsid w:val="005C1452"/>
    <w:rsid w:val="005C1478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53A8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68A9"/>
    <w:rsid w:val="006C2E3F"/>
    <w:rsid w:val="006C6BAC"/>
    <w:rsid w:val="006D0106"/>
    <w:rsid w:val="006D5CD3"/>
    <w:rsid w:val="006D7726"/>
    <w:rsid w:val="006E23B7"/>
    <w:rsid w:val="006E63BA"/>
    <w:rsid w:val="006E69FB"/>
    <w:rsid w:val="006F314D"/>
    <w:rsid w:val="0071251C"/>
    <w:rsid w:val="00712CFB"/>
    <w:rsid w:val="007420A1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2B97"/>
    <w:rsid w:val="0078444D"/>
    <w:rsid w:val="00786241"/>
    <w:rsid w:val="007864F5"/>
    <w:rsid w:val="00793F7C"/>
    <w:rsid w:val="00795525"/>
    <w:rsid w:val="007A3595"/>
    <w:rsid w:val="007B006B"/>
    <w:rsid w:val="007C193E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3FAD"/>
    <w:rsid w:val="008B4D75"/>
    <w:rsid w:val="008C374C"/>
    <w:rsid w:val="008C6F3D"/>
    <w:rsid w:val="008D44AD"/>
    <w:rsid w:val="008E16BF"/>
    <w:rsid w:val="008E5FC0"/>
    <w:rsid w:val="008E63E3"/>
    <w:rsid w:val="008E7074"/>
    <w:rsid w:val="00902102"/>
    <w:rsid w:val="0090723F"/>
    <w:rsid w:val="009079F0"/>
    <w:rsid w:val="00910448"/>
    <w:rsid w:val="00925EF8"/>
    <w:rsid w:val="009350D2"/>
    <w:rsid w:val="00945F0D"/>
    <w:rsid w:val="00946A28"/>
    <w:rsid w:val="00957990"/>
    <w:rsid w:val="00961567"/>
    <w:rsid w:val="0096684D"/>
    <w:rsid w:val="0097030C"/>
    <w:rsid w:val="00970CDB"/>
    <w:rsid w:val="0097152D"/>
    <w:rsid w:val="009737D9"/>
    <w:rsid w:val="00982EA6"/>
    <w:rsid w:val="009838AB"/>
    <w:rsid w:val="00983A30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6FA"/>
    <w:rsid w:val="00A25979"/>
    <w:rsid w:val="00A27E20"/>
    <w:rsid w:val="00A35B09"/>
    <w:rsid w:val="00A40313"/>
    <w:rsid w:val="00A40F04"/>
    <w:rsid w:val="00A5098A"/>
    <w:rsid w:val="00A60D5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A20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7795"/>
    <w:rsid w:val="00C048A1"/>
    <w:rsid w:val="00C11D1C"/>
    <w:rsid w:val="00C1486C"/>
    <w:rsid w:val="00C1532D"/>
    <w:rsid w:val="00C26420"/>
    <w:rsid w:val="00C344B8"/>
    <w:rsid w:val="00C3792D"/>
    <w:rsid w:val="00C40ADB"/>
    <w:rsid w:val="00C4690A"/>
    <w:rsid w:val="00C5127D"/>
    <w:rsid w:val="00C76234"/>
    <w:rsid w:val="00C76AE2"/>
    <w:rsid w:val="00C829AA"/>
    <w:rsid w:val="00C919CB"/>
    <w:rsid w:val="00C93CB9"/>
    <w:rsid w:val="00C95B76"/>
    <w:rsid w:val="00CA6247"/>
    <w:rsid w:val="00CA7846"/>
    <w:rsid w:val="00CA7A70"/>
    <w:rsid w:val="00CB2CAC"/>
    <w:rsid w:val="00CB2FC7"/>
    <w:rsid w:val="00CB3AFD"/>
    <w:rsid w:val="00CC0C6C"/>
    <w:rsid w:val="00CC3C70"/>
    <w:rsid w:val="00CD292B"/>
    <w:rsid w:val="00CE1E08"/>
    <w:rsid w:val="00CE3A2F"/>
    <w:rsid w:val="00CE73FD"/>
    <w:rsid w:val="00CE76EE"/>
    <w:rsid w:val="00CF4EF7"/>
    <w:rsid w:val="00D01EC6"/>
    <w:rsid w:val="00D0505C"/>
    <w:rsid w:val="00D15693"/>
    <w:rsid w:val="00D15D96"/>
    <w:rsid w:val="00D25CF9"/>
    <w:rsid w:val="00D30B06"/>
    <w:rsid w:val="00D322C1"/>
    <w:rsid w:val="00D3540C"/>
    <w:rsid w:val="00D412EB"/>
    <w:rsid w:val="00D45DCE"/>
    <w:rsid w:val="00D55E44"/>
    <w:rsid w:val="00D71E50"/>
    <w:rsid w:val="00D7413C"/>
    <w:rsid w:val="00D82FB1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1776"/>
    <w:rsid w:val="00E27931"/>
    <w:rsid w:val="00E5206C"/>
    <w:rsid w:val="00E53492"/>
    <w:rsid w:val="00E5355F"/>
    <w:rsid w:val="00E53FF5"/>
    <w:rsid w:val="00E64DF2"/>
    <w:rsid w:val="00E67D93"/>
    <w:rsid w:val="00E808AE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9B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D8671"/>
  <w15:docId w15:val="{8B11FB28-1D29-44D1-9770-CC986E9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2EA6-989A-48C5-A886-7B73FBF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Věra Motyčková</cp:lastModifiedBy>
  <cp:revision>8</cp:revision>
  <cp:lastPrinted>2025-09-29T16:02:00Z</cp:lastPrinted>
  <dcterms:created xsi:type="dcterms:W3CDTF">2025-09-28T15:21:00Z</dcterms:created>
  <dcterms:modified xsi:type="dcterms:W3CDTF">2025-09-30T07:41:00Z</dcterms:modified>
</cp:coreProperties>
</file>