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C7C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15F6">
        <w:rPr>
          <w:rFonts w:ascii="Arial" w:hAnsi="Arial" w:cs="Arial"/>
          <w:b/>
        </w:rPr>
        <w:t>Bříšťany</w:t>
      </w:r>
    </w:p>
    <w:p w14:paraId="0055FEF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15F6">
        <w:rPr>
          <w:rFonts w:ascii="Arial" w:hAnsi="Arial" w:cs="Arial"/>
          <w:b/>
        </w:rPr>
        <w:t>Bříšťany</w:t>
      </w:r>
    </w:p>
    <w:p w14:paraId="7E23516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15F6">
        <w:rPr>
          <w:rFonts w:ascii="Arial" w:hAnsi="Arial" w:cs="Arial"/>
          <w:b/>
        </w:rPr>
        <w:t>Bříšťany</w:t>
      </w:r>
      <w:r w:rsidRPr="002E0EAD">
        <w:rPr>
          <w:rFonts w:ascii="Arial" w:hAnsi="Arial" w:cs="Arial"/>
          <w:b/>
        </w:rPr>
        <w:t xml:space="preserve"> </w:t>
      </w:r>
    </w:p>
    <w:p w14:paraId="2BF79A9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F177F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94A0B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E65FBA" w14:textId="322604E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15F6">
        <w:rPr>
          <w:rFonts w:ascii="Arial" w:hAnsi="Arial" w:cs="Arial"/>
          <w:sz w:val="22"/>
          <w:szCs w:val="22"/>
        </w:rPr>
        <w:t>Bříšťany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B15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5B62">
        <w:rPr>
          <w:rFonts w:ascii="Arial" w:hAnsi="Arial" w:cs="Arial"/>
          <w:sz w:val="22"/>
          <w:szCs w:val="22"/>
        </w:rPr>
        <w:t>24.2.2025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65B62">
        <w:rPr>
          <w:rFonts w:ascii="Arial" w:hAnsi="Arial" w:cs="Arial"/>
          <w:sz w:val="22"/>
          <w:szCs w:val="22"/>
        </w:rPr>
        <w:t>1/2025</w:t>
      </w:r>
      <w:r w:rsidR="00FA10E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F334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3F06E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bookmarkStart w:id="0" w:name="_GoBack"/>
      <w:bookmarkEnd w:id="0"/>
    </w:p>
    <w:p w14:paraId="73F7B95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8ECD2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61E73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B15F6">
        <w:rPr>
          <w:rFonts w:ascii="Arial" w:hAnsi="Arial" w:cs="Arial"/>
          <w:sz w:val="22"/>
          <w:szCs w:val="22"/>
        </w:rPr>
        <w:t>Bříšťany</w:t>
      </w:r>
    </w:p>
    <w:p w14:paraId="6CF0788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4CE44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0DD6C5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92914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16DB85A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A2C2C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6990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A0B8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999B7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1F9C7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C1FAA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B919A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19FE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4DDDFF" w14:textId="77777777" w:rsidR="009B77CC" w:rsidRPr="00EB15F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Biologick</w:t>
      </w:r>
      <w:r w:rsidR="001476FD" w:rsidRPr="00EB15F6">
        <w:rPr>
          <w:rFonts w:ascii="Arial" w:hAnsi="Arial" w:cs="Arial"/>
          <w:bCs/>
          <w:color w:val="000000"/>
        </w:rPr>
        <w:t>é</w:t>
      </w:r>
      <w:r w:rsidRPr="00EB15F6">
        <w:rPr>
          <w:rFonts w:ascii="Arial" w:hAnsi="Arial" w:cs="Arial"/>
          <w:bCs/>
          <w:color w:val="000000"/>
        </w:rPr>
        <w:t xml:space="preserve"> odpady</w:t>
      </w:r>
      <w:r w:rsidRPr="00EB15F6">
        <w:rPr>
          <w:rFonts w:ascii="Arial" w:hAnsi="Arial" w:cs="Arial"/>
          <w:bCs/>
        </w:rPr>
        <w:t>,</w:t>
      </w:r>
    </w:p>
    <w:p w14:paraId="164A2A80" w14:textId="77777777" w:rsidR="009B77CC" w:rsidRPr="00EB15F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Papír,</w:t>
      </w:r>
    </w:p>
    <w:p w14:paraId="364D2015" w14:textId="0492AC9D" w:rsidR="009B77CC" w:rsidRPr="00EB15F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Plasty</w:t>
      </w:r>
      <w:r w:rsidR="00745703" w:rsidRPr="00EB15F6">
        <w:rPr>
          <w:rFonts w:ascii="Arial" w:hAnsi="Arial" w:cs="Arial"/>
          <w:bCs/>
          <w:color w:val="000000"/>
        </w:rPr>
        <w:t xml:space="preserve"> včetně PET lahví</w:t>
      </w:r>
      <w:r w:rsidR="005B5C50">
        <w:rPr>
          <w:rFonts w:ascii="Arial" w:hAnsi="Arial" w:cs="Arial"/>
          <w:bCs/>
          <w:color w:val="000000"/>
        </w:rPr>
        <w:t xml:space="preserve"> a nápojových kartonů (dále jen plasty</w:t>
      </w:r>
      <w:r w:rsidRPr="00EB15F6">
        <w:rPr>
          <w:rFonts w:ascii="Arial" w:hAnsi="Arial" w:cs="Arial"/>
          <w:bCs/>
          <w:color w:val="000000"/>
        </w:rPr>
        <w:t>,</w:t>
      </w:r>
    </w:p>
    <w:p w14:paraId="47D4863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Sklo,</w:t>
      </w:r>
    </w:p>
    <w:p w14:paraId="3F2DDBD9" w14:textId="77777777" w:rsidR="00EB15F6" w:rsidRPr="00EB15F6" w:rsidRDefault="00EB15F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5D57F4F0" w14:textId="77777777" w:rsidR="0024722A" w:rsidRPr="00EB15F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15F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B15F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5C849D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B15F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94FF1A3" w14:textId="6DC5CEBF" w:rsidR="00FA10E8" w:rsidRPr="00EB15F6" w:rsidRDefault="00331C08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Jedlé oleje a tuky</w:t>
      </w:r>
      <w:r w:rsidR="00FA10E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2584452" w14:textId="77777777" w:rsidR="00E66B2E" w:rsidRPr="00EB15F6" w:rsidRDefault="006F432E" w:rsidP="00EB15F6">
      <w:pPr>
        <w:numPr>
          <w:ilvl w:val="0"/>
          <w:numId w:val="10"/>
        </w:numPr>
        <w:rPr>
          <w:rFonts w:ascii="Arial" w:hAnsi="Arial" w:cs="Arial"/>
          <w:color w:val="00B0F0"/>
          <w:sz w:val="22"/>
          <w:szCs w:val="22"/>
        </w:rPr>
      </w:pPr>
      <w:r w:rsidRPr="00EB15F6">
        <w:rPr>
          <w:rFonts w:ascii="Arial" w:hAnsi="Arial" w:cs="Arial"/>
          <w:iCs/>
          <w:sz w:val="22"/>
          <w:szCs w:val="22"/>
        </w:rPr>
        <w:t>Textil</w:t>
      </w:r>
    </w:p>
    <w:p w14:paraId="0F41A3A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B15F6">
        <w:rPr>
          <w:rFonts w:ascii="Arial" w:hAnsi="Arial" w:cs="Arial"/>
          <w:iCs/>
          <w:sz w:val="22"/>
          <w:szCs w:val="22"/>
        </w:rPr>
        <w:t>Směsný komunální odpad</w:t>
      </w:r>
    </w:p>
    <w:p w14:paraId="642F26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F4BE2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30455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E0429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77667E2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038BD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17BA5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254D7F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EE5E0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99DB9A" w14:textId="0BF0B26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5B5C50">
        <w:rPr>
          <w:rFonts w:ascii="Arial" w:hAnsi="Arial" w:cs="Arial"/>
          <w:sz w:val="22"/>
          <w:szCs w:val="22"/>
        </w:rPr>
        <w:t xml:space="preserve"> kovy</w:t>
      </w:r>
      <w:r>
        <w:rPr>
          <w:rFonts w:ascii="Arial" w:hAnsi="Arial" w:cs="Arial"/>
          <w:sz w:val="22"/>
          <w:szCs w:val="22"/>
        </w:rPr>
        <w:t xml:space="preserve"> </w:t>
      </w:r>
      <w:r w:rsidR="007B147F">
        <w:rPr>
          <w:rFonts w:ascii="Arial" w:hAnsi="Arial" w:cs="Arial"/>
          <w:sz w:val="22"/>
          <w:szCs w:val="22"/>
        </w:rPr>
        <w:t>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B15F6" w:rsidRPr="00EB15F6">
        <w:rPr>
          <w:rFonts w:ascii="Arial" w:hAnsi="Arial" w:cs="Arial"/>
          <w:sz w:val="22"/>
          <w:szCs w:val="22"/>
        </w:rPr>
        <w:t>sběrné nádoby</w:t>
      </w:r>
      <w:r w:rsidR="00D34D58">
        <w:rPr>
          <w:rFonts w:ascii="Arial" w:hAnsi="Arial" w:cs="Arial"/>
          <w:sz w:val="22"/>
          <w:szCs w:val="22"/>
        </w:rPr>
        <w:t>.</w:t>
      </w:r>
    </w:p>
    <w:p w14:paraId="138A917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5FB591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694F562" w14:textId="6FCC7229" w:rsidR="0024722A" w:rsidRDefault="00EB15F6" w:rsidP="00EB1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</w:t>
      </w:r>
      <w:r w:rsidRPr="00EB15F6">
        <w:rPr>
          <w:rFonts w:ascii="Arial" w:hAnsi="Arial" w:cs="Arial"/>
          <w:sz w:val="22"/>
          <w:szCs w:val="22"/>
        </w:rPr>
        <w:t xml:space="preserve">  Sběrné nádoby</w:t>
      </w:r>
      <w:r>
        <w:rPr>
          <w:rFonts w:ascii="Arial" w:hAnsi="Arial" w:cs="Arial"/>
          <w:sz w:val="22"/>
          <w:szCs w:val="22"/>
        </w:rPr>
        <w:t xml:space="preserve"> na plast, papír</w:t>
      </w:r>
      <w:r w:rsidR="00DF5935">
        <w:rPr>
          <w:rFonts w:ascii="Arial" w:hAnsi="Arial" w:cs="Arial"/>
          <w:sz w:val="22"/>
          <w:szCs w:val="22"/>
        </w:rPr>
        <w:t>, sklo</w:t>
      </w:r>
      <w:r w:rsidR="005B5C50">
        <w:rPr>
          <w:rFonts w:ascii="Arial" w:hAnsi="Arial" w:cs="Arial"/>
          <w:sz w:val="22"/>
          <w:szCs w:val="22"/>
        </w:rPr>
        <w:t>, kovy</w:t>
      </w:r>
      <w:r w:rsidR="00DF5935">
        <w:rPr>
          <w:rFonts w:ascii="Arial" w:hAnsi="Arial" w:cs="Arial"/>
          <w:sz w:val="22"/>
          <w:szCs w:val="22"/>
        </w:rPr>
        <w:t xml:space="preserve"> a textil</w:t>
      </w:r>
      <w:r w:rsidRPr="00EB15F6">
        <w:rPr>
          <w:rFonts w:ascii="Arial" w:hAnsi="Arial" w:cs="Arial"/>
          <w:sz w:val="22"/>
          <w:szCs w:val="22"/>
        </w:rPr>
        <w:t xml:space="preserve"> </w:t>
      </w:r>
      <w:r w:rsidR="00DF5935">
        <w:rPr>
          <w:rFonts w:ascii="Arial" w:hAnsi="Arial" w:cs="Arial"/>
          <w:sz w:val="22"/>
          <w:szCs w:val="22"/>
        </w:rPr>
        <w:t>jsou umístěny za Č.P</w:t>
      </w:r>
      <w:r w:rsidRPr="00EB15F6">
        <w:rPr>
          <w:rFonts w:ascii="Arial" w:hAnsi="Arial" w:cs="Arial"/>
          <w:sz w:val="22"/>
          <w:szCs w:val="22"/>
        </w:rPr>
        <w:t xml:space="preserve"> 4.</w:t>
      </w:r>
      <w:r w:rsidR="00DF5935">
        <w:rPr>
          <w:rFonts w:ascii="Arial" w:hAnsi="Arial" w:cs="Arial"/>
          <w:sz w:val="22"/>
          <w:szCs w:val="22"/>
        </w:rPr>
        <w:t xml:space="preserve"> (prodejna Coop)</w:t>
      </w:r>
    </w:p>
    <w:p w14:paraId="2B969562" w14:textId="77777777" w:rsidR="00DF5935" w:rsidRPr="00EB15F6" w:rsidRDefault="00DF5935" w:rsidP="00EB15F6">
      <w:pPr>
        <w:jc w:val="both"/>
        <w:rPr>
          <w:rFonts w:ascii="Arial" w:hAnsi="Arial" w:cs="Arial"/>
          <w:sz w:val="22"/>
          <w:szCs w:val="22"/>
        </w:rPr>
      </w:pPr>
    </w:p>
    <w:p w14:paraId="4AED8FD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B410A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499FD4" w14:textId="77777777" w:rsidR="0024722A" w:rsidRPr="00EB15F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P</w:t>
      </w:r>
      <w:r w:rsidR="0024722A" w:rsidRPr="00EB15F6">
        <w:rPr>
          <w:rFonts w:ascii="Arial" w:hAnsi="Arial" w:cs="Arial"/>
          <w:bCs/>
          <w:color w:val="000000"/>
        </w:rPr>
        <w:t xml:space="preserve">apír, barva </w:t>
      </w:r>
      <w:r w:rsidR="00EB15F6">
        <w:rPr>
          <w:rFonts w:ascii="Arial" w:hAnsi="Arial" w:cs="Arial"/>
          <w:bCs/>
          <w:color w:val="000000"/>
        </w:rPr>
        <w:t>Modrá</w:t>
      </w:r>
    </w:p>
    <w:p w14:paraId="598543F5" w14:textId="7825FF83" w:rsidR="00A94551" w:rsidRPr="00EB15F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B15F6">
        <w:rPr>
          <w:rFonts w:ascii="Arial" w:hAnsi="Arial" w:cs="Arial"/>
          <w:bCs/>
          <w:color w:val="000000"/>
        </w:rPr>
        <w:t>Plasty</w:t>
      </w:r>
      <w:r w:rsidR="005B5C50">
        <w:rPr>
          <w:rFonts w:ascii="Arial" w:hAnsi="Arial" w:cs="Arial"/>
          <w:bCs/>
          <w:color w:val="000000"/>
        </w:rPr>
        <w:t xml:space="preserve"> </w:t>
      </w:r>
      <w:r w:rsidR="000320BB">
        <w:rPr>
          <w:rFonts w:ascii="Arial" w:hAnsi="Arial" w:cs="Arial"/>
          <w:bCs/>
          <w:color w:val="000000"/>
        </w:rPr>
        <w:t xml:space="preserve">a </w:t>
      </w:r>
      <w:r w:rsidR="005B5C50">
        <w:rPr>
          <w:rFonts w:ascii="Arial" w:hAnsi="Arial" w:cs="Arial"/>
          <w:bCs/>
          <w:color w:val="000000"/>
        </w:rPr>
        <w:t>kovy</w:t>
      </w:r>
      <w:r w:rsidR="002E3CFB">
        <w:rPr>
          <w:rFonts w:ascii="Arial" w:hAnsi="Arial" w:cs="Arial"/>
          <w:bCs/>
          <w:color w:val="000000"/>
        </w:rPr>
        <w:t xml:space="preserve">, </w:t>
      </w:r>
      <w:r w:rsidRPr="00EB15F6">
        <w:rPr>
          <w:rFonts w:ascii="Arial" w:hAnsi="Arial" w:cs="Arial"/>
          <w:bCs/>
          <w:color w:val="000000"/>
        </w:rPr>
        <w:t xml:space="preserve">barva </w:t>
      </w:r>
      <w:r w:rsidR="00DF5935">
        <w:rPr>
          <w:rFonts w:ascii="Arial" w:hAnsi="Arial" w:cs="Arial"/>
          <w:bCs/>
        </w:rPr>
        <w:t>nádoby žlutá</w:t>
      </w:r>
    </w:p>
    <w:p w14:paraId="688CF3D4" w14:textId="77340646" w:rsidR="0024722A" w:rsidRPr="00EB15F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S</w:t>
      </w:r>
      <w:r w:rsidR="0024722A" w:rsidRPr="00EB15F6">
        <w:rPr>
          <w:rFonts w:ascii="Arial" w:hAnsi="Arial" w:cs="Arial"/>
          <w:bCs/>
          <w:color w:val="000000"/>
        </w:rPr>
        <w:t xml:space="preserve">klo, barva </w:t>
      </w:r>
      <w:r w:rsidR="00DF5935">
        <w:rPr>
          <w:rFonts w:ascii="Arial" w:hAnsi="Arial" w:cs="Arial"/>
          <w:bCs/>
          <w:color w:val="000000"/>
        </w:rPr>
        <w:t>bílá a zelen</w:t>
      </w:r>
      <w:r w:rsidR="000320BB">
        <w:rPr>
          <w:rFonts w:ascii="Arial" w:hAnsi="Arial" w:cs="Arial"/>
          <w:bCs/>
          <w:color w:val="000000"/>
        </w:rPr>
        <w:t>á</w:t>
      </w:r>
    </w:p>
    <w:p w14:paraId="73D01A17" w14:textId="5E312141" w:rsidR="00FA10E8" w:rsidRPr="00FA10E8" w:rsidRDefault="00DF5935" w:rsidP="00FA10E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 s nápisem textil</w:t>
      </w:r>
    </w:p>
    <w:p w14:paraId="523D814D" w14:textId="77777777" w:rsidR="00DF5935" w:rsidRDefault="00DF593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5D9B2A" w14:textId="77777777" w:rsidR="00FA10E8" w:rsidRDefault="00FA10E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9B5AAD4" w14:textId="77777777" w:rsidR="00FA10E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</w:t>
      </w:r>
    </w:p>
    <w:p w14:paraId="222B7ED1" w14:textId="79ACD61D" w:rsidR="00331C08" w:rsidRDefault="00F77173" w:rsidP="00331C08">
      <w:pPr>
        <w:ind w:left="3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2BC25A" w14:textId="77777777" w:rsidR="00D9615D" w:rsidRDefault="00D9615D" w:rsidP="003800C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DB0AD6" w14:textId="77777777" w:rsidR="00D9615D" w:rsidRDefault="00D9615D" w:rsidP="00331C08">
      <w:pPr>
        <w:jc w:val="both"/>
        <w:rPr>
          <w:rFonts w:ascii="Arial" w:hAnsi="Arial" w:cs="Arial"/>
          <w:sz w:val="22"/>
          <w:szCs w:val="22"/>
        </w:rPr>
      </w:pPr>
    </w:p>
    <w:p w14:paraId="6F934BFD" w14:textId="7D013412" w:rsidR="00FA10E8" w:rsidRDefault="00FA10E8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="00DF33D0">
        <w:rPr>
          <w:rFonts w:ascii="Arial" w:hAnsi="Arial" w:cs="Arial"/>
          <w:sz w:val="22"/>
          <w:szCs w:val="22"/>
        </w:rPr>
        <w:t xml:space="preserve"> větších rozměrů</w:t>
      </w:r>
      <w:r>
        <w:rPr>
          <w:rFonts w:ascii="Arial" w:hAnsi="Arial" w:cs="Arial"/>
          <w:sz w:val="22"/>
          <w:szCs w:val="22"/>
        </w:rPr>
        <w:t xml:space="preserve"> se soustřeďují prostřednictvím mobilního svozu.</w:t>
      </w:r>
    </w:p>
    <w:p w14:paraId="6028BD14" w14:textId="3023D069" w:rsidR="003800CA" w:rsidRDefault="00FA10E8" w:rsidP="003800C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kovů je zajišťován dvakrát ročně jejich odebíráním na předem vyhlášených přechodných stanovištích přímo do zvláštních sběrných nádob k tomuto sběru určených. Informace o svozu jsou zveřejňovány např. na úřední desce obecního úřadu, výlepových plochách, v místním rozhlase a na internetu</w:t>
      </w:r>
      <w:r w:rsidR="003800CA">
        <w:rPr>
          <w:rFonts w:ascii="Arial" w:hAnsi="Arial" w:cs="Arial"/>
          <w:sz w:val="22"/>
          <w:szCs w:val="22"/>
        </w:rPr>
        <w:t>.</w:t>
      </w:r>
    </w:p>
    <w:p w14:paraId="055BECD3" w14:textId="77777777" w:rsidR="00331C08" w:rsidRDefault="00331C08" w:rsidP="00331C08">
      <w:pPr>
        <w:jc w:val="both"/>
        <w:rPr>
          <w:rFonts w:ascii="Arial" w:hAnsi="Arial" w:cs="Arial"/>
          <w:sz w:val="22"/>
          <w:szCs w:val="22"/>
        </w:rPr>
      </w:pPr>
    </w:p>
    <w:p w14:paraId="1CF41547" w14:textId="77777777" w:rsidR="00331C08" w:rsidRDefault="00331C08" w:rsidP="00D961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7F0CD5" w14:textId="26530EA4" w:rsidR="00D9615D" w:rsidRDefault="00D9615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15F6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se</w:t>
      </w:r>
      <w:r w:rsidR="00331C0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soustřeďují prostřednictvím mobilního svozu. Svoz olejů a tuků je zajišťován dvakrát ročně jejich </w:t>
      </w:r>
      <w:r>
        <w:rPr>
          <w:rFonts w:ascii="Arial" w:hAnsi="Arial" w:cs="Arial"/>
          <w:sz w:val="22"/>
          <w:szCs w:val="22"/>
        </w:rPr>
        <w:t>odebíráním na předem vyhlášených přechodných stanovištích přímo do zvláštních sběrných nádob k tomuto sběru určených. Informace o svozu jsou zveřejňovány např. na úřední desce obecního úřadu, výlepových plochách, v místním rozhlase a na internetu.</w:t>
      </w:r>
    </w:p>
    <w:p w14:paraId="075EB87B" w14:textId="77777777" w:rsidR="00331C08" w:rsidRDefault="00331C08" w:rsidP="00331C0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2D6C87" w14:textId="40734F4B" w:rsidR="008E71CF" w:rsidRPr="00DF33D0" w:rsidRDefault="00331C08" w:rsidP="008E71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3D0">
        <w:rPr>
          <w:rFonts w:ascii="Arial" w:hAnsi="Arial" w:cs="Arial"/>
          <w:sz w:val="22"/>
          <w:szCs w:val="22"/>
        </w:rPr>
        <w:t xml:space="preserve">Biologické odpady se soustřeďují prostřednictvím </w:t>
      </w:r>
      <w:r w:rsidR="000320BB" w:rsidRPr="00DF33D0">
        <w:rPr>
          <w:rFonts w:ascii="Arial" w:hAnsi="Arial" w:cs="Arial"/>
          <w:sz w:val="22"/>
          <w:szCs w:val="22"/>
        </w:rPr>
        <w:t xml:space="preserve">sběrného plata </w:t>
      </w:r>
      <w:r w:rsidR="008E71CF" w:rsidRPr="00DF33D0">
        <w:rPr>
          <w:rFonts w:ascii="Arial" w:hAnsi="Arial" w:cs="Arial"/>
          <w:sz w:val="22"/>
          <w:szCs w:val="22"/>
        </w:rPr>
        <w:t>na</w:t>
      </w:r>
      <w:r w:rsidR="00787944">
        <w:rPr>
          <w:rFonts w:ascii="Arial" w:hAnsi="Arial" w:cs="Arial"/>
          <w:sz w:val="22"/>
          <w:szCs w:val="22"/>
        </w:rPr>
        <w:t xml:space="preserve"> pozemku GPS souřadnic</w:t>
      </w:r>
      <w:r w:rsidR="008E71CF" w:rsidRPr="00DF33D0">
        <w:rPr>
          <w:rFonts w:ascii="Arial" w:hAnsi="Arial" w:cs="Arial"/>
          <w:sz w:val="22"/>
          <w:szCs w:val="22"/>
        </w:rPr>
        <w:t xml:space="preserve">: 50.3097264N, 15.6216661E. </w:t>
      </w:r>
      <w:r w:rsidR="00787944">
        <w:rPr>
          <w:rFonts w:ascii="Arial" w:hAnsi="Arial" w:cs="Arial"/>
          <w:sz w:val="22"/>
          <w:szCs w:val="22"/>
        </w:rPr>
        <w:t>Obec rovněž zajišťuje přebírání</w:t>
      </w:r>
      <w:r w:rsidR="00DF33D0" w:rsidRPr="00DF33D0">
        <w:rPr>
          <w:rFonts w:ascii="Arial" w:hAnsi="Arial" w:cs="Arial"/>
          <w:sz w:val="22"/>
          <w:szCs w:val="22"/>
        </w:rPr>
        <w:t xml:space="preserve"> </w:t>
      </w:r>
      <w:r w:rsidR="00787944">
        <w:rPr>
          <w:rFonts w:ascii="Arial" w:hAnsi="Arial" w:cs="Arial"/>
          <w:sz w:val="22"/>
          <w:szCs w:val="22"/>
        </w:rPr>
        <w:t>biologického odpadu dvakrát</w:t>
      </w:r>
      <w:r w:rsidR="00DF33D0" w:rsidRPr="00DF33D0">
        <w:rPr>
          <w:rFonts w:ascii="Arial" w:hAnsi="Arial" w:cs="Arial"/>
          <w:sz w:val="22"/>
          <w:szCs w:val="22"/>
        </w:rPr>
        <w:t xml:space="preserve"> ročně</w:t>
      </w:r>
      <w:r w:rsidR="00787944">
        <w:rPr>
          <w:rFonts w:ascii="Arial" w:hAnsi="Arial" w:cs="Arial"/>
          <w:sz w:val="22"/>
          <w:szCs w:val="22"/>
        </w:rPr>
        <w:t xml:space="preserve"> prostřednictvím mobilního svozu</w:t>
      </w:r>
      <w:r w:rsidR="007F3C6E">
        <w:rPr>
          <w:rFonts w:ascii="Arial" w:hAnsi="Arial" w:cs="Arial"/>
          <w:sz w:val="22"/>
          <w:szCs w:val="22"/>
        </w:rPr>
        <w:t xml:space="preserve"> jeho odebíráním</w:t>
      </w:r>
      <w:r w:rsidR="00DF33D0" w:rsidRPr="00DF33D0">
        <w:rPr>
          <w:rFonts w:ascii="Arial" w:hAnsi="Arial" w:cs="Arial"/>
          <w:sz w:val="22"/>
          <w:szCs w:val="22"/>
        </w:rPr>
        <w:t xml:space="preserve"> </w:t>
      </w:r>
      <w:r w:rsidR="008E71CF" w:rsidRPr="00DF33D0">
        <w:rPr>
          <w:rFonts w:ascii="Arial" w:hAnsi="Arial" w:cs="Arial"/>
          <w:sz w:val="22"/>
          <w:szCs w:val="22"/>
        </w:rPr>
        <w:t xml:space="preserve">na předem vyhlášených přechodných stanovištích přímo </w:t>
      </w:r>
      <w:r w:rsidR="007F3C6E">
        <w:rPr>
          <w:rFonts w:ascii="Arial" w:hAnsi="Arial" w:cs="Arial"/>
          <w:sz w:val="22"/>
          <w:szCs w:val="22"/>
        </w:rPr>
        <w:t xml:space="preserve">do </w:t>
      </w:r>
      <w:r w:rsidR="008E71CF" w:rsidRPr="00DF33D0">
        <w:rPr>
          <w:rFonts w:ascii="Arial" w:hAnsi="Arial" w:cs="Arial"/>
          <w:sz w:val="22"/>
          <w:szCs w:val="22"/>
        </w:rPr>
        <w:t>nádob</w:t>
      </w:r>
      <w:r w:rsidR="00DF33D0" w:rsidRPr="00DF33D0">
        <w:rPr>
          <w:rFonts w:ascii="Arial" w:hAnsi="Arial" w:cs="Arial"/>
          <w:sz w:val="22"/>
          <w:szCs w:val="22"/>
        </w:rPr>
        <w:t xml:space="preserve"> </w:t>
      </w:r>
      <w:r w:rsidR="008E71CF" w:rsidRPr="00DF33D0">
        <w:rPr>
          <w:rFonts w:ascii="Arial" w:hAnsi="Arial" w:cs="Arial"/>
          <w:sz w:val="22"/>
          <w:szCs w:val="22"/>
        </w:rPr>
        <w:t xml:space="preserve">tomu </w:t>
      </w:r>
      <w:r w:rsidR="007F3C6E">
        <w:rPr>
          <w:rFonts w:ascii="Arial" w:hAnsi="Arial" w:cs="Arial"/>
          <w:sz w:val="22"/>
          <w:szCs w:val="22"/>
        </w:rPr>
        <w:t>u</w:t>
      </w:r>
      <w:r w:rsidR="008E71CF" w:rsidRPr="00DF33D0">
        <w:rPr>
          <w:rFonts w:ascii="Arial" w:hAnsi="Arial" w:cs="Arial"/>
          <w:sz w:val="22"/>
          <w:szCs w:val="22"/>
        </w:rPr>
        <w:t>rčených</w:t>
      </w:r>
      <w:r w:rsidR="00DF33D0" w:rsidRPr="00DF33D0">
        <w:rPr>
          <w:rFonts w:ascii="Arial" w:hAnsi="Arial" w:cs="Arial"/>
          <w:sz w:val="22"/>
          <w:szCs w:val="22"/>
        </w:rPr>
        <w:t>. Informace o svozu jsou zveřejňovány např. na úřední desce obecního úřadu, výlepových plochách, v místním rozhlase a na internetu</w:t>
      </w:r>
      <w:r w:rsidR="00DF33D0">
        <w:rPr>
          <w:rFonts w:ascii="Arial" w:hAnsi="Arial" w:cs="Arial"/>
          <w:sz w:val="22"/>
          <w:szCs w:val="22"/>
        </w:rPr>
        <w:t>.</w:t>
      </w:r>
    </w:p>
    <w:p w14:paraId="0508C4FF" w14:textId="77777777" w:rsidR="00331C08" w:rsidRDefault="00331C08" w:rsidP="00331C08">
      <w:pPr>
        <w:pStyle w:val="Default"/>
      </w:pPr>
    </w:p>
    <w:p w14:paraId="00CCD3B1" w14:textId="77777777" w:rsidR="00331C08" w:rsidRDefault="00331C08" w:rsidP="00331C0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BFBD45" w14:textId="77777777" w:rsidR="00331C08" w:rsidRDefault="00331C08" w:rsidP="00331C08">
      <w:pPr>
        <w:pStyle w:val="Default"/>
      </w:pPr>
    </w:p>
    <w:p w14:paraId="48146E80" w14:textId="77777777" w:rsidR="00FA10E8" w:rsidRDefault="00FA10E8" w:rsidP="003A0DB1">
      <w:pPr>
        <w:pStyle w:val="Default"/>
        <w:ind w:left="360"/>
      </w:pPr>
    </w:p>
    <w:p w14:paraId="5A72037C" w14:textId="77777777" w:rsidR="00D9615D" w:rsidRDefault="00D9615D" w:rsidP="003A0DB1">
      <w:pPr>
        <w:pStyle w:val="Default"/>
        <w:ind w:left="360"/>
      </w:pPr>
    </w:p>
    <w:p w14:paraId="65400BB2" w14:textId="77777777" w:rsidR="00DF33D0" w:rsidRDefault="00DF33D0" w:rsidP="003A0DB1">
      <w:pPr>
        <w:pStyle w:val="Default"/>
        <w:ind w:left="360"/>
      </w:pPr>
    </w:p>
    <w:p w14:paraId="0C9DA7A8" w14:textId="77777777" w:rsidR="00D9615D" w:rsidRDefault="00D9615D" w:rsidP="003A0DB1">
      <w:pPr>
        <w:pStyle w:val="Default"/>
        <w:ind w:left="360"/>
      </w:pPr>
    </w:p>
    <w:p w14:paraId="5D73125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294B1E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79101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6BAFF3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</w:t>
      </w:r>
      <w:r w:rsidR="0024722A" w:rsidRPr="00DF5935">
        <w:rPr>
          <w:rFonts w:ascii="Arial" w:hAnsi="Arial" w:cs="Arial"/>
          <w:sz w:val="22"/>
          <w:szCs w:val="22"/>
        </w:rPr>
        <w:t>odebíráním na předem vyhlášených přechodných stanovištích přímo do zvláštních sběrných nádob k tomuto sběru určených. Informace o </w:t>
      </w:r>
      <w:r w:rsidR="00BF3879" w:rsidRPr="00DF5935">
        <w:rPr>
          <w:rFonts w:ascii="Arial" w:hAnsi="Arial" w:cs="Arial"/>
          <w:sz w:val="22"/>
          <w:szCs w:val="22"/>
        </w:rPr>
        <w:t>svozu</w:t>
      </w:r>
      <w:r w:rsidR="0024722A" w:rsidRPr="00DF5935">
        <w:rPr>
          <w:rFonts w:ascii="Arial" w:hAnsi="Arial" w:cs="Arial"/>
          <w:sz w:val="22"/>
          <w:szCs w:val="22"/>
        </w:rPr>
        <w:t xml:space="preserve"> jsou zveřejňovány </w:t>
      </w:r>
      <w:r w:rsidR="00DF5935">
        <w:rPr>
          <w:rFonts w:ascii="Arial" w:hAnsi="Arial" w:cs="Arial"/>
          <w:sz w:val="22"/>
          <w:szCs w:val="22"/>
        </w:rPr>
        <w:t>na</w:t>
      </w:r>
      <w:r w:rsidR="00DF5935" w:rsidRPr="00DF5935">
        <w:rPr>
          <w:rFonts w:ascii="Arial" w:hAnsi="Arial" w:cs="Arial"/>
          <w:sz w:val="22"/>
          <w:szCs w:val="22"/>
        </w:rPr>
        <w:t xml:space="preserve"> úřední desce obecního úřadu, výlepových plochách, místním tisku, v místním rozhlase, na internetu.</w:t>
      </w:r>
    </w:p>
    <w:p w14:paraId="0649FCC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B5BA870" w14:textId="241294E9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84060E">
        <w:rPr>
          <w:rFonts w:ascii="Arial" w:hAnsi="Arial" w:cs="Arial"/>
          <w:sz w:val="22"/>
          <w:szCs w:val="22"/>
        </w:rPr>
        <w:t>8</w:t>
      </w:r>
      <w:r w:rsidR="00431942">
        <w:rPr>
          <w:rFonts w:ascii="Arial" w:hAnsi="Arial" w:cs="Arial"/>
          <w:sz w:val="22"/>
          <w:szCs w:val="22"/>
        </w:rPr>
        <w:t>.</w:t>
      </w:r>
    </w:p>
    <w:p w14:paraId="1D8B0DA5" w14:textId="77777777" w:rsidR="00D9615D" w:rsidRDefault="00D9615D" w:rsidP="00A773EE">
      <w:pPr>
        <w:rPr>
          <w:rFonts w:ascii="Arial" w:hAnsi="Arial" w:cs="Arial"/>
          <w:b/>
          <w:sz w:val="22"/>
          <w:szCs w:val="22"/>
        </w:rPr>
      </w:pPr>
    </w:p>
    <w:p w14:paraId="40F12A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5935">
        <w:rPr>
          <w:rFonts w:ascii="Arial" w:hAnsi="Arial" w:cs="Arial"/>
          <w:b/>
          <w:sz w:val="22"/>
          <w:szCs w:val="22"/>
        </w:rPr>
        <w:t>5</w:t>
      </w:r>
    </w:p>
    <w:p w14:paraId="7F0399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82CF7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2DD93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F5935">
        <w:rPr>
          <w:rFonts w:ascii="Arial" w:hAnsi="Arial" w:cs="Arial"/>
          <w:sz w:val="22"/>
          <w:szCs w:val="22"/>
        </w:rPr>
        <w:t xml:space="preserve"> popelnice.</w:t>
      </w:r>
    </w:p>
    <w:p w14:paraId="79F1E299" w14:textId="26BB2728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DF5935">
        <w:rPr>
          <w:rFonts w:ascii="Arial" w:hAnsi="Arial" w:cs="Arial"/>
          <w:sz w:val="22"/>
          <w:szCs w:val="22"/>
        </w:rPr>
        <w:t xml:space="preserve">vkům stanoveným </w:t>
      </w:r>
      <w:r w:rsidR="00DF5935">
        <w:rPr>
          <w:rFonts w:ascii="Arial" w:hAnsi="Arial" w:cs="Arial"/>
          <w:sz w:val="22"/>
          <w:szCs w:val="22"/>
        </w:rPr>
        <w:br/>
        <w:t xml:space="preserve">v čl. 3 odst. </w:t>
      </w:r>
      <w:r w:rsidR="00331C08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DF5935">
        <w:rPr>
          <w:rFonts w:ascii="Arial" w:hAnsi="Arial" w:cs="Arial"/>
          <w:sz w:val="22"/>
          <w:szCs w:val="22"/>
        </w:rPr>
        <w:t xml:space="preserve"> </w:t>
      </w:r>
      <w:r w:rsidR="00331C08">
        <w:rPr>
          <w:rFonts w:ascii="Arial" w:hAnsi="Arial" w:cs="Arial"/>
          <w:sz w:val="22"/>
          <w:szCs w:val="22"/>
        </w:rPr>
        <w:t>8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F8EF17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D1F0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7F3C7BD" w14:textId="2246E2C6" w:rsidR="00A12754" w:rsidRPr="00FB6AE5" w:rsidRDefault="00A12754" w:rsidP="00A1275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6D72D5C" w14:textId="34B15F85" w:rsidR="00A12754" w:rsidRDefault="00A12754" w:rsidP="00A12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14:paraId="589A807E" w14:textId="77777777" w:rsidR="00A12754" w:rsidRDefault="00A12754" w:rsidP="00A12754">
      <w:pPr>
        <w:jc w:val="center"/>
        <w:rPr>
          <w:rFonts w:ascii="Arial" w:hAnsi="Arial" w:cs="Arial"/>
          <w:b/>
          <w:sz w:val="22"/>
          <w:szCs w:val="22"/>
        </w:rPr>
      </w:pPr>
    </w:p>
    <w:p w14:paraId="33671070" w14:textId="76574A19" w:rsidR="00A12754" w:rsidRPr="00A12754" w:rsidRDefault="00A12754" w:rsidP="00A1275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výlepových plochách, v místním rozhlase a na internetu.</w:t>
      </w:r>
    </w:p>
    <w:p w14:paraId="13EE5741" w14:textId="77777777" w:rsidR="00A12754" w:rsidRPr="001476FD" w:rsidRDefault="00A12754" w:rsidP="00A1275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9625CA" w14:textId="631C631E" w:rsidR="00A12754" w:rsidRPr="00553B78" w:rsidRDefault="00A12754" w:rsidP="00A1275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8. </w:t>
      </w:r>
    </w:p>
    <w:p w14:paraId="4CE2ABB7" w14:textId="77777777" w:rsidR="00A12754" w:rsidRDefault="00A12754" w:rsidP="00A12754">
      <w:pPr>
        <w:jc w:val="center"/>
        <w:rPr>
          <w:rFonts w:ascii="Arial" w:hAnsi="Arial" w:cs="Arial"/>
          <w:b/>
          <w:sz w:val="22"/>
          <w:szCs w:val="22"/>
        </w:rPr>
      </w:pPr>
    </w:p>
    <w:p w14:paraId="7C209290" w14:textId="77777777" w:rsidR="00A12754" w:rsidRDefault="00A12754">
      <w:pPr>
        <w:jc w:val="center"/>
        <w:rPr>
          <w:rFonts w:ascii="Arial" w:hAnsi="Arial" w:cs="Arial"/>
          <w:b/>
          <w:sz w:val="22"/>
          <w:szCs w:val="22"/>
        </w:rPr>
      </w:pPr>
    </w:p>
    <w:p w14:paraId="460B9250" w14:textId="20027D9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2754">
        <w:rPr>
          <w:rFonts w:ascii="Arial" w:hAnsi="Arial" w:cs="Arial"/>
          <w:b/>
          <w:sz w:val="22"/>
          <w:szCs w:val="22"/>
        </w:rPr>
        <w:t>7</w:t>
      </w:r>
    </w:p>
    <w:p w14:paraId="44F8E300" w14:textId="77777777" w:rsidR="0024722A" w:rsidRPr="00680CEA" w:rsidRDefault="00DF593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B294BF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8AA9C9" w14:textId="77777777" w:rsidR="00331C08" w:rsidRPr="00331C08" w:rsidRDefault="00331C08" w:rsidP="00331C08">
      <w:pPr>
        <w:rPr>
          <w:rFonts w:ascii="Arial" w:hAnsi="Arial" w:cs="Arial"/>
          <w:bCs/>
          <w:sz w:val="22"/>
          <w:szCs w:val="22"/>
        </w:rPr>
      </w:pPr>
      <w:r w:rsidRPr="00331C08">
        <w:rPr>
          <w:rFonts w:ascii="Arial" w:hAnsi="Arial" w:cs="Arial"/>
          <w:bCs/>
          <w:sz w:val="22"/>
          <w:szCs w:val="22"/>
        </w:rPr>
        <w:t>Zrušuje se obecně závazná vyhláška obce Bříšťany č. 1/2024 o stanovení obecního systému odpadového hospodářství ze dne 9. 12. 2024.</w:t>
      </w:r>
    </w:p>
    <w:p w14:paraId="563DBE1A" w14:textId="77777777" w:rsidR="00331C08" w:rsidRDefault="00331C0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7BDDCA" w14:textId="1E6008C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2754">
        <w:rPr>
          <w:rFonts w:ascii="Arial" w:hAnsi="Arial" w:cs="Arial"/>
          <w:b/>
          <w:sz w:val="22"/>
          <w:szCs w:val="22"/>
        </w:rPr>
        <w:t>8</w:t>
      </w:r>
    </w:p>
    <w:p w14:paraId="03F86AA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4E3ADA3" w14:textId="77777777" w:rsidR="00E361FD" w:rsidRDefault="00E361FD" w:rsidP="00E361FD">
      <w:pPr>
        <w:jc w:val="both"/>
        <w:rPr>
          <w:rFonts w:ascii="Arial" w:hAnsi="Arial" w:cs="Arial"/>
          <w:b/>
          <w:sz w:val="22"/>
          <w:szCs w:val="22"/>
        </w:rPr>
      </w:pPr>
    </w:p>
    <w:p w14:paraId="0124B322" w14:textId="3E27F693" w:rsidR="00730253" w:rsidRPr="001D113B" w:rsidRDefault="00730253" w:rsidP="00E361F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E361FD">
        <w:rPr>
          <w:rFonts w:ascii="Arial" w:hAnsi="Arial" w:cs="Arial"/>
          <w:sz w:val="22"/>
          <w:szCs w:val="22"/>
        </w:rPr>
        <w:t>počátkem 15.dne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7F8D34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CE1FE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AB203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FF870A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F2726F" w14:textId="5F2E9D5E" w:rsidR="00E361FD" w:rsidRDefault="00E361FD" w:rsidP="00E361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77F0A3EF" w14:textId="177B5072" w:rsidR="0024722A" w:rsidRPr="001D113B" w:rsidRDefault="00E361FD" w:rsidP="00E361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B23725">
        <w:rPr>
          <w:rFonts w:ascii="Arial" w:hAnsi="Arial" w:cs="Arial"/>
          <w:bCs/>
          <w:i/>
          <w:sz w:val="22"/>
          <w:szCs w:val="22"/>
        </w:rPr>
        <w:t xml:space="preserve">         Lukáš Liman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23725">
        <w:rPr>
          <w:rFonts w:ascii="Arial" w:hAnsi="Arial" w:cs="Arial"/>
          <w:bCs/>
          <w:i/>
          <w:sz w:val="22"/>
          <w:szCs w:val="22"/>
        </w:rPr>
        <w:t xml:space="preserve">         Lucie Čelišová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5CDEEB3" w14:textId="411A434C" w:rsidR="0024722A" w:rsidRPr="00FB6AE5" w:rsidRDefault="00B2372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361FD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84B320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7CA163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DD2DE" w14:textId="77777777" w:rsidR="00804FC2" w:rsidRDefault="00804FC2">
      <w:r>
        <w:separator/>
      </w:r>
    </w:p>
  </w:endnote>
  <w:endnote w:type="continuationSeparator" w:id="0">
    <w:p w14:paraId="04952EC0" w14:textId="77777777" w:rsidR="00804FC2" w:rsidRDefault="0080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2187" w14:textId="312B0E5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5B62">
      <w:rPr>
        <w:noProof/>
      </w:rPr>
      <w:t>1</w:t>
    </w:r>
    <w:r>
      <w:fldChar w:fldCharType="end"/>
    </w:r>
  </w:p>
  <w:p w14:paraId="1342F9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6B57" w14:textId="77777777" w:rsidR="00804FC2" w:rsidRDefault="00804FC2">
      <w:r>
        <w:separator/>
      </w:r>
    </w:p>
  </w:footnote>
  <w:footnote w:type="continuationSeparator" w:id="0">
    <w:p w14:paraId="0988F747" w14:textId="77777777" w:rsidR="00804FC2" w:rsidRDefault="0080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00C17"/>
    <w:multiLevelType w:val="hybridMultilevel"/>
    <w:tmpl w:val="ECF62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0676"/>
    <w:multiLevelType w:val="hybridMultilevel"/>
    <w:tmpl w:val="FEA21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AD82F2D6"/>
    <w:lvl w:ilvl="0" w:tplc="C26E96C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FAD"/>
    <w:rsid w:val="00012F79"/>
    <w:rsid w:val="00024B27"/>
    <w:rsid w:val="00031731"/>
    <w:rsid w:val="000320BB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7F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B7B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63F7"/>
    <w:rsid w:val="002B7E6B"/>
    <w:rsid w:val="002C32D2"/>
    <w:rsid w:val="002C3644"/>
    <w:rsid w:val="002C442F"/>
    <w:rsid w:val="002D64B8"/>
    <w:rsid w:val="002D7DAC"/>
    <w:rsid w:val="002E3CFB"/>
    <w:rsid w:val="002F4026"/>
    <w:rsid w:val="002F6C9F"/>
    <w:rsid w:val="0031415A"/>
    <w:rsid w:val="00320CF7"/>
    <w:rsid w:val="0032634F"/>
    <w:rsid w:val="00331C08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0C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6EB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2A22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C5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5E9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944"/>
    <w:rsid w:val="00787EE1"/>
    <w:rsid w:val="007900E4"/>
    <w:rsid w:val="007909DA"/>
    <w:rsid w:val="00795009"/>
    <w:rsid w:val="00797A40"/>
    <w:rsid w:val="007A3B21"/>
    <w:rsid w:val="007A514D"/>
    <w:rsid w:val="007A77FA"/>
    <w:rsid w:val="007B147F"/>
    <w:rsid w:val="007B6584"/>
    <w:rsid w:val="007B792E"/>
    <w:rsid w:val="007C40FF"/>
    <w:rsid w:val="007C5E41"/>
    <w:rsid w:val="007C7508"/>
    <w:rsid w:val="007D1B31"/>
    <w:rsid w:val="007D207A"/>
    <w:rsid w:val="007E1DB2"/>
    <w:rsid w:val="007E2B21"/>
    <w:rsid w:val="007E7071"/>
    <w:rsid w:val="007F1D2E"/>
    <w:rsid w:val="007F3823"/>
    <w:rsid w:val="007F3C6E"/>
    <w:rsid w:val="008015C8"/>
    <w:rsid w:val="008041C3"/>
    <w:rsid w:val="00804FC2"/>
    <w:rsid w:val="00806A9C"/>
    <w:rsid w:val="00811FB6"/>
    <w:rsid w:val="008120EE"/>
    <w:rsid w:val="00823562"/>
    <w:rsid w:val="00825974"/>
    <w:rsid w:val="00833615"/>
    <w:rsid w:val="00834BBA"/>
    <w:rsid w:val="00836693"/>
    <w:rsid w:val="0083695F"/>
    <w:rsid w:val="008376C9"/>
    <w:rsid w:val="0084060E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832"/>
    <w:rsid w:val="008E4005"/>
    <w:rsid w:val="008E5855"/>
    <w:rsid w:val="008E71CF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754"/>
    <w:rsid w:val="00A23FF9"/>
    <w:rsid w:val="00A25B5E"/>
    <w:rsid w:val="00A33FDC"/>
    <w:rsid w:val="00A342C0"/>
    <w:rsid w:val="00A4255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57D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725"/>
    <w:rsid w:val="00B321B9"/>
    <w:rsid w:val="00B3452E"/>
    <w:rsid w:val="00B42462"/>
    <w:rsid w:val="00B556A5"/>
    <w:rsid w:val="00B65B6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4A8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667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D58"/>
    <w:rsid w:val="00D4132C"/>
    <w:rsid w:val="00D44ECF"/>
    <w:rsid w:val="00D51D24"/>
    <w:rsid w:val="00D546F5"/>
    <w:rsid w:val="00D561D0"/>
    <w:rsid w:val="00D62F8B"/>
    <w:rsid w:val="00D7341B"/>
    <w:rsid w:val="00D736CB"/>
    <w:rsid w:val="00D832B7"/>
    <w:rsid w:val="00D91A41"/>
    <w:rsid w:val="00D9615D"/>
    <w:rsid w:val="00DB1CF6"/>
    <w:rsid w:val="00DB2051"/>
    <w:rsid w:val="00DC3C0A"/>
    <w:rsid w:val="00DE0A5F"/>
    <w:rsid w:val="00DE54A3"/>
    <w:rsid w:val="00DF28D8"/>
    <w:rsid w:val="00DF33D0"/>
    <w:rsid w:val="00DF5935"/>
    <w:rsid w:val="00E04C79"/>
    <w:rsid w:val="00E11050"/>
    <w:rsid w:val="00E117FD"/>
    <w:rsid w:val="00E12C86"/>
    <w:rsid w:val="00E2491F"/>
    <w:rsid w:val="00E318DB"/>
    <w:rsid w:val="00E361F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5F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50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0E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46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2367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7C07-1A84-44C4-A09C-D286C5D4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19</cp:revision>
  <cp:lastPrinted>2020-12-03T09:05:00Z</cp:lastPrinted>
  <dcterms:created xsi:type="dcterms:W3CDTF">2022-05-18T08:41:00Z</dcterms:created>
  <dcterms:modified xsi:type="dcterms:W3CDTF">2025-02-24T19:03:00Z</dcterms:modified>
</cp:coreProperties>
</file>