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B99" w:rsidRPr="00ED0B99" w:rsidRDefault="003C0F74" w:rsidP="00ED0B99">
      <w:pPr>
        <w:autoSpaceDE w:val="0"/>
        <w:autoSpaceDN w:val="0"/>
        <w:adjustRightInd w:val="0"/>
        <w:jc w:val="both"/>
        <w:rPr>
          <w:b/>
        </w:rPr>
      </w:pPr>
      <w:bookmarkStart w:id="0" w:name="_GoBack"/>
      <w:bookmarkEnd w:id="0"/>
      <w:r w:rsidRPr="00ED0B99">
        <w:rPr>
          <w:b/>
        </w:rPr>
        <w:t>Příloha obecně závazné vyhláš</w:t>
      </w:r>
      <w:r w:rsidR="00F97E15" w:rsidRPr="00ED0B99">
        <w:rPr>
          <w:b/>
        </w:rPr>
        <w:t>ky</w:t>
      </w:r>
      <w:r w:rsidRPr="00ED0B99">
        <w:rPr>
          <w:b/>
        </w:rPr>
        <w:t xml:space="preserve">, </w:t>
      </w:r>
      <w:r w:rsidR="00ED0B99" w:rsidRPr="00ED0B99">
        <w:rPr>
          <w:b/>
        </w:rPr>
        <w:t>o zákazu užívání návykových látek na vybraných veřejných prostranstvích, o zákazu používání hlučné zábavní pyrotechniky na</w:t>
      </w:r>
      <w:r w:rsidR="00ED0B99">
        <w:rPr>
          <w:b/>
        </w:rPr>
        <w:t> </w:t>
      </w:r>
      <w:r w:rsidR="00ED0B99" w:rsidRPr="00ED0B99">
        <w:rPr>
          <w:b/>
        </w:rPr>
        <w:t>vybraných místech jakož i o stanovení výjimečných případů, kdy doba nočního klidu je vymezena dobou kratší nebo při nichž nemusí být doba nočního klidu dodržována a</w:t>
      </w:r>
      <w:r w:rsidR="00ED0B99">
        <w:rPr>
          <w:b/>
        </w:rPr>
        <w:t> </w:t>
      </w:r>
      <w:r w:rsidR="00ED0B99" w:rsidRPr="00ED0B99">
        <w:rPr>
          <w:b/>
        </w:rPr>
        <w:t>o</w:t>
      </w:r>
      <w:r w:rsidR="00ED0B99">
        <w:rPr>
          <w:b/>
        </w:rPr>
        <w:t> </w:t>
      </w:r>
      <w:r w:rsidR="00ED0B99" w:rsidRPr="00ED0B99">
        <w:rPr>
          <w:b/>
        </w:rPr>
        <w:t>opatřeních ke zlepšení vzhledu veřejné zeleně</w:t>
      </w:r>
    </w:p>
    <w:p w:rsidR="00F97E15" w:rsidRPr="005F3553" w:rsidRDefault="00F97E15" w:rsidP="00ED0B99">
      <w:pPr>
        <w:autoSpaceDE w:val="0"/>
        <w:autoSpaceDN w:val="0"/>
        <w:adjustRightInd w:val="0"/>
        <w:jc w:val="both"/>
        <w:rPr>
          <w:b/>
        </w:rPr>
      </w:pPr>
    </w:p>
    <w:p w:rsidR="003C0F74" w:rsidRPr="00EA5E96" w:rsidRDefault="003C0F74" w:rsidP="003C0F74">
      <w:pPr>
        <w:jc w:val="both"/>
        <w:rPr>
          <w:b/>
          <w:u w:val="single"/>
        </w:rPr>
      </w:pPr>
      <w:r w:rsidRPr="00EA5E96">
        <w:rPr>
          <w:b/>
          <w:u w:val="single"/>
        </w:rPr>
        <w:t xml:space="preserve">Seznam vymezených míst veřejného prostranství, na kterých je zakázáno </w:t>
      </w:r>
      <w:r w:rsidR="00F97E15" w:rsidRPr="00EA5E96">
        <w:rPr>
          <w:b/>
          <w:u w:val="single"/>
        </w:rPr>
        <w:t>užívání</w:t>
      </w:r>
      <w:r w:rsidRPr="00EA5E96">
        <w:rPr>
          <w:b/>
          <w:u w:val="single"/>
        </w:rPr>
        <w:t xml:space="preserve"> </w:t>
      </w:r>
      <w:r w:rsidR="00F97E15" w:rsidRPr="00EA5E96">
        <w:rPr>
          <w:b/>
          <w:u w:val="single"/>
        </w:rPr>
        <w:t>návykových látek podle čl. 1 odst. 3 vyhlášky</w:t>
      </w:r>
      <w:r w:rsidR="0059462C" w:rsidRPr="00EA5E96">
        <w:rPr>
          <w:b/>
          <w:u w:val="single"/>
        </w:rPr>
        <w:t>, včetně zákresů v mapách</w:t>
      </w:r>
      <w:r w:rsidR="007D36E4" w:rsidRPr="00EA5E96">
        <w:rPr>
          <w:b/>
          <w:u w:val="single"/>
        </w:rPr>
        <w:t xml:space="preserve"> (v případě částí pozemků jsou tyto části specifikovány zákresem v mapě)</w:t>
      </w:r>
      <w:r w:rsidRPr="00EA5E96">
        <w:rPr>
          <w:b/>
          <w:u w:val="single"/>
        </w:rPr>
        <w:t>:</w:t>
      </w:r>
    </w:p>
    <w:p w:rsidR="003C0F74" w:rsidRPr="00EA5E96" w:rsidRDefault="00FD5366" w:rsidP="003C0F74">
      <w:pPr>
        <w:jc w:val="both"/>
      </w:pPr>
      <w:r w:rsidRPr="00EA5E96">
        <w:t xml:space="preserve"> </w:t>
      </w:r>
    </w:p>
    <w:p w:rsidR="005F3553" w:rsidRDefault="005F3553" w:rsidP="003E5EB3">
      <w:pPr>
        <w:jc w:val="both"/>
      </w:pPr>
      <w:r w:rsidRPr="00EA5E96">
        <w:rPr>
          <w:b/>
        </w:rPr>
        <w:t xml:space="preserve">Okolí </w:t>
      </w:r>
      <w:r w:rsidR="007D36E4" w:rsidRPr="00EA5E96">
        <w:rPr>
          <w:b/>
        </w:rPr>
        <w:t>základní školy (1. stupeň)</w:t>
      </w:r>
      <w:r w:rsidRPr="00EA5E96">
        <w:rPr>
          <w:b/>
        </w:rPr>
        <w:t xml:space="preserve"> </w:t>
      </w:r>
      <w:r w:rsidR="00513725" w:rsidRPr="00EA5E96">
        <w:rPr>
          <w:b/>
        </w:rPr>
        <w:t xml:space="preserve">- </w:t>
      </w:r>
      <w:r w:rsidRPr="00EA5E96">
        <w:t>p.</w:t>
      </w:r>
      <w:r w:rsidR="003E5EB3" w:rsidRPr="00EA5E96">
        <w:t xml:space="preserve"> </w:t>
      </w:r>
      <w:r w:rsidRPr="00EA5E96">
        <w:t>p.</w:t>
      </w:r>
      <w:r w:rsidR="003E5EB3" w:rsidRPr="00EA5E96">
        <w:t xml:space="preserve"> </w:t>
      </w:r>
      <w:r w:rsidRPr="00EA5E96">
        <w:t>č. 1767/1</w:t>
      </w:r>
      <w:r w:rsidR="00513725" w:rsidRPr="00EA5E96">
        <w:t xml:space="preserve"> a</w:t>
      </w:r>
      <w:r w:rsidRPr="00EA5E96">
        <w:t xml:space="preserve"> p.</w:t>
      </w:r>
      <w:r w:rsidR="007D36E4" w:rsidRPr="00EA5E96">
        <w:t> </w:t>
      </w:r>
      <w:r w:rsidRPr="00EA5E96">
        <w:t>p.</w:t>
      </w:r>
      <w:r w:rsidR="003E5EB3" w:rsidRPr="00EA5E96">
        <w:t xml:space="preserve"> </w:t>
      </w:r>
      <w:r w:rsidRPr="00EA5E96">
        <w:t>č. 1767/2</w:t>
      </w:r>
      <w:r w:rsidR="001134CA" w:rsidRPr="00EA5E96">
        <w:t xml:space="preserve"> </w:t>
      </w:r>
      <w:r w:rsidR="00513725" w:rsidRPr="00EA5E96">
        <w:t>(v obou případech neoplocená část před budovou školy</w:t>
      </w:r>
      <w:r w:rsidR="0059462C" w:rsidRPr="00EA5E96">
        <w:t>) a část st. p. č. 185 (před vchodem)</w:t>
      </w:r>
      <w:r w:rsidR="00513725" w:rsidRPr="00EA5E96">
        <w:t>,</w:t>
      </w:r>
      <w:r w:rsidR="00C80DB3" w:rsidRPr="00EA5E96">
        <w:rPr>
          <w:i/>
          <w:sz w:val="18"/>
        </w:rPr>
        <w:t xml:space="preserve"> </w:t>
      </w:r>
      <w:r w:rsidRPr="00EA5E96">
        <w:t xml:space="preserve">vše v k. ú. Velký Šenov. </w:t>
      </w:r>
    </w:p>
    <w:p w:rsidR="00ED0B99" w:rsidRPr="00EA5E96" w:rsidRDefault="00ED0B99" w:rsidP="003E5EB3">
      <w:pPr>
        <w:jc w:val="both"/>
      </w:pPr>
    </w:p>
    <w:p w:rsidR="003E5EB3" w:rsidRPr="00EA5E96" w:rsidRDefault="001B1BEE" w:rsidP="003E5EB3">
      <w:pPr>
        <w:jc w:val="both"/>
      </w:pPr>
      <w:r>
        <w:rPr>
          <w:b/>
          <w:noProof/>
        </w:rPr>
        <w:drawing>
          <wp:inline distT="0" distB="0" distL="0" distR="0">
            <wp:extent cx="4514850" cy="6534150"/>
            <wp:effectExtent l="0" t="0" r="0" b="0"/>
            <wp:docPr id="2" name="obrázek 2" descr="mapa okolí základní školy (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a okolí základní školy (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7BB" w:rsidRPr="00EA5E96">
        <w:rPr>
          <w:b/>
        </w:rPr>
        <w:br w:type="page"/>
      </w:r>
      <w:r w:rsidR="003E5EB3" w:rsidRPr="00EA5E96">
        <w:rPr>
          <w:b/>
        </w:rPr>
        <w:lastRenderedPageBreak/>
        <w:t>Okolí kostela</w:t>
      </w:r>
      <w:r w:rsidR="003E5EB3" w:rsidRPr="00EA5E96">
        <w:t xml:space="preserve"> – st. p. č. 469, p. p. č. 2517/2, p. p. č. 2568</w:t>
      </w:r>
      <w:r w:rsidR="008307BB" w:rsidRPr="00EA5E96">
        <w:t xml:space="preserve"> (cesta)</w:t>
      </w:r>
      <w:r w:rsidR="003E5EB3" w:rsidRPr="00EA5E96">
        <w:t xml:space="preserve"> a p. p. č. 470/2</w:t>
      </w:r>
      <w:r w:rsidR="008307BB" w:rsidRPr="00EA5E96">
        <w:t xml:space="preserve"> (park)</w:t>
      </w:r>
      <w:r w:rsidR="003E5EB3" w:rsidRPr="00EA5E96">
        <w:t>, vše v k. ú. Velký Šenov.</w:t>
      </w:r>
    </w:p>
    <w:p w:rsidR="00513725" w:rsidRPr="00EA5E96" w:rsidRDefault="00513725" w:rsidP="008604F9">
      <w:pPr>
        <w:jc w:val="both"/>
      </w:pPr>
    </w:p>
    <w:p w:rsidR="007D36E4" w:rsidRPr="00EA5E96" w:rsidRDefault="001B1BEE" w:rsidP="003E5EB3">
      <w:pPr>
        <w:jc w:val="both"/>
      </w:pPr>
      <w:r>
        <w:rPr>
          <w:b/>
          <w:noProof/>
        </w:rPr>
        <w:drawing>
          <wp:inline distT="0" distB="0" distL="0" distR="0">
            <wp:extent cx="5372100" cy="7781925"/>
            <wp:effectExtent l="0" t="0" r="0" b="9525"/>
            <wp:docPr id="3" name="obrázek 3" descr="mapa okolí koste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pa okolí kostel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7BB" w:rsidRPr="00EA5E96">
        <w:rPr>
          <w:b/>
        </w:rPr>
        <w:br w:type="page"/>
      </w:r>
      <w:r w:rsidR="007D36E4" w:rsidRPr="00EA5E96">
        <w:rPr>
          <w:b/>
        </w:rPr>
        <w:lastRenderedPageBreak/>
        <w:t>Okolí hřbitova a smuteční kaple</w:t>
      </w:r>
      <w:r w:rsidR="00FD5366" w:rsidRPr="00EA5E96">
        <w:t xml:space="preserve"> – p. p. č. 1762/5,</w:t>
      </w:r>
      <w:r w:rsidR="008853A5" w:rsidRPr="00EA5E96">
        <w:t xml:space="preserve"> </w:t>
      </w:r>
      <w:r w:rsidR="007D36E4" w:rsidRPr="00EA5E96">
        <w:t>6</w:t>
      </w:r>
      <w:r w:rsidR="00A253AE" w:rsidRPr="00EA5E96">
        <w:t xml:space="preserve"> a 11</w:t>
      </w:r>
      <w:r w:rsidR="007D36E4" w:rsidRPr="00EA5E96">
        <w:t xml:space="preserve"> a p. p. č. 2768/1</w:t>
      </w:r>
      <w:r w:rsidR="0059462C" w:rsidRPr="00EA5E96">
        <w:t xml:space="preserve"> (komunikace)</w:t>
      </w:r>
      <w:r w:rsidR="007D36E4" w:rsidRPr="00EA5E96">
        <w:t>, vše v k. ú. Velký Šenov.</w:t>
      </w:r>
    </w:p>
    <w:p w:rsidR="00AA53D1" w:rsidRPr="00EA5E96" w:rsidRDefault="00AA53D1" w:rsidP="003E5EB3">
      <w:pPr>
        <w:jc w:val="both"/>
      </w:pPr>
    </w:p>
    <w:p w:rsidR="007D36E4" w:rsidRPr="00EA5E96" w:rsidRDefault="001B1BEE" w:rsidP="003E5EB3">
      <w:pPr>
        <w:jc w:val="both"/>
      </w:pPr>
      <w:r>
        <w:rPr>
          <w:noProof/>
        </w:rPr>
        <w:drawing>
          <wp:inline distT="0" distB="0" distL="0" distR="0">
            <wp:extent cx="5657850" cy="7677150"/>
            <wp:effectExtent l="0" t="0" r="0" b="0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7BB" w:rsidRPr="008307BB" w:rsidRDefault="008307BB" w:rsidP="007D36E4">
      <w:pPr>
        <w:jc w:val="both"/>
        <w:rPr>
          <w:b/>
          <w:color w:val="FF0000"/>
          <w:highlight w:val="yellow"/>
        </w:rPr>
      </w:pPr>
    </w:p>
    <w:p w:rsidR="007D36E4" w:rsidRPr="00EA5E96" w:rsidRDefault="008307BB" w:rsidP="007D36E4">
      <w:pPr>
        <w:jc w:val="both"/>
      </w:pPr>
      <w:r w:rsidRPr="00AA53D1">
        <w:rPr>
          <w:b/>
        </w:rPr>
        <w:br w:type="page"/>
      </w:r>
      <w:r w:rsidR="007D36E4" w:rsidRPr="00EA5E96">
        <w:rPr>
          <w:b/>
        </w:rPr>
        <w:lastRenderedPageBreak/>
        <w:t>Okolí zdravotního střediska</w:t>
      </w:r>
      <w:r w:rsidR="007D36E4" w:rsidRPr="00EA5E96">
        <w:t xml:space="preserve"> – </w:t>
      </w:r>
      <w:r w:rsidR="00FD5366" w:rsidRPr="00EA5E96">
        <w:t xml:space="preserve">veřejně přístupná část </w:t>
      </w:r>
      <w:r w:rsidR="007D36E4" w:rsidRPr="00EA5E96">
        <w:t>p. p. č.</w:t>
      </w:r>
      <w:r w:rsidR="004C5319" w:rsidRPr="00EA5E96">
        <w:t xml:space="preserve"> 1728/2</w:t>
      </w:r>
      <w:r w:rsidR="007D36E4" w:rsidRPr="00EA5E96">
        <w:t xml:space="preserve"> v k. ú. Velký Šenov.</w:t>
      </w:r>
      <w:r w:rsidR="00736DCC" w:rsidRPr="00EA5E96">
        <w:t xml:space="preserve"> </w:t>
      </w:r>
      <w:r w:rsidR="00FD5366" w:rsidRPr="00EA5E96">
        <w:t xml:space="preserve"> </w:t>
      </w:r>
    </w:p>
    <w:p w:rsidR="00AA53D1" w:rsidRPr="00EA5E96" w:rsidRDefault="00AA53D1" w:rsidP="007D36E4">
      <w:pPr>
        <w:jc w:val="both"/>
        <w:rPr>
          <w:b/>
        </w:rPr>
      </w:pPr>
    </w:p>
    <w:p w:rsidR="005A76CD" w:rsidRPr="00EA5E96" w:rsidRDefault="001B1BEE" w:rsidP="007D36E4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057775" cy="7315200"/>
            <wp:effectExtent l="0" t="0" r="9525" b="0"/>
            <wp:docPr id="5" name="obrázek 5" descr="mapa okolí zdravotního středi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pa okolí zdravotního středisk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6E4" w:rsidRPr="00EA5E96" w:rsidRDefault="008307BB" w:rsidP="007D36E4">
      <w:pPr>
        <w:jc w:val="both"/>
      </w:pPr>
      <w:r w:rsidRPr="00EA5E96">
        <w:rPr>
          <w:b/>
        </w:rPr>
        <w:br w:type="page"/>
      </w:r>
      <w:r w:rsidR="00835CE5" w:rsidRPr="00EA5E96">
        <w:rPr>
          <w:b/>
        </w:rPr>
        <w:lastRenderedPageBreak/>
        <w:t>Okolí</w:t>
      </w:r>
      <w:r w:rsidR="00AC2189" w:rsidRPr="00EA5E96">
        <w:rPr>
          <w:b/>
        </w:rPr>
        <w:t xml:space="preserve"> </w:t>
      </w:r>
      <w:r w:rsidR="007D36E4" w:rsidRPr="00EA5E96">
        <w:rPr>
          <w:b/>
        </w:rPr>
        <w:t>Městské úřadu Velký Šenov</w:t>
      </w:r>
      <w:r w:rsidR="007D36E4" w:rsidRPr="00EA5E96">
        <w:t xml:space="preserve"> –</w:t>
      </w:r>
      <w:r w:rsidR="00AA53D1" w:rsidRPr="00EA5E96">
        <w:t xml:space="preserve"> </w:t>
      </w:r>
      <w:r w:rsidR="004C5319" w:rsidRPr="00EA5E96">
        <w:t>p. p. č. 1727/11</w:t>
      </w:r>
      <w:r w:rsidR="00AA53D1" w:rsidRPr="00EA5E96">
        <w:t xml:space="preserve"> (zeleň před budovou Městského úřadu Velký Šenov)</w:t>
      </w:r>
      <w:r w:rsidR="00835CE5" w:rsidRPr="00EA5E96">
        <w:t xml:space="preserve"> a</w:t>
      </w:r>
      <w:r w:rsidR="004C5319" w:rsidRPr="00EA5E96">
        <w:t xml:space="preserve"> p. p. č. 1727/2</w:t>
      </w:r>
      <w:r w:rsidR="00AA53D1" w:rsidRPr="00EA5E96">
        <w:t xml:space="preserve"> (park)</w:t>
      </w:r>
      <w:r w:rsidR="004C5319" w:rsidRPr="00EA5E96">
        <w:t xml:space="preserve">, </w:t>
      </w:r>
      <w:r w:rsidR="007D36E4" w:rsidRPr="00EA5E96">
        <w:t>vše v k. ú. Velký Šenov.</w:t>
      </w:r>
    </w:p>
    <w:p w:rsidR="00AA53D1" w:rsidRPr="00EA5E96" w:rsidRDefault="00AA53D1" w:rsidP="007D36E4">
      <w:pPr>
        <w:jc w:val="both"/>
      </w:pPr>
    </w:p>
    <w:p w:rsidR="007D36E4" w:rsidRPr="00EA5E96" w:rsidRDefault="001B1BEE" w:rsidP="005A76CD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057775" cy="7315200"/>
            <wp:effectExtent l="0" t="0" r="9525" b="0"/>
            <wp:docPr id="6" name="obrázek 6" descr="mapa okolí Městského úřadu Velký Šen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pa okolí Městského úřadu Velký Šenov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6E4" w:rsidRPr="00EA5E96" w:rsidRDefault="008307BB" w:rsidP="007D36E4">
      <w:pPr>
        <w:jc w:val="both"/>
      </w:pPr>
      <w:r w:rsidRPr="00EA5E96">
        <w:rPr>
          <w:b/>
        </w:rPr>
        <w:br w:type="page"/>
      </w:r>
      <w:r w:rsidR="007D36E4" w:rsidRPr="00EA5E96">
        <w:rPr>
          <w:b/>
        </w:rPr>
        <w:lastRenderedPageBreak/>
        <w:t>Okolí základní školy (2. stupeň)</w:t>
      </w:r>
      <w:r w:rsidR="007D36E4" w:rsidRPr="00EA5E96">
        <w:t xml:space="preserve"> </w:t>
      </w:r>
      <w:r w:rsidR="007D36E4" w:rsidRPr="00EA5E96">
        <w:rPr>
          <w:b/>
        </w:rPr>
        <w:t xml:space="preserve">a pošty </w:t>
      </w:r>
      <w:r w:rsidR="007D36E4" w:rsidRPr="00EA5E96">
        <w:t xml:space="preserve">– </w:t>
      </w:r>
      <w:r w:rsidR="00835CE5" w:rsidRPr="00EA5E96">
        <w:t>p. p. č. 1713/</w:t>
      </w:r>
      <w:r w:rsidR="004C5319" w:rsidRPr="00EA5E96">
        <w:t>3,</w:t>
      </w:r>
      <w:r w:rsidR="008853A5" w:rsidRPr="00EA5E96">
        <w:t xml:space="preserve"> </w:t>
      </w:r>
      <w:r w:rsidR="00835CE5" w:rsidRPr="00EA5E96">
        <w:t>8</w:t>
      </w:r>
      <w:r w:rsidR="008853A5" w:rsidRPr="00EA5E96">
        <w:t xml:space="preserve"> a </w:t>
      </w:r>
      <w:r w:rsidR="00835CE5" w:rsidRPr="00EA5E96">
        <w:t>9</w:t>
      </w:r>
      <w:r w:rsidR="00FD5366" w:rsidRPr="00EA5E96">
        <w:t xml:space="preserve"> </w:t>
      </w:r>
      <w:r w:rsidR="00835CE5" w:rsidRPr="00EA5E96">
        <w:t>(parkové plochy před vstupem do</w:t>
      </w:r>
      <w:r w:rsidR="008853A5" w:rsidRPr="00EA5E96">
        <w:t> </w:t>
      </w:r>
      <w:r w:rsidR="00835CE5" w:rsidRPr="00EA5E96">
        <w:t>budovy)</w:t>
      </w:r>
      <w:r w:rsidR="00FD5366" w:rsidRPr="00EA5E96">
        <w:t>, p.</w:t>
      </w:r>
      <w:r w:rsidR="008853A5" w:rsidRPr="00EA5E96">
        <w:t xml:space="preserve"> </w:t>
      </w:r>
      <w:r w:rsidR="00FD5366" w:rsidRPr="00EA5E96">
        <w:t>p.</w:t>
      </w:r>
      <w:r w:rsidR="008853A5" w:rsidRPr="00EA5E96">
        <w:t xml:space="preserve"> č. </w:t>
      </w:r>
      <w:r w:rsidR="00A7356A" w:rsidRPr="00EA5E96">
        <w:t>1713/</w:t>
      </w:r>
      <w:r w:rsidR="004C5319" w:rsidRPr="00EA5E96">
        <w:rPr>
          <w:b/>
        </w:rPr>
        <w:t xml:space="preserve">7 </w:t>
      </w:r>
      <w:r w:rsidR="00275388" w:rsidRPr="00EA5E96">
        <w:t>(chodník</w:t>
      </w:r>
      <w:r w:rsidR="00AA53D1" w:rsidRPr="00EA5E96">
        <w:t xml:space="preserve"> a část komunikace</w:t>
      </w:r>
      <w:r w:rsidR="00275388" w:rsidRPr="00EA5E96">
        <w:t xml:space="preserve"> před školou) </w:t>
      </w:r>
      <w:r w:rsidR="004C5319" w:rsidRPr="00EA5E96">
        <w:t>a</w:t>
      </w:r>
      <w:r w:rsidR="004C5319" w:rsidRPr="00EA5E96">
        <w:rPr>
          <w:b/>
        </w:rPr>
        <w:t xml:space="preserve"> </w:t>
      </w:r>
      <w:r w:rsidR="00A7356A" w:rsidRPr="00EA5E96">
        <w:t xml:space="preserve">nezastavěná </w:t>
      </w:r>
      <w:r w:rsidR="004C5319" w:rsidRPr="00EA5E96">
        <w:t>část st. p. č. 422</w:t>
      </w:r>
      <w:r w:rsidR="00AA53D1" w:rsidRPr="00EA5E96">
        <w:t xml:space="preserve"> (okolí Pošty)</w:t>
      </w:r>
      <w:r w:rsidR="004C5319" w:rsidRPr="00EA5E96">
        <w:t>, vše v k.</w:t>
      </w:r>
      <w:r w:rsidR="008853A5" w:rsidRPr="00EA5E96">
        <w:t> </w:t>
      </w:r>
      <w:r w:rsidR="004C5319" w:rsidRPr="00EA5E96">
        <w:t>ú. Velký Šenov.</w:t>
      </w:r>
    </w:p>
    <w:p w:rsidR="008604F9" w:rsidRPr="00EA5E96" w:rsidRDefault="001B1BEE" w:rsidP="007D36E4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057775" cy="7315200"/>
            <wp:effectExtent l="0" t="0" r="9525" b="0"/>
            <wp:docPr id="7" name="obrázek 7" descr="mapa okolí základní školy (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pa okolí základní školy (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319" w:rsidRPr="003A196C" w:rsidRDefault="008307BB" w:rsidP="004C5319">
      <w:pPr>
        <w:jc w:val="both"/>
      </w:pPr>
      <w:r w:rsidRPr="00EA5E96">
        <w:rPr>
          <w:b/>
        </w:rPr>
        <w:br w:type="page"/>
      </w:r>
      <w:r w:rsidR="004C5319" w:rsidRPr="00EA5E96">
        <w:rPr>
          <w:b/>
        </w:rPr>
        <w:lastRenderedPageBreak/>
        <w:t>Nám</w:t>
      </w:r>
      <w:r w:rsidR="004C5319" w:rsidRPr="00AA53D1">
        <w:rPr>
          <w:b/>
        </w:rPr>
        <w:t xml:space="preserve">ěstí a jeho okolí </w:t>
      </w:r>
      <w:r w:rsidR="004C5319" w:rsidRPr="00AA53D1">
        <w:t>– p. p. č. 479, p. p. č. 476/1</w:t>
      </w:r>
      <w:r w:rsidR="004C5319" w:rsidRPr="003A196C">
        <w:t xml:space="preserve">, p. p. č. 476/2, p. p. č. 2575/1 a 2, </w:t>
      </w:r>
      <w:r w:rsidR="00275388" w:rsidRPr="003A196C">
        <w:t>2793/2</w:t>
      </w:r>
      <w:r w:rsidR="00AA53D1" w:rsidRPr="003A196C">
        <w:t xml:space="preserve"> (chodník)</w:t>
      </w:r>
      <w:r w:rsidR="008853A5" w:rsidRPr="003A196C">
        <w:t>,</w:t>
      </w:r>
      <w:r w:rsidR="00275388" w:rsidRPr="003A196C">
        <w:t xml:space="preserve"> veřejně přístupná část p.</w:t>
      </w:r>
      <w:r w:rsidR="008853A5" w:rsidRPr="003A196C">
        <w:t xml:space="preserve"> </w:t>
      </w:r>
      <w:r w:rsidR="00275388" w:rsidRPr="003A196C">
        <w:t>p.</w:t>
      </w:r>
      <w:r w:rsidR="008853A5" w:rsidRPr="003A196C">
        <w:t xml:space="preserve"> č. </w:t>
      </w:r>
      <w:r w:rsidR="00275388" w:rsidRPr="003A196C">
        <w:t>481/7</w:t>
      </w:r>
      <w:r w:rsidR="00107962" w:rsidRPr="003A196C">
        <w:t xml:space="preserve"> (</w:t>
      </w:r>
      <w:r w:rsidR="003746C1" w:rsidRPr="003A196C">
        <w:t xml:space="preserve">u </w:t>
      </w:r>
      <w:r w:rsidR="00107962" w:rsidRPr="003A196C">
        <w:t>večerk</w:t>
      </w:r>
      <w:r w:rsidR="003746C1" w:rsidRPr="003A196C">
        <w:t>y</w:t>
      </w:r>
      <w:r w:rsidR="00107962" w:rsidRPr="003A196C">
        <w:t xml:space="preserve"> na náměstí)</w:t>
      </w:r>
      <w:r w:rsidR="008853A5" w:rsidRPr="003A196C">
        <w:t>,</w:t>
      </w:r>
      <w:r w:rsidR="00275388" w:rsidRPr="003A196C">
        <w:t xml:space="preserve"> </w:t>
      </w:r>
      <w:r w:rsidR="004C5319" w:rsidRPr="003A196C">
        <w:t>vše v k. ú. Velký Šenov.</w:t>
      </w:r>
    </w:p>
    <w:p w:rsidR="008307BB" w:rsidRPr="00EA5E96" w:rsidRDefault="008307BB" w:rsidP="004C5319">
      <w:pPr>
        <w:jc w:val="both"/>
      </w:pPr>
    </w:p>
    <w:p w:rsidR="004C5319" w:rsidRPr="00EA5E96" w:rsidRDefault="001B1BEE" w:rsidP="004C5319">
      <w:pPr>
        <w:jc w:val="both"/>
        <w:rPr>
          <w:b/>
        </w:rPr>
      </w:pPr>
      <w:r>
        <w:rPr>
          <w:noProof/>
        </w:rPr>
        <w:drawing>
          <wp:inline distT="0" distB="0" distL="0" distR="0">
            <wp:extent cx="5657850" cy="783907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BA0" w:rsidRPr="008307BB" w:rsidRDefault="009A2BA0" w:rsidP="009A2BA0">
      <w:pPr>
        <w:jc w:val="both"/>
        <w:rPr>
          <w:b/>
          <w:color w:val="FF0000"/>
          <w:highlight w:val="yellow"/>
        </w:rPr>
      </w:pPr>
    </w:p>
    <w:p w:rsidR="004C5319" w:rsidRPr="00EA5E96" w:rsidRDefault="008307BB" w:rsidP="004C5319">
      <w:pPr>
        <w:jc w:val="both"/>
      </w:pPr>
      <w:r w:rsidRPr="008307BB">
        <w:rPr>
          <w:b/>
          <w:highlight w:val="yellow"/>
        </w:rPr>
        <w:br w:type="page"/>
      </w:r>
      <w:r w:rsidR="004C5319" w:rsidRPr="009A2BA0">
        <w:rPr>
          <w:b/>
        </w:rPr>
        <w:lastRenderedPageBreak/>
        <w:t xml:space="preserve">Prostor před nákupním střediskem </w:t>
      </w:r>
      <w:r w:rsidR="004C5319" w:rsidRPr="009A2BA0">
        <w:t xml:space="preserve">– část p. p. č. 471/2, p. p. č. 471/3, 4 a 6, vše v k. ú. </w:t>
      </w:r>
      <w:r w:rsidR="004C5319" w:rsidRPr="00EA5E96">
        <w:t>Velký Šenov.</w:t>
      </w:r>
    </w:p>
    <w:p w:rsidR="004C5319" w:rsidRPr="00EA5E96" w:rsidRDefault="001B1BEE" w:rsidP="004C5319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048250" cy="7315200"/>
            <wp:effectExtent l="0" t="0" r="0" b="0"/>
            <wp:docPr id="9" name="obrázek 9" descr="mapa prostor před nákupním středisk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pa prostor před nákupním střediske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6E4" w:rsidRPr="00EA5E96" w:rsidRDefault="008307BB" w:rsidP="007D36E4">
      <w:pPr>
        <w:jc w:val="both"/>
      </w:pPr>
      <w:r w:rsidRPr="00EA5E96">
        <w:rPr>
          <w:b/>
        </w:rPr>
        <w:br w:type="page"/>
      </w:r>
      <w:r w:rsidR="007D36E4" w:rsidRPr="00EA5E96">
        <w:rPr>
          <w:b/>
        </w:rPr>
        <w:lastRenderedPageBreak/>
        <w:t xml:space="preserve">Okolí </w:t>
      </w:r>
      <w:r w:rsidR="00513725" w:rsidRPr="00EA5E96">
        <w:rPr>
          <w:b/>
        </w:rPr>
        <w:t>p</w:t>
      </w:r>
      <w:r w:rsidR="00452E95" w:rsidRPr="00EA5E96">
        <w:rPr>
          <w:b/>
        </w:rPr>
        <w:t>ark</w:t>
      </w:r>
      <w:r w:rsidR="00513725" w:rsidRPr="00EA5E96">
        <w:rPr>
          <w:b/>
        </w:rPr>
        <w:t>u</w:t>
      </w:r>
      <w:r w:rsidR="00452E95" w:rsidRPr="00EA5E96">
        <w:rPr>
          <w:b/>
        </w:rPr>
        <w:t xml:space="preserve"> u </w:t>
      </w:r>
      <w:r w:rsidR="007D36E4" w:rsidRPr="00EA5E96">
        <w:rPr>
          <w:b/>
        </w:rPr>
        <w:t xml:space="preserve">kulturního centra </w:t>
      </w:r>
      <w:r w:rsidR="007D36E4" w:rsidRPr="00EA5E96">
        <w:t xml:space="preserve">– p. p. č. </w:t>
      </w:r>
      <w:r w:rsidR="004C5319" w:rsidRPr="00EA5E96">
        <w:t>505/1, p. p. č. 506/1</w:t>
      </w:r>
      <w:r w:rsidR="007D36E4" w:rsidRPr="00EA5E96">
        <w:t xml:space="preserve">, </w:t>
      </w:r>
      <w:r w:rsidR="00197B56" w:rsidRPr="00EA5E96">
        <w:t>východní část p.</w:t>
      </w:r>
      <w:r w:rsidR="00513725" w:rsidRPr="00EA5E96">
        <w:t xml:space="preserve"> </w:t>
      </w:r>
      <w:r w:rsidR="00197B56" w:rsidRPr="00EA5E96">
        <w:t>p. č. 505/8 hraničící se st. parcelou č.</w:t>
      </w:r>
      <w:r w:rsidR="008853A5" w:rsidRPr="00EA5E96">
        <w:t xml:space="preserve"> </w:t>
      </w:r>
      <w:r w:rsidR="00197B56" w:rsidRPr="00EA5E96">
        <w:t xml:space="preserve">734, </w:t>
      </w:r>
      <w:r w:rsidR="007D36E4" w:rsidRPr="00EA5E96">
        <w:t>vše v</w:t>
      </w:r>
      <w:r w:rsidR="004C5319" w:rsidRPr="00EA5E96">
        <w:t> </w:t>
      </w:r>
      <w:r w:rsidR="007D36E4" w:rsidRPr="00EA5E96">
        <w:t>k.</w:t>
      </w:r>
      <w:r w:rsidR="004C5319" w:rsidRPr="00EA5E96">
        <w:t> </w:t>
      </w:r>
      <w:r w:rsidR="007D36E4" w:rsidRPr="00EA5E96">
        <w:t>ú.</w:t>
      </w:r>
      <w:r w:rsidR="004C5319" w:rsidRPr="00EA5E96">
        <w:t> </w:t>
      </w:r>
      <w:r w:rsidR="007D36E4" w:rsidRPr="00EA5E96">
        <w:t>Velký Šenov.</w:t>
      </w:r>
    </w:p>
    <w:p w:rsidR="007D36E4" w:rsidRDefault="001B1BEE" w:rsidP="005A76CD">
      <w:pPr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5048250" cy="7315200"/>
            <wp:effectExtent l="0" t="0" r="0" b="0"/>
            <wp:docPr id="10" name="obrázek 10" descr="mapa okolí parku a kulturního cen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pa okolí parku a kulturního centr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6E4" w:rsidRPr="00A253AE" w:rsidRDefault="007D36E4" w:rsidP="005A76CD">
      <w:pPr>
        <w:jc w:val="both"/>
      </w:pPr>
    </w:p>
    <w:sectPr w:rsidR="007D36E4" w:rsidRPr="00A253AE" w:rsidSect="004C531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FA6" w:rsidRDefault="003A2FA6">
      <w:r>
        <w:separator/>
      </w:r>
    </w:p>
  </w:endnote>
  <w:endnote w:type="continuationSeparator" w:id="0">
    <w:p w:rsidR="003A2FA6" w:rsidRDefault="003A2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FA6" w:rsidRDefault="003A2FA6">
      <w:r>
        <w:separator/>
      </w:r>
    </w:p>
  </w:footnote>
  <w:footnote w:type="continuationSeparator" w:id="0">
    <w:p w:rsidR="003A2FA6" w:rsidRDefault="003A2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A2C47"/>
    <w:multiLevelType w:val="hybridMultilevel"/>
    <w:tmpl w:val="9AB48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8767E6"/>
    <w:multiLevelType w:val="hybridMultilevel"/>
    <w:tmpl w:val="05CEF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647"/>
        </w:tabs>
        <w:ind w:left="647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6011D"/>
    <w:multiLevelType w:val="hybridMultilevel"/>
    <w:tmpl w:val="F508EBB0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4274D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8E20A1"/>
    <w:multiLevelType w:val="hybridMultilevel"/>
    <w:tmpl w:val="34AE88FE"/>
    <w:lvl w:ilvl="0" w:tplc="E6AE273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F475CE"/>
    <w:multiLevelType w:val="hybridMultilevel"/>
    <w:tmpl w:val="E9144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D6D26"/>
    <w:multiLevelType w:val="hybridMultilevel"/>
    <w:tmpl w:val="6048370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0B198D"/>
    <w:multiLevelType w:val="hybridMultilevel"/>
    <w:tmpl w:val="9024287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715B2"/>
    <w:multiLevelType w:val="hybridMultilevel"/>
    <w:tmpl w:val="13A26FE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BE530E">
      <w:start w:val="1"/>
      <w:numFmt w:val="lowerLetter"/>
      <w:lvlText w:val="%2)"/>
      <w:lvlJc w:val="left"/>
      <w:pPr>
        <w:tabs>
          <w:tab w:val="num" w:pos="924"/>
        </w:tabs>
        <w:ind w:left="924" w:hanging="357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8C6478"/>
    <w:multiLevelType w:val="hybridMultilevel"/>
    <w:tmpl w:val="5616F31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B5C91"/>
    <w:multiLevelType w:val="hybridMultilevel"/>
    <w:tmpl w:val="DF7668D6"/>
    <w:lvl w:ilvl="0" w:tplc="A7E0E2D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BC6F552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775D66"/>
    <w:multiLevelType w:val="hybridMultilevel"/>
    <w:tmpl w:val="4D0C384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83321F"/>
    <w:multiLevelType w:val="hybridMultilevel"/>
    <w:tmpl w:val="3CACE5AC"/>
    <w:lvl w:ilvl="0" w:tplc="C82CEB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64522"/>
    <w:multiLevelType w:val="hybridMultilevel"/>
    <w:tmpl w:val="35FC68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3E241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AB704B"/>
    <w:multiLevelType w:val="hybridMultilevel"/>
    <w:tmpl w:val="07F46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43BEC"/>
    <w:multiLevelType w:val="hybridMultilevel"/>
    <w:tmpl w:val="84B6D2A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BF0FF6"/>
    <w:multiLevelType w:val="hybridMultilevel"/>
    <w:tmpl w:val="14B837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 w15:restartNumberingAfterBreak="0">
    <w:nsid w:val="66F93BB2"/>
    <w:multiLevelType w:val="hybridMultilevel"/>
    <w:tmpl w:val="4986F4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12FF1"/>
    <w:multiLevelType w:val="hybridMultilevel"/>
    <w:tmpl w:val="D842D7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B94B2F"/>
    <w:multiLevelType w:val="hybridMultilevel"/>
    <w:tmpl w:val="005C074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341FE7"/>
    <w:multiLevelType w:val="hybridMultilevel"/>
    <w:tmpl w:val="73AE33F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4B690B"/>
    <w:multiLevelType w:val="hybridMultilevel"/>
    <w:tmpl w:val="4DE828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19"/>
  </w:num>
  <w:num w:numId="3">
    <w:abstractNumId w:val="17"/>
  </w:num>
  <w:num w:numId="4">
    <w:abstractNumId w:val="32"/>
  </w:num>
  <w:num w:numId="5">
    <w:abstractNumId w:val="4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4"/>
  </w:num>
  <w:num w:numId="9">
    <w:abstractNumId w:val="37"/>
  </w:num>
  <w:num w:numId="10">
    <w:abstractNumId w:val="30"/>
  </w:num>
  <w:num w:numId="11">
    <w:abstractNumId w:val="39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7"/>
  </w:num>
  <w:num w:numId="17">
    <w:abstractNumId w:val="20"/>
  </w:num>
  <w:num w:numId="18">
    <w:abstractNumId w:val="25"/>
  </w:num>
  <w:num w:numId="19">
    <w:abstractNumId w:val="6"/>
  </w:num>
  <w:num w:numId="20">
    <w:abstractNumId w:val="16"/>
  </w:num>
  <w:num w:numId="21">
    <w:abstractNumId w:val="38"/>
  </w:num>
  <w:num w:numId="22">
    <w:abstractNumId w:val="22"/>
  </w:num>
  <w:num w:numId="23">
    <w:abstractNumId w:val="35"/>
  </w:num>
  <w:num w:numId="24">
    <w:abstractNumId w:val="24"/>
  </w:num>
  <w:num w:numId="25">
    <w:abstractNumId w:val="23"/>
  </w:num>
  <w:num w:numId="26">
    <w:abstractNumId w:val="5"/>
  </w:num>
  <w:num w:numId="27">
    <w:abstractNumId w:val="26"/>
  </w:num>
  <w:num w:numId="28">
    <w:abstractNumId w:val="12"/>
  </w:num>
  <w:num w:numId="29">
    <w:abstractNumId w:val="29"/>
  </w:num>
  <w:num w:numId="30">
    <w:abstractNumId w:val="13"/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2"/>
  </w:num>
  <w:num w:numId="34">
    <w:abstractNumId w:val="40"/>
  </w:num>
  <w:num w:numId="35">
    <w:abstractNumId w:val="34"/>
  </w:num>
  <w:num w:numId="36">
    <w:abstractNumId w:val="15"/>
  </w:num>
  <w:num w:numId="37">
    <w:abstractNumId w:val="33"/>
  </w:num>
  <w:num w:numId="38">
    <w:abstractNumId w:val="9"/>
  </w:num>
  <w:num w:numId="39">
    <w:abstractNumId w:val="21"/>
  </w:num>
  <w:num w:numId="40">
    <w:abstractNumId w:val="28"/>
  </w:num>
  <w:num w:numId="41">
    <w:abstractNumId w:val="18"/>
  </w:num>
  <w:num w:numId="42">
    <w:abstractNumId w:val="36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70"/>
    <w:rsid w:val="00020B26"/>
    <w:rsid w:val="000429CE"/>
    <w:rsid w:val="000479B5"/>
    <w:rsid w:val="0006461A"/>
    <w:rsid w:val="000777A9"/>
    <w:rsid w:val="000804DD"/>
    <w:rsid w:val="0008567C"/>
    <w:rsid w:val="000A0D4B"/>
    <w:rsid w:val="000B15A6"/>
    <w:rsid w:val="000D37A3"/>
    <w:rsid w:val="000D3F88"/>
    <w:rsid w:val="000D4198"/>
    <w:rsid w:val="000D769D"/>
    <w:rsid w:val="00100573"/>
    <w:rsid w:val="00100F78"/>
    <w:rsid w:val="0010625B"/>
    <w:rsid w:val="00107962"/>
    <w:rsid w:val="001134CA"/>
    <w:rsid w:val="00125A94"/>
    <w:rsid w:val="0013120F"/>
    <w:rsid w:val="00137286"/>
    <w:rsid w:val="001376F0"/>
    <w:rsid w:val="0015047B"/>
    <w:rsid w:val="001506FA"/>
    <w:rsid w:val="00152AF6"/>
    <w:rsid w:val="00157FB2"/>
    <w:rsid w:val="00170DC8"/>
    <w:rsid w:val="001768D6"/>
    <w:rsid w:val="00192B00"/>
    <w:rsid w:val="00197B56"/>
    <w:rsid w:val="001A118C"/>
    <w:rsid w:val="001A1E91"/>
    <w:rsid w:val="001A2450"/>
    <w:rsid w:val="001B1BEE"/>
    <w:rsid w:val="001B1CB3"/>
    <w:rsid w:val="001B560F"/>
    <w:rsid w:val="001C1C69"/>
    <w:rsid w:val="001C433F"/>
    <w:rsid w:val="001C72C0"/>
    <w:rsid w:val="001C7632"/>
    <w:rsid w:val="001D559A"/>
    <w:rsid w:val="001E214E"/>
    <w:rsid w:val="001F5B5B"/>
    <w:rsid w:val="0020539D"/>
    <w:rsid w:val="0021535F"/>
    <w:rsid w:val="002157AB"/>
    <w:rsid w:val="00225090"/>
    <w:rsid w:val="00232C99"/>
    <w:rsid w:val="00242DB4"/>
    <w:rsid w:val="00260293"/>
    <w:rsid w:val="00275388"/>
    <w:rsid w:val="00281266"/>
    <w:rsid w:val="00297D27"/>
    <w:rsid w:val="002A29E9"/>
    <w:rsid w:val="002B4D33"/>
    <w:rsid w:val="002C7D53"/>
    <w:rsid w:val="002D4532"/>
    <w:rsid w:val="002E2A39"/>
    <w:rsid w:val="002E47CB"/>
    <w:rsid w:val="00306A4C"/>
    <w:rsid w:val="00310432"/>
    <w:rsid w:val="0032003E"/>
    <w:rsid w:val="003536A4"/>
    <w:rsid w:val="00354D5D"/>
    <w:rsid w:val="003746C1"/>
    <w:rsid w:val="00383691"/>
    <w:rsid w:val="003A196C"/>
    <w:rsid w:val="003A2FA6"/>
    <w:rsid w:val="003C0F74"/>
    <w:rsid w:val="003C198E"/>
    <w:rsid w:val="003C3D12"/>
    <w:rsid w:val="003D42DD"/>
    <w:rsid w:val="003E5EB3"/>
    <w:rsid w:val="003F2034"/>
    <w:rsid w:val="00407233"/>
    <w:rsid w:val="00421C51"/>
    <w:rsid w:val="004430B6"/>
    <w:rsid w:val="00452E95"/>
    <w:rsid w:val="004550D6"/>
    <w:rsid w:val="004639C3"/>
    <w:rsid w:val="004717AB"/>
    <w:rsid w:val="00476676"/>
    <w:rsid w:val="004802D6"/>
    <w:rsid w:val="00494ED1"/>
    <w:rsid w:val="00497DAF"/>
    <w:rsid w:val="004B092C"/>
    <w:rsid w:val="004B5268"/>
    <w:rsid w:val="004C11AE"/>
    <w:rsid w:val="004C1AD6"/>
    <w:rsid w:val="004C5319"/>
    <w:rsid w:val="004D0F7C"/>
    <w:rsid w:val="004D27C2"/>
    <w:rsid w:val="004E5A66"/>
    <w:rsid w:val="004F0A9B"/>
    <w:rsid w:val="004F468E"/>
    <w:rsid w:val="00513725"/>
    <w:rsid w:val="0051662D"/>
    <w:rsid w:val="00520DFF"/>
    <w:rsid w:val="00523158"/>
    <w:rsid w:val="00530F86"/>
    <w:rsid w:val="005646DF"/>
    <w:rsid w:val="0056561B"/>
    <w:rsid w:val="005748E2"/>
    <w:rsid w:val="00591577"/>
    <w:rsid w:val="0059462C"/>
    <w:rsid w:val="005A2D12"/>
    <w:rsid w:val="005A76CD"/>
    <w:rsid w:val="005B4E5F"/>
    <w:rsid w:val="005C349C"/>
    <w:rsid w:val="005D1BCD"/>
    <w:rsid w:val="005D1C7C"/>
    <w:rsid w:val="005E6BF3"/>
    <w:rsid w:val="005F3553"/>
    <w:rsid w:val="005F58D0"/>
    <w:rsid w:val="00605898"/>
    <w:rsid w:val="00605EAD"/>
    <w:rsid w:val="006073C5"/>
    <w:rsid w:val="0061257E"/>
    <w:rsid w:val="006174AA"/>
    <w:rsid w:val="0062167B"/>
    <w:rsid w:val="00625AF9"/>
    <w:rsid w:val="00631A5D"/>
    <w:rsid w:val="00654AD7"/>
    <w:rsid w:val="00683FB8"/>
    <w:rsid w:val="006A447D"/>
    <w:rsid w:val="006A6C60"/>
    <w:rsid w:val="006B290F"/>
    <w:rsid w:val="006B2DE0"/>
    <w:rsid w:val="006D795F"/>
    <w:rsid w:val="006F0A2E"/>
    <w:rsid w:val="006F39AC"/>
    <w:rsid w:val="006F6CDF"/>
    <w:rsid w:val="00700EA8"/>
    <w:rsid w:val="00701570"/>
    <w:rsid w:val="00736DCC"/>
    <w:rsid w:val="0074777B"/>
    <w:rsid w:val="007510E7"/>
    <w:rsid w:val="00753BC0"/>
    <w:rsid w:val="007544AD"/>
    <w:rsid w:val="007679EF"/>
    <w:rsid w:val="0079561D"/>
    <w:rsid w:val="007C5AB5"/>
    <w:rsid w:val="007D36E4"/>
    <w:rsid w:val="00800070"/>
    <w:rsid w:val="00801A20"/>
    <w:rsid w:val="00812B3E"/>
    <w:rsid w:val="00823C35"/>
    <w:rsid w:val="00825E97"/>
    <w:rsid w:val="008307BB"/>
    <w:rsid w:val="00835CE5"/>
    <w:rsid w:val="008400E4"/>
    <w:rsid w:val="008604F9"/>
    <w:rsid w:val="0088426B"/>
    <w:rsid w:val="008853A5"/>
    <w:rsid w:val="008A47E6"/>
    <w:rsid w:val="008A69C6"/>
    <w:rsid w:val="008B2126"/>
    <w:rsid w:val="008B3250"/>
    <w:rsid w:val="008C1679"/>
    <w:rsid w:val="008C734D"/>
    <w:rsid w:val="008D4E3C"/>
    <w:rsid w:val="008F5C44"/>
    <w:rsid w:val="008F6178"/>
    <w:rsid w:val="00905A8E"/>
    <w:rsid w:val="00931D04"/>
    <w:rsid w:val="00931FE5"/>
    <w:rsid w:val="0093435E"/>
    <w:rsid w:val="00936D23"/>
    <w:rsid w:val="00944DB4"/>
    <w:rsid w:val="0096131A"/>
    <w:rsid w:val="00967DD8"/>
    <w:rsid w:val="00970E1C"/>
    <w:rsid w:val="00985515"/>
    <w:rsid w:val="009872C0"/>
    <w:rsid w:val="0099723A"/>
    <w:rsid w:val="009A2BA0"/>
    <w:rsid w:val="009B27C6"/>
    <w:rsid w:val="009C7D70"/>
    <w:rsid w:val="009D7C00"/>
    <w:rsid w:val="009E0B1D"/>
    <w:rsid w:val="009E2139"/>
    <w:rsid w:val="009E4A14"/>
    <w:rsid w:val="009E69B3"/>
    <w:rsid w:val="00A103B6"/>
    <w:rsid w:val="00A12713"/>
    <w:rsid w:val="00A129F9"/>
    <w:rsid w:val="00A14D4E"/>
    <w:rsid w:val="00A16CB9"/>
    <w:rsid w:val="00A253AE"/>
    <w:rsid w:val="00A300B0"/>
    <w:rsid w:val="00A33F7F"/>
    <w:rsid w:val="00A34883"/>
    <w:rsid w:val="00A477D8"/>
    <w:rsid w:val="00A526E3"/>
    <w:rsid w:val="00A54DDE"/>
    <w:rsid w:val="00A5779B"/>
    <w:rsid w:val="00A733CB"/>
    <w:rsid w:val="00A7356A"/>
    <w:rsid w:val="00A80C99"/>
    <w:rsid w:val="00A80FCD"/>
    <w:rsid w:val="00A908D1"/>
    <w:rsid w:val="00A96B91"/>
    <w:rsid w:val="00AA425B"/>
    <w:rsid w:val="00AA53D1"/>
    <w:rsid w:val="00AA7D8D"/>
    <w:rsid w:val="00AC2189"/>
    <w:rsid w:val="00AC3749"/>
    <w:rsid w:val="00AD757E"/>
    <w:rsid w:val="00AE4D92"/>
    <w:rsid w:val="00AF2AC5"/>
    <w:rsid w:val="00B119D3"/>
    <w:rsid w:val="00B1534E"/>
    <w:rsid w:val="00B2405D"/>
    <w:rsid w:val="00B26F37"/>
    <w:rsid w:val="00B3694D"/>
    <w:rsid w:val="00B42A7D"/>
    <w:rsid w:val="00B700C2"/>
    <w:rsid w:val="00B715B1"/>
    <w:rsid w:val="00B84619"/>
    <w:rsid w:val="00B85F1B"/>
    <w:rsid w:val="00B97DC6"/>
    <w:rsid w:val="00BB0432"/>
    <w:rsid w:val="00BC69EA"/>
    <w:rsid w:val="00BE2A4B"/>
    <w:rsid w:val="00BE5319"/>
    <w:rsid w:val="00C211B3"/>
    <w:rsid w:val="00C22228"/>
    <w:rsid w:val="00C4389A"/>
    <w:rsid w:val="00C455C0"/>
    <w:rsid w:val="00C47753"/>
    <w:rsid w:val="00C47B81"/>
    <w:rsid w:val="00C562C6"/>
    <w:rsid w:val="00C80DB3"/>
    <w:rsid w:val="00C91A8F"/>
    <w:rsid w:val="00CA168D"/>
    <w:rsid w:val="00CB35FA"/>
    <w:rsid w:val="00CD42E9"/>
    <w:rsid w:val="00CD48E0"/>
    <w:rsid w:val="00CD6C53"/>
    <w:rsid w:val="00CE0D24"/>
    <w:rsid w:val="00CF73E0"/>
    <w:rsid w:val="00D00CFE"/>
    <w:rsid w:val="00D0357E"/>
    <w:rsid w:val="00D161AB"/>
    <w:rsid w:val="00D17E5D"/>
    <w:rsid w:val="00D23C9E"/>
    <w:rsid w:val="00D23DB6"/>
    <w:rsid w:val="00D27C0D"/>
    <w:rsid w:val="00D30EC7"/>
    <w:rsid w:val="00D31831"/>
    <w:rsid w:val="00D400A7"/>
    <w:rsid w:val="00D465FB"/>
    <w:rsid w:val="00D5769A"/>
    <w:rsid w:val="00D66F2C"/>
    <w:rsid w:val="00D82EF8"/>
    <w:rsid w:val="00D875D7"/>
    <w:rsid w:val="00D958FF"/>
    <w:rsid w:val="00DA33FA"/>
    <w:rsid w:val="00DB13BA"/>
    <w:rsid w:val="00DB6C3F"/>
    <w:rsid w:val="00DB7893"/>
    <w:rsid w:val="00DC20A8"/>
    <w:rsid w:val="00DC3B50"/>
    <w:rsid w:val="00DC5B11"/>
    <w:rsid w:val="00DD50FD"/>
    <w:rsid w:val="00DE175A"/>
    <w:rsid w:val="00DE63BA"/>
    <w:rsid w:val="00DE67A7"/>
    <w:rsid w:val="00DE7125"/>
    <w:rsid w:val="00DF2988"/>
    <w:rsid w:val="00DF61CA"/>
    <w:rsid w:val="00E22566"/>
    <w:rsid w:val="00E23A87"/>
    <w:rsid w:val="00E34962"/>
    <w:rsid w:val="00E55BB8"/>
    <w:rsid w:val="00E57ACC"/>
    <w:rsid w:val="00E63554"/>
    <w:rsid w:val="00E67F48"/>
    <w:rsid w:val="00E705F4"/>
    <w:rsid w:val="00E933CA"/>
    <w:rsid w:val="00EA5381"/>
    <w:rsid w:val="00EA5E96"/>
    <w:rsid w:val="00EB557D"/>
    <w:rsid w:val="00EB5A86"/>
    <w:rsid w:val="00EC0162"/>
    <w:rsid w:val="00EC78F2"/>
    <w:rsid w:val="00ED0B99"/>
    <w:rsid w:val="00EE0EEA"/>
    <w:rsid w:val="00F008DB"/>
    <w:rsid w:val="00F070EF"/>
    <w:rsid w:val="00F11A30"/>
    <w:rsid w:val="00F3240A"/>
    <w:rsid w:val="00F355DE"/>
    <w:rsid w:val="00F60FD1"/>
    <w:rsid w:val="00F65495"/>
    <w:rsid w:val="00F720DD"/>
    <w:rsid w:val="00F80993"/>
    <w:rsid w:val="00F97E15"/>
    <w:rsid w:val="00FA7DA5"/>
    <w:rsid w:val="00FB44CC"/>
    <w:rsid w:val="00FD124F"/>
    <w:rsid w:val="00FD5366"/>
    <w:rsid w:val="00FD7E3D"/>
    <w:rsid w:val="00FF4952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21F4E-AEA2-41CC-A907-6E68AA98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16C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Bezmezer">
    <w:name w:val="No Spacing"/>
    <w:qFormat/>
    <w:rsid w:val="003C0F74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qFormat/>
    <w:rsid w:val="003C0F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3Char">
    <w:name w:val="Základní text 3 Char"/>
    <w:link w:val="Zkladntext3"/>
    <w:rsid w:val="00B3694D"/>
    <w:rPr>
      <w:bCs/>
      <w:sz w:val="24"/>
    </w:rPr>
  </w:style>
  <w:style w:type="character" w:customStyle="1" w:styleId="Nadpis1Char">
    <w:name w:val="Nadpis 1 Char"/>
    <w:link w:val="Nadpis1"/>
    <w:rsid w:val="00A16CB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DED31BA3-281C-4E3F-AB05-2ADF243BB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1977</CharactersWithSpaces>
  <SharedDoc>false</SharedDoc>
  <HLinks>
    <vt:vector size="12" baseType="variant">
      <vt:variant>
        <vt:i4>7929968</vt:i4>
      </vt:variant>
      <vt:variant>
        <vt:i4>3</vt:i4>
      </vt:variant>
      <vt:variant>
        <vt:i4>0</vt:i4>
      </vt:variant>
      <vt:variant>
        <vt:i4>5</vt:i4>
      </vt:variant>
      <vt:variant>
        <vt:lpwstr>https://cs.wikipedia.org/wiki/Tr%C3%A1vn%C3%ADk</vt:lpwstr>
      </vt:variant>
      <vt:variant>
        <vt:lpwstr/>
      </vt:variant>
      <vt:variant>
        <vt:i4>8257573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https://cs.wikipedia.org/w/index.php?title=Pokos&amp;action=edit&amp;redlink=1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Eduard Žďánský</cp:lastModifiedBy>
  <cp:revision>2</cp:revision>
  <cp:lastPrinted>2023-01-26T10:27:00Z</cp:lastPrinted>
  <dcterms:created xsi:type="dcterms:W3CDTF">2023-04-12T14:14:00Z</dcterms:created>
  <dcterms:modified xsi:type="dcterms:W3CDTF">2023-04-12T14:14:00Z</dcterms:modified>
</cp:coreProperties>
</file>