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390469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F4C77">
        <w:rPr>
          <w:rFonts w:ascii="Arial" w:hAnsi="Arial" w:cs="Arial"/>
          <w:b/>
        </w:rPr>
        <w:t>Svésedlice</w:t>
      </w:r>
    </w:p>
    <w:p w14:paraId="42667FD4" w14:textId="3DCCF5E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F4C77">
        <w:rPr>
          <w:rFonts w:ascii="Arial" w:hAnsi="Arial" w:cs="Arial"/>
          <w:b/>
        </w:rPr>
        <w:t>Svésedlice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9FD7A0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F4C77">
        <w:rPr>
          <w:rFonts w:ascii="Arial" w:hAnsi="Arial" w:cs="Arial"/>
          <w:b/>
        </w:rPr>
        <w:t>Svésedlice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C24365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F4C77">
        <w:rPr>
          <w:rFonts w:ascii="Arial" w:hAnsi="Arial" w:cs="Arial"/>
          <w:sz w:val="22"/>
          <w:szCs w:val="22"/>
        </w:rPr>
        <w:t>Svésedlice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473B0">
        <w:rPr>
          <w:rFonts w:ascii="Arial" w:hAnsi="Arial" w:cs="Arial"/>
          <w:sz w:val="22"/>
          <w:szCs w:val="22"/>
        </w:rPr>
        <w:t xml:space="preserve"> 19.3.2025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7274B0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E36D3C0" w:rsidR="00031731" w:rsidRPr="00814EC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F4C77">
        <w:rPr>
          <w:rFonts w:ascii="Arial" w:hAnsi="Arial" w:cs="Arial"/>
          <w:sz w:val="22"/>
          <w:szCs w:val="22"/>
        </w:rPr>
        <w:t>Svésedlice.</w:t>
      </w:r>
    </w:p>
    <w:p w14:paraId="4CFE602A" w14:textId="77777777" w:rsidR="00EB486C" w:rsidRPr="00814EC8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05F8515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48471F">
        <w:rPr>
          <w:rFonts w:ascii="Arial" w:hAnsi="Arial" w:cs="Arial"/>
          <w:bCs/>
          <w:i/>
          <w:color w:val="000000"/>
        </w:rPr>
        <w:t>y rozložitelné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F5B863" w14:textId="0E54947C" w:rsidR="00DF4C77" w:rsidRPr="00FB6AE5" w:rsidRDefault="00DF4C7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257DDB5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F4C77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F4C7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DF4C7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F4C77">
        <w:rPr>
          <w:rFonts w:ascii="Arial" w:hAnsi="Arial" w:cs="Arial"/>
          <w:sz w:val="22"/>
          <w:szCs w:val="22"/>
        </w:rPr>
        <w:t>(</w:t>
      </w:r>
      <w:r w:rsidRPr="00DF4C7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DF4C77">
        <w:rPr>
          <w:rFonts w:ascii="Arial" w:hAnsi="Arial" w:cs="Arial"/>
          <w:i/>
          <w:iCs/>
          <w:sz w:val="22"/>
          <w:szCs w:val="22"/>
        </w:rPr>
        <w:t xml:space="preserve"> </w:t>
      </w:r>
      <w:r w:rsidRPr="00DF4C77">
        <w:rPr>
          <w:rFonts w:ascii="Arial" w:hAnsi="Arial" w:cs="Arial"/>
          <w:i/>
          <w:iCs/>
          <w:sz w:val="22"/>
          <w:szCs w:val="22"/>
        </w:rPr>
        <w:t>…</w:t>
      </w:r>
      <w:r w:rsidRPr="00DF4C7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DF4C7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62FA28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BD7F2A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F4C77">
        <w:rPr>
          <w:rFonts w:ascii="Arial" w:hAnsi="Arial" w:cs="Arial"/>
          <w:sz w:val="22"/>
          <w:szCs w:val="22"/>
        </w:rPr>
        <w:t xml:space="preserve">sběrné nádoby a </w:t>
      </w:r>
      <w:r w:rsidR="005F0210" w:rsidRPr="00DF4C77">
        <w:rPr>
          <w:rFonts w:ascii="Arial" w:hAnsi="Arial" w:cs="Arial"/>
          <w:iCs/>
          <w:sz w:val="22"/>
          <w:szCs w:val="22"/>
        </w:rPr>
        <w:t>velkoobjemové kontejner</w:t>
      </w:r>
      <w:r w:rsidR="00DF4C77">
        <w:rPr>
          <w:rFonts w:ascii="Arial" w:hAnsi="Arial" w:cs="Arial"/>
          <w:iCs/>
          <w:sz w:val="22"/>
          <w:szCs w:val="22"/>
        </w:rPr>
        <w:t>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40FB310E" w:rsidR="002A3581" w:rsidRDefault="002A3581" w:rsidP="00814EC8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814EC8">
        <w:rPr>
          <w:rFonts w:ascii="Arial" w:hAnsi="Arial" w:cs="Arial"/>
          <w:sz w:val="22"/>
          <w:szCs w:val="22"/>
        </w:rPr>
        <w:t>, jejichž aktuální seznam je zveřejněn na webových stránkách obce.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4B3C41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48471F">
        <w:rPr>
          <w:rFonts w:ascii="Arial" w:hAnsi="Arial" w:cs="Arial"/>
          <w:bCs/>
          <w:i/>
          <w:color w:val="000000"/>
        </w:rPr>
        <w:t>y rozložitelné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48471F">
        <w:rPr>
          <w:rFonts w:ascii="Arial" w:hAnsi="Arial" w:cs="Arial"/>
          <w:bCs/>
          <w:i/>
          <w:color w:val="000000"/>
        </w:rPr>
        <w:t xml:space="preserve">velkoobjemový kontejner s popisem,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48471F">
        <w:rPr>
          <w:rFonts w:ascii="Arial" w:hAnsi="Arial" w:cs="Arial"/>
          <w:bCs/>
          <w:i/>
          <w:color w:val="000000"/>
        </w:rPr>
        <w:t>modrá,</w:t>
      </w:r>
    </w:p>
    <w:p w14:paraId="2EEB39A5" w14:textId="260EC9E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8471F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C7B4A75" w14:textId="77777777" w:rsidR="0048471F" w:rsidRDefault="00A94551" w:rsidP="00AB17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71F">
        <w:rPr>
          <w:rFonts w:ascii="Arial" w:hAnsi="Arial" w:cs="Arial"/>
          <w:bCs/>
          <w:i/>
          <w:color w:val="000000"/>
        </w:rPr>
        <w:t xml:space="preserve">Plasty, PET lahve, barva </w:t>
      </w:r>
      <w:r w:rsidR="0048471F" w:rsidRPr="0048471F">
        <w:rPr>
          <w:rFonts w:ascii="Arial" w:hAnsi="Arial" w:cs="Arial"/>
          <w:bCs/>
          <w:i/>
          <w:color w:val="000000"/>
        </w:rPr>
        <w:t>žlutá,</w:t>
      </w:r>
    </w:p>
    <w:p w14:paraId="71501FB3" w14:textId="3B8261CB" w:rsidR="0048471F" w:rsidRDefault="0048471F" w:rsidP="00AB17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– barva černá,</w:t>
      </w:r>
    </w:p>
    <w:p w14:paraId="0FE40F4D" w14:textId="20B94F0A" w:rsidR="0024722A" w:rsidRPr="0048471F" w:rsidRDefault="000332D7" w:rsidP="00AB17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71F">
        <w:rPr>
          <w:rFonts w:ascii="Arial" w:hAnsi="Arial" w:cs="Arial"/>
          <w:bCs/>
          <w:i/>
          <w:color w:val="000000"/>
        </w:rPr>
        <w:t>S</w:t>
      </w:r>
      <w:r w:rsidR="0024722A" w:rsidRPr="0048471F">
        <w:rPr>
          <w:rFonts w:ascii="Arial" w:hAnsi="Arial" w:cs="Arial"/>
          <w:bCs/>
          <w:i/>
          <w:color w:val="000000"/>
        </w:rPr>
        <w:t xml:space="preserve">klo, barva </w:t>
      </w:r>
      <w:r w:rsidR="0048471F">
        <w:rPr>
          <w:rFonts w:ascii="Arial" w:hAnsi="Arial" w:cs="Arial"/>
          <w:bCs/>
          <w:i/>
          <w:color w:val="000000"/>
        </w:rPr>
        <w:t>zelená a bílá</w:t>
      </w:r>
      <w:r w:rsidR="0024722A" w:rsidRPr="0048471F">
        <w:rPr>
          <w:rFonts w:ascii="Arial" w:hAnsi="Arial" w:cs="Arial"/>
          <w:bCs/>
          <w:i/>
          <w:color w:val="000000"/>
        </w:rPr>
        <w:t>,</w:t>
      </w:r>
    </w:p>
    <w:p w14:paraId="3B2BB266" w14:textId="1DCC061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8471F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678825E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4473B0">
        <w:rPr>
          <w:rFonts w:ascii="Arial" w:hAnsi="Arial" w:cs="Arial"/>
          <w:i/>
          <w:iCs/>
          <w:sz w:val="22"/>
          <w:szCs w:val="22"/>
        </w:rPr>
        <w:t>a zelená</w:t>
      </w:r>
    </w:p>
    <w:p w14:paraId="245ABF53" w14:textId="2B8C45E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473B0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927BE66" w:rsidR="0024722A" w:rsidRPr="0048471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8471F">
        <w:rPr>
          <w:rFonts w:ascii="Arial" w:hAnsi="Arial" w:cs="Arial"/>
          <w:sz w:val="22"/>
          <w:szCs w:val="22"/>
        </w:rPr>
        <w:t xml:space="preserve">na </w:t>
      </w:r>
      <w:r w:rsidR="0048471F" w:rsidRPr="0048471F">
        <w:rPr>
          <w:rFonts w:ascii="Arial" w:hAnsi="Arial" w:cs="Arial"/>
          <w:iCs/>
          <w:sz w:val="22"/>
          <w:szCs w:val="22"/>
        </w:rPr>
        <w:t>úřední desce obecního úřadu, webových stránkách obce, plakátovacích plochách a v místním rozhlase.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A722DF" w14:textId="22A2132D" w:rsidR="0048471F" w:rsidRPr="0048471F" w:rsidRDefault="006101FB" w:rsidP="004847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48471F">
        <w:rPr>
          <w:rFonts w:ascii="Arial" w:hAnsi="Arial" w:cs="Arial"/>
        </w:rPr>
        <w:t>S</w:t>
      </w:r>
      <w:r w:rsidR="000F645D" w:rsidRPr="0048471F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</w:t>
      </w:r>
      <w:r w:rsidR="000F645D" w:rsidRPr="0048471F">
        <w:rPr>
          <w:rFonts w:ascii="Arial" w:hAnsi="Arial" w:cs="Arial"/>
        </w:rPr>
        <w:lastRenderedPageBreak/>
        <w:t xml:space="preserve">určených. </w:t>
      </w:r>
      <w:r w:rsidR="0048471F" w:rsidRPr="0048471F">
        <w:rPr>
          <w:rFonts w:ascii="Arial" w:hAnsi="Arial" w:cs="Arial"/>
        </w:rPr>
        <w:t xml:space="preserve">Informace o svozu jsou zveřejňovány na </w:t>
      </w:r>
      <w:r w:rsidR="0048471F" w:rsidRPr="0048471F">
        <w:rPr>
          <w:rFonts w:ascii="Arial" w:hAnsi="Arial" w:cs="Arial"/>
          <w:iCs/>
        </w:rPr>
        <w:t>úřední desce obecního úřadu, webových stránkách obce, plakátovacích plochách a v místním rozhlase.</w:t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BDEA9F" w14:textId="2377AF65" w:rsidR="0048471F" w:rsidRPr="00814EC8" w:rsidRDefault="0025354B" w:rsidP="0048471F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48471F">
        <w:rPr>
          <w:rFonts w:ascii="Arial" w:hAnsi="Arial" w:cs="Arial"/>
        </w:rPr>
        <w:t xml:space="preserve">Směsný komunální odpad se </w:t>
      </w:r>
      <w:r w:rsidR="00912D28" w:rsidRPr="0048471F">
        <w:rPr>
          <w:rFonts w:ascii="Arial" w:hAnsi="Arial" w:cs="Arial"/>
        </w:rPr>
        <w:t xml:space="preserve">odkládá </w:t>
      </w:r>
      <w:r w:rsidRPr="0048471F">
        <w:rPr>
          <w:rFonts w:ascii="Arial" w:hAnsi="Arial" w:cs="Arial"/>
        </w:rPr>
        <w:t>do sběrných nádob. Pro účely této vyhlášky se sběrnými nádobami rozumějí</w:t>
      </w:r>
    </w:p>
    <w:p w14:paraId="26904FBF" w14:textId="6ADED827" w:rsidR="0025354B" w:rsidRPr="00814EC8" w:rsidRDefault="0048471F" w:rsidP="0059328A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814EC8">
        <w:rPr>
          <w:rFonts w:ascii="Arial" w:hAnsi="Arial" w:cs="Arial"/>
          <w:bCs/>
          <w:i/>
        </w:rPr>
        <w:t>p</w:t>
      </w:r>
      <w:r w:rsidR="005F0210" w:rsidRPr="00814EC8">
        <w:rPr>
          <w:rFonts w:ascii="Arial" w:hAnsi="Arial" w:cs="Arial"/>
          <w:bCs/>
          <w:i/>
        </w:rPr>
        <w:t>opelnice</w:t>
      </w:r>
      <w:r w:rsidRPr="00814EC8">
        <w:rPr>
          <w:rFonts w:ascii="Arial" w:hAnsi="Arial" w:cs="Arial"/>
          <w:bCs/>
          <w:i/>
        </w:rPr>
        <w:t xml:space="preserve"> a kontejnery,</w:t>
      </w:r>
    </w:p>
    <w:p w14:paraId="0F9ECF25" w14:textId="77777777" w:rsidR="00CF5BE8" w:rsidRPr="00814EC8" w:rsidRDefault="005F0210" w:rsidP="0059328A">
      <w:pPr>
        <w:numPr>
          <w:ilvl w:val="0"/>
          <w:numId w:val="34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814EC8">
        <w:rPr>
          <w:rFonts w:ascii="Arial" w:hAnsi="Arial" w:cs="Arial"/>
          <w:i/>
          <w:sz w:val="22"/>
          <w:szCs w:val="22"/>
        </w:rPr>
        <w:t>odpadkové koše</w:t>
      </w:r>
      <w:r w:rsidR="0025354B" w:rsidRPr="00814EC8">
        <w:rPr>
          <w:rFonts w:ascii="Arial" w:hAnsi="Arial" w:cs="Arial"/>
          <w:i/>
          <w:sz w:val="22"/>
          <w:szCs w:val="22"/>
        </w:rPr>
        <w:t>,</w:t>
      </w:r>
      <w:r w:rsidR="0025354B" w:rsidRPr="00814EC8">
        <w:rPr>
          <w:rFonts w:ascii="Arial" w:hAnsi="Arial" w:cs="Arial"/>
          <w:sz w:val="22"/>
          <w:szCs w:val="22"/>
        </w:rPr>
        <w:t xml:space="preserve"> </w:t>
      </w:r>
      <w:r w:rsidR="0025354B" w:rsidRPr="00814EC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BC8BC95" w14:textId="77777777" w:rsidR="0059328A" w:rsidRPr="00814EC8" w:rsidRDefault="0059328A" w:rsidP="0059328A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A7D79B5" w14:textId="40F4119B" w:rsidR="00CF5BE8" w:rsidRPr="007274B0" w:rsidRDefault="00CF5BE8" w:rsidP="007274B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274B0">
        <w:rPr>
          <w:rFonts w:ascii="Arial" w:hAnsi="Arial" w:cs="Arial"/>
        </w:rPr>
        <w:t>S</w:t>
      </w:r>
      <w:r w:rsidR="00247C11" w:rsidRPr="007274B0">
        <w:rPr>
          <w:rFonts w:ascii="Arial" w:hAnsi="Arial" w:cs="Arial"/>
        </w:rPr>
        <w:t>oustřeďování</w:t>
      </w:r>
      <w:r w:rsidRPr="007274B0">
        <w:rPr>
          <w:rFonts w:ascii="Arial" w:hAnsi="Arial" w:cs="Arial"/>
        </w:rPr>
        <w:t xml:space="preserve"> směsného komunálního odpadu podléhá požadavkům stanoveným </w:t>
      </w:r>
      <w:r w:rsidRPr="007274B0">
        <w:rPr>
          <w:rFonts w:ascii="Arial" w:hAnsi="Arial" w:cs="Arial"/>
        </w:rPr>
        <w:br/>
        <w:t>v čl. 3 odst. 4</w:t>
      </w:r>
      <w:r w:rsidR="00E8031C" w:rsidRPr="007274B0">
        <w:rPr>
          <w:rFonts w:ascii="Arial" w:hAnsi="Arial" w:cs="Arial"/>
        </w:rPr>
        <w:t xml:space="preserve"> a</w:t>
      </w:r>
      <w:r w:rsidRPr="007274B0">
        <w:rPr>
          <w:rFonts w:ascii="Arial" w:hAnsi="Arial" w:cs="Arial"/>
        </w:rPr>
        <w:t xml:space="preserve"> 5. </w:t>
      </w:r>
    </w:p>
    <w:p w14:paraId="1AB30898" w14:textId="77777777" w:rsidR="000F4568" w:rsidRPr="00814EC8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B54E9E1" w14:textId="5CCACAB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9328A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CD8BFE2" w:rsidR="00963A13" w:rsidRPr="00C35D4F" w:rsidRDefault="001A2ACF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59328A" w:rsidRPr="00814EC8">
        <w:rPr>
          <w:rFonts w:ascii="Arial" w:hAnsi="Arial" w:cs="Arial"/>
          <w:sz w:val="22"/>
          <w:szCs w:val="22"/>
        </w:rPr>
        <w:t>Svésedlice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59328A">
        <w:rPr>
          <w:rFonts w:ascii="Arial" w:hAnsi="Arial" w:cs="Arial"/>
          <w:sz w:val="22"/>
          <w:szCs w:val="22"/>
        </w:rPr>
        <w:t>3/2024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59328A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814EC8">
        <w:rPr>
          <w:rFonts w:ascii="Arial" w:hAnsi="Arial" w:cs="Arial"/>
          <w:sz w:val="22"/>
          <w:szCs w:val="22"/>
        </w:rPr>
        <w:t>4. 12. 2024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FB65AF4" w14:textId="77777777" w:rsidR="00814EC8" w:rsidRPr="001A2ACF" w:rsidRDefault="00814EC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305883A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9328A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5932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EC6F66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1B56DB1B" w:rsidR="0024722A" w:rsidRPr="001D113B" w:rsidRDefault="0059328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Vladimír Berka v. r.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Lubomír Konar v. 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1E79" w14:textId="77777777" w:rsidR="005A5D42" w:rsidRDefault="005A5D42">
      <w:r>
        <w:separator/>
      </w:r>
    </w:p>
  </w:endnote>
  <w:endnote w:type="continuationSeparator" w:id="0">
    <w:p w14:paraId="58581DE2" w14:textId="77777777" w:rsidR="005A5D42" w:rsidRDefault="005A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A5A1B" w:rsidRDefault="003A5A1B"/>
  <w:p w14:paraId="4FE3CA25" w14:textId="77777777" w:rsidR="003A5A1B" w:rsidRDefault="003A5A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998A" w14:textId="77777777" w:rsidR="005A5D42" w:rsidRDefault="005A5D42">
      <w:r>
        <w:separator/>
      </w:r>
    </w:p>
  </w:footnote>
  <w:footnote w:type="continuationSeparator" w:id="0">
    <w:p w14:paraId="756B5322" w14:textId="77777777" w:rsidR="005A5D42" w:rsidRDefault="005A5D4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B31B19"/>
    <w:multiLevelType w:val="hybridMultilevel"/>
    <w:tmpl w:val="6C045FD0"/>
    <w:lvl w:ilvl="0" w:tplc="47260D1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A3903"/>
    <w:multiLevelType w:val="hybridMultilevel"/>
    <w:tmpl w:val="0180D0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BEAEF46"/>
    <w:lvl w:ilvl="0" w:tplc="042C7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6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1134640129">
    <w:abstractNumId w:val="24"/>
  </w:num>
  <w:num w:numId="34" w16cid:durableId="3697681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6FB7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336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A1B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73B0"/>
    <w:rsid w:val="00453AB3"/>
    <w:rsid w:val="00471DDC"/>
    <w:rsid w:val="004761AD"/>
    <w:rsid w:val="00476A0B"/>
    <w:rsid w:val="0048471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0FE"/>
    <w:rsid w:val="0056694A"/>
    <w:rsid w:val="00576E29"/>
    <w:rsid w:val="00584D37"/>
    <w:rsid w:val="0059328A"/>
    <w:rsid w:val="0059780C"/>
    <w:rsid w:val="005A3FFD"/>
    <w:rsid w:val="005A5D4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09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4B0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EC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6E9B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F2A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D4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D7C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4C77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F3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Lubomír Konar</cp:lastModifiedBy>
  <cp:revision>6</cp:revision>
  <cp:lastPrinted>2020-12-03T09:05:00Z</cp:lastPrinted>
  <dcterms:created xsi:type="dcterms:W3CDTF">2025-03-17T08:15:00Z</dcterms:created>
  <dcterms:modified xsi:type="dcterms:W3CDTF">2025-04-02T11:48:00Z</dcterms:modified>
</cp:coreProperties>
</file>