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536" w:leader="none"/>
        </w:tabs>
        <w:spacing w:lineRule="auto" w:line="312" w:before="0" w:after="0"/>
        <w:jc w:val="center"/>
        <w:rPr>
          <w:rFonts w:ascii="Arial" w:hAnsi="Arial" w:eastAsia="Times New Roman" w:cs="Arial"/>
          <w:b/>
          <w:caps/>
          <w:spacing w:val="20"/>
          <w:sz w:val="32"/>
          <w:szCs w:val="32"/>
          <w:lang w:eastAsia="cs-CZ"/>
        </w:rPr>
      </w:pPr>
      <w:r>
        <w:rPr>
          <w:rFonts w:eastAsia="Times New Roman" w:cs="Arial" w:ascii="Arial" w:hAnsi="Arial"/>
          <w:b/>
          <w:caps/>
          <w:spacing w:val="20"/>
          <w:sz w:val="32"/>
          <w:szCs w:val="32"/>
          <w:lang w:eastAsia="cs-CZ"/>
        </w:rPr>
        <w:t>OBEC JANOV</w:t>
      </w:r>
    </w:p>
    <w:p>
      <w:pPr>
        <w:pStyle w:val="Normal"/>
        <w:tabs>
          <w:tab w:val="clear" w:pos="708"/>
          <w:tab w:val="left" w:pos="4536" w:leader="none"/>
        </w:tabs>
        <w:spacing w:lineRule="auto" w:line="312" w:before="0" w:after="0"/>
        <w:jc w:val="center"/>
        <w:rPr>
          <w:rFonts w:ascii="Arial" w:hAnsi="Arial" w:eastAsia="Times New Roman" w:cs="Arial"/>
          <w:b/>
          <w:caps/>
          <w:spacing w:val="20"/>
          <w:sz w:val="24"/>
          <w:szCs w:val="24"/>
          <w:lang w:eastAsia="cs-CZ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2484120</wp:posOffset>
            </wp:positionH>
            <wp:positionV relativeFrom="paragraph">
              <wp:posOffset>247015</wp:posOffset>
            </wp:positionV>
            <wp:extent cx="542290" cy="584835"/>
            <wp:effectExtent l="0" t="0" r="0" b="0"/>
            <wp:wrapSquare wrapText="bothSides"/>
            <wp:docPr id="1" name="Obrázek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b/>
          <w:caps/>
          <w:spacing w:val="20"/>
          <w:sz w:val="24"/>
          <w:szCs w:val="24"/>
          <w:lang w:eastAsia="cs-CZ"/>
        </w:rPr>
        <w:t>Zastupitelstvo obce</w:t>
      </w:r>
    </w:p>
    <w:p>
      <w:pPr>
        <w:pStyle w:val="Normal"/>
        <w:tabs>
          <w:tab w:val="clear" w:pos="708"/>
          <w:tab w:val="left" w:pos="4536" w:leader="none"/>
          <w:tab w:val="right" w:pos="9072" w:leader="none"/>
        </w:tabs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cs-CZ"/>
        </w:rPr>
      </w:pPr>
      <w:r>
        <w:rPr>
          <w:rFonts w:eastAsia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="0" w:after="120"/>
        <w:rPr>
          <w:rFonts w:ascii="Arial" w:hAnsi="Arial" w:eastAsia="Times New Roman" w:cs="Arial"/>
          <w:b/>
          <w:lang w:eastAsia="cs-CZ"/>
        </w:rPr>
      </w:pPr>
      <w:r>
        <w:rPr>
          <w:rFonts w:eastAsia="Times New Roman" w:cs="Arial" w:ascii="Arial" w:hAnsi="Arial"/>
          <w:b/>
          <w:lang w:eastAsia="cs-CZ"/>
        </w:rPr>
      </w:r>
    </w:p>
    <w:p>
      <w:pPr>
        <w:pStyle w:val="Normal"/>
        <w:spacing w:lineRule="auto" w:line="240" w:before="0" w:after="120"/>
        <w:rPr>
          <w:rFonts w:ascii="Arial" w:hAnsi="Arial" w:eastAsia="Times New Roman" w:cs="Arial"/>
          <w:b/>
          <w:lang w:eastAsia="cs-CZ"/>
        </w:rPr>
      </w:pPr>
      <w:r>
        <w:rPr>
          <w:rFonts w:eastAsia="Times New Roman" w:cs="Arial" w:ascii="Arial" w:hAnsi="Arial"/>
          <w:b/>
          <w:lang w:eastAsia="cs-CZ"/>
        </w:rPr>
        <mc:AlternateContent>
          <mc:Choice Requires="wps">
            <w:drawing>
              <wp:anchor behindDoc="0" distT="0" distB="635" distL="635" distR="0" simplePos="0" locked="0" layoutInCell="0" allowOverlap="1" relativeHeight="3">
                <wp:simplePos x="0" y="0"/>
                <wp:positionH relativeFrom="column">
                  <wp:posOffset>34925</wp:posOffset>
                </wp:positionH>
                <wp:positionV relativeFrom="paragraph">
                  <wp:posOffset>145415</wp:posOffset>
                </wp:positionV>
                <wp:extent cx="5680075" cy="2540"/>
                <wp:effectExtent l="635" t="0" r="0" b="635"/>
                <wp:wrapNone/>
                <wp:docPr id="2" name="Přímá spojnice se šipkou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080" cy="252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75pt,11.45pt" to="449.95pt,11.6pt" ID="Přímá spojnice se šipkou 9" stroked="f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sz w:val="24"/>
          <w:szCs w:val="24"/>
          <w:lang w:eastAsia="cs-CZ"/>
        </w:rPr>
        <w:t>Obecně závazná vyhláška,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 w:ascii="Arial" w:hAnsi="Arial"/>
          <w:b/>
          <w:sz w:val="24"/>
          <w:szCs w:val="24"/>
          <w:lang w:eastAsia="cs-CZ"/>
        </w:rPr>
        <w:t>kterou se ruší obecně závazná vyhláška obce Janov</w:t>
      </w:r>
    </w:p>
    <w:p>
      <w:pPr>
        <w:pStyle w:val="Normal"/>
        <w:spacing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Zastupitelstvo obce Janov se na svém zasedání dne 13.12.2023 usneslo vydat na základě ustanovení § 84 odst. 2 písm. h) zákona č. 128/2000 Sb., o obcích (obecní zřízení), ve znění pozdějších předpisů, tuto obecně závaznou vyhlášku (dále jen „vyhláška“):</w:t>
      </w:r>
    </w:p>
    <w:p>
      <w:pPr>
        <w:pStyle w:val="NoSpacing"/>
        <w:spacing w:lineRule="auto" w:line="312" w:before="0" w:after="12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Spacing"/>
        <w:spacing w:lineRule="auto" w:line="312" w:before="0" w:after="12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1</w:t>
      </w:r>
    </w:p>
    <w:p>
      <w:pPr>
        <w:pStyle w:val="NoSpacing"/>
        <w:spacing w:lineRule="auto" w:line="312" w:before="0" w:after="12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Zrušení obecně závazné vyhlášky</w:t>
      </w:r>
    </w:p>
    <w:p>
      <w:pPr>
        <w:pStyle w:val="Normal"/>
        <w:tabs>
          <w:tab w:val="clear" w:pos="708"/>
          <w:tab w:val="left" w:pos="709" w:leader="none"/>
        </w:tabs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Ruší se obecně závazná vyhláška č. 4/2010, o místním poplatku za lázeňský nebo rekreační pobyt, ze dne 15. 12. 2010.</w:t>
      </w:r>
      <w:bookmarkStart w:id="0" w:name="_GoBack"/>
      <w:bookmarkEnd w:id="0"/>
    </w:p>
    <w:p>
      <w:pPr>
        <w:pStyle w:val="NoSpacing"/>
        <w:spacing w:lineRule="auto" w:line="312" w:before="0" w:after="12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Spacing"/>
        <w:spacing w:lineRule="auto" w:line="312" w:before="0" w:after="12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Spacing"/>
        <w:spacing w:lineRule="auto" w:line="312" w:before="0" w:after="12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zvylnk"/>
        <w:jc w:val="left"/>
        <w:rPr>
          <w:rFonts w:ascii="Arial" w:hAnsi="Arial" w:cs="Arial"/>
          <w:i/>
          <w:i/>
          <w:color w:val="1A4BD6"/>
          <w:szCs w:val="24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i/>
        </w:rPr>
        <w:tab/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</w:t>
      </w:r>
      <w:r>
        <w:rPr>
          <w:rFonts w:cs="Arial" w:ascii="Arial" w:hAnsi="Arial"/>
        </w:rPr>
        <w:tab/>
        <w:t>…………………………………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Vlasta Chaloupková v. r.</w:t>
        <w:tab/>
        <w:t>Ing. Terezie Dembinská v. r.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            </w:t>
      </w:r>
      <w:r>
        <w:rPr>
          <w:rFonts w:cs="Arial" w:ascii="Arial" w:hAnsi="Arial"/>
        </w:rPr>
        <w:t xml:space="preserve">starostka </w:t>
        <w:tab/>
        <w:tab/>
        <w:t>místostarostka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spacing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60" w:before="0" w:after="0"/>
        <w:rPr>
          <w:rFonts w:ascii="Arial" w:hAnsi="Arial" w:cs="Arial"/>
          <w:sz w:val="22"/>
          <w:szCs w:val="22"/>
          <w:lang w:val="cs-CZ"/>
        </w:rPr>
      </w:pPr>
      <w:r>
        <w:rPr>
          <w:rFonts w:cs="Arial" w:ascii="Arial" w:hAnsi="Arial"/>
          <w:sz w:val="22"/>
          <w:szCs w:val="22"/>
          <w:lang w:val="cs-CZ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60" w:before="0" w:after="0"/>
        <w:rPr>
          <w:rFonts w:ascii="Arial" w:hAnsi="Arial" w:cs="Arial"/>
          <w:sz w:val="22"/>
          <w:szCs w:val="22"/>
          <w:lang w:val="cs-CZ"/>
        </w:rPr>
      </w:pPr>
      <w:r>
        <w:rPr>
          <w:rFonts w:cs="Arial" w:ascii="Arial" w:hAnsi="Arial"/>
          <w:sz w:val="22"/>
          <w:szCs w:val="22"/>
          <w:lang w:val="cs-CZ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60" w:before="0" w:after="0"/>
        <w:rPr>
          <w:rFonts w:ascii="Arial" w:hAnsi="Arial" w:cs="Arial"/>
          <w:sz w:val="22"/>
          <w:szCs w:val="22"/>
          <w:lang w:val="cs-CZ"/>
        </w:rPr>
      </w:pPr>
      <w:r>
        <w:rPr>
          <w:rFonts w:cs="Arial" w:ascii="Arial" w:hAnsi="Arial"/>
          <w:sz w:val="22"/>
          <w:szCs w:val="22"/>
          <w:lang w:val="cs-CZ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360" w:before="0" w:after="0"/>
        <w:rPr>
          <w:rFonts w:ascii="Arial" w:hAnsi="Arial" w:cs="Arial"/>
          <w:sz w:val="22"/>
          <w:szCs w:val="22"/>
          <w:lang w:val="cs-CZ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uiPriority w:val="99"/>
    <w:semiHidden/>
    <w:qFormat/>
    <w:rsid w:val="00b8605e"/>
    <w:rPr>
      <w:lang w:eastAsia="en-US"/>
    </w:rPr>
  </w:style>
  <w:style w:type="character" w:styleId="Znakypropoznmkupodarou">
    <w:name w:val="Znaky pro poznámku pod čarou"/>
    <w:uiPriority w:val="99"/>
    <w:semiHidden/>
    <w:unhideWhenUsed/>
    <w:qFormat/>
    <w:rsid w:val="00b8605e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kladntextChar" w:customStyle="1">
    <w:name w:val="Základní text Char"/>
    <w:qFormat/>
    <w:rsid w:val="006d25d6"/>
    <w:rPr>
      <w:rFonts w:ascii="Times New Roman" w:hAnsi="Times New Roman" w:eastAsia="Times New Roman"/>
      <w:sz w:val="24"/>
      <w:lang w:val="x-none" w:eastAsia="x-none"/>
    </w:rPr>
  </w:style>
  <w:style w:type="character" w:styleId="ZhlavChar" w:customStyle="1">
    <w:name w:val="Záhlaví Char"/>
    <w:uiPriority w:val="99"/>
    <w:qFormat/>
    <w:rsid w:val="006d25d6"/>
    <w:rPr>
      <w:sz w:val="22"/>
      <w:szCs w:val="22"/>
      <w:lang w:eastAsia="en-US"/>
    </w:rPr>
  </w:style>
  <w:style w:type="character" w:styleId="ZpatChar" w:customStyle="1">
    <w:name w:val="Zápatí Char"/>
    <w:uiPriority w:val="99"/>
    <w:qFormat/>
    <w:rsid w:val="006d25d6"/>
    <w:rPr>
      <w:sz w:val="22"/>
      <w:szCs w:val="22"/>
      <w:lang w:eastAsia="en-US"/>
    </w:rPr>
  </w:style>
  <w:style w:type="character" w:styleId="TextbublinyChar" w:customStyle="1">
    <w:name w:val="Text bubliny Char"/>
    <w:link w:val="BalloonText"/>
    <w:uiPriority w:val="99"/>
    <w:semiHidden/>
    <w:qFormat/>
    <w:rsid w:val="006612e9"/>
    <w:rPr>
      <w:rFonts w:ascii="Segoe UI" w:hAnsi="Segoe UI" w:cs="Segoe UI"/>
      <w:sz w:val="18"/>
      <w:szCs w:val="18"/>
      <w:lang w:eastAsia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6d25d6"/>
    <w:pPr>
      <w:spacing w:lineRule="auto" w:line="240" w:before="0" w:after="120"/>
    </w:pPr>
    <w:rPr>
      <w:rFonts w:ascii="Times New Roman" w:hAnsi="Times New Roman" w:eastAsia="Times New Roman"/>
      <w:sz w:val="24"/>
      <w:szCs w:val="20"/>
      <w:lang w:val="x-none" w:eastAsia="x-none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b24b2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8b24b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b8605e"/>
    <w:pPr>
      <w:spacing w:lineRule="auto" w:line="240"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6d25d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6d25d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612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zvylnk" w:customStyle="1">
    <w:name w:val="Názvy článků"/>
    <w:basedOn w:val="Normal"/>
    <w:qFormat/>
    <w:rsid w:val="0026557a"/>
    <w:pPr>
      <w:keepNext w:val="true"/>
      <w:keepLines/>
      <w:spacing w:lineRule="auto" w:line="240" w:before="60" w:after="160"/>
      <w:jc w:val="center"/>
    </w:pPr>
    <w:rPr>
      <w:rFonts w:ascii="Times New Roman" w:hAnsi="Times New Roman" w:eastAsia="Times New Roman"/>
      <w:b/>
      <w:bCs/>
      <w:sz w:val="24"/>
      <w:szCs w:val="20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LibreOffice/7.5.1.2$Windows_X86_64 LibreOffice_project/fcbaee479e84c6cd81291587d2ee68cba099e129</Application>
  <AppVersion>15.0000</AppVersion>
  <Pages>1</Pages>
  <Words>108</Words>
  <Characters>620</Characters>
  <CharactersWithSpaces>730</CharactersWithSpaces>
  <Paragraphs>15</Paragraphs>
  <Company>MVČR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2023-10-11T10:26:00Z</dcterms:created>
  <dc:creator>Kotland Jiří Ing.</dc:creator>
  <dc:description/>
  <dc:language>cs-CZ</dc:language>
  <cp:lastModifiedBy/>
  <cp:lastPrinted>2017-03-30T06:14:00Z</cp:lastPrinted>
  <dcterms:modified xsi:type="dcterms:W3CDTF">2023-12-14T08:37:20Z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