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41" w:rsidRPr="00D66CEF" w:rsidRDefault="006D410F">
      <w:pPr>
        <w:rPr>
          <w:rFonts w:eastAsia="Arial" w:cs="Calibri"/>
          <w:b/>
          <w:bCs/>
          <w:sz w:val="24"/>
        </w:rPr>
      </w:pPr>
      <w:r w:rsidRPr="00D66CEF">
        <w:rPr>
          <w:rFonts w:cs="Calibri"/>
          <w:b/>
          <w:bCs/>
          <w:sz w:val="24"/>
        </w:rPr>
        <w:t xml:space="preserve">Příloha č. 1 k obecně </w:t>
      </w:r>
      <w:proofErr w:type="spellStart"/>
      <w:r w:rsidRPr="00D66CEF">
        <w:rPr>
          <w:rFonts w:cs="Calibri"/>
          <w:b/>
          <w:bCs/>
          <w:sz w:val="24"/>
        </w:rPr>
        <w:t>závazn</w:t>
      </w:r>
      <w:proofErr w:type="spellEnd"/>
      <w:r w:rsidRPr="00D66CEF">
        <w:rPr>
          <w:rFonts w:cs="Calibri"/>
          <w:b/>
          <w:bCs/>
          <w:sz w:val="24"/>
          <w:lang w:val="fr-FR"/>
        </w:rPr>
        <w:t xml:space="preserve">é </w:t>
      </w:r>
      <w:r w:rsidRPr="00D66CEF">
        <w:rPr>
          <w:rFonts w:cs="Calibri"/>
          <w:b/>
          <w:bCs/>
          <w:sz w:val="24"/>
        </w:rPr>
        <w:t xml:space="preserve">vyhlášce obce </w:t>
      </w:r>
      <w:proofErr w:type="spellStart"/>
      <w:r w:rsidRPr="00D66CEF">
        <w:rPr>
          <w:rFonts w:cs="Calibri"/>
          <w:b/>
          <w:bCs/>
          <w:sz w:val="24"/>
          <w:u w:color="00B0F0"/>
        </w:rPr>
        <w:t>Zábeštní</w:t>
      </w:r>
      <w:proofErr w:type="spellEnd"/>
      <w:r w:rsidRPr="00D66CEF">
        <w:rPr>
          <w:rFonts w:cs="Calibri"/>
          <w:b/>
          <w:bCs/>
          <w:sz w:val="24"/>
          <w:u w:color="00B0F0"/>
        </w:rPr>
        <w:t xml:space="preserve"> Lhota</w:t>
      </w:r>
      <w:r w:rsidRPr="00D66CEF">
        <w:rPr>
          <w:rFonts w:cs="Calibri"/>
          <w:b/>
          <w:bCs/>
          <w:sz w:val="24"/>
        </w:rPr>
        <w:t xml:space="preserve">, kterou se stanovují pravidla pro pohyb psů na </w:t>
      </w:r>
      <w:proofErr w:type="spellStart"/>
      <w:r w:rsidRPr="00D66CEF">
        <w:rPr>
          <w:rFonts w:cs="Calibri"/>
          <w:b/>
          <w:bCs/>
          <w:sz w:val="24"/>
        </w:rPr>
        <w:t>veřejn</w:t>
      </w:r>
      <w:proofErr w:type="spellEnd"/>
      <w:r w:rsidRPr="00D66CEF">
        <w:rPr>
          <w:rFonts w:cs="Calibri"/>
          <w:b/>
          <w:bCs/>
          <w:sz w:val="24"/>
          <w:lang w:val="fr-FR"/>
        </w:rPr>
        <w:t>é</w:t>
      </w:r>
      <w:r w:rsidRPr="00D66CEF">
        <w:rPr>
          <w:rFonts w:cs="Calibri"/>
          <w:b/>
          <w:bCs/>
          <w:sz w:val="24"/>
        </w:rPr>
        <w:t xml:space="preserve">m prostranství v obci </w:t>
      </w:r>
      <w:proofErr w:type="spellStart"/>
      <w:r w:rsidRPr="00D66CEF">
        <w:rPr>
          <w:rFonts w:cs="Calibri"/>
          <w:b/>
          <w:bCs/>
          <w:sz w:val="24"/>
          <w:u w:color="00B0F0"/>
        </w:rPr>
        <w:t>Zábeštní</w:t>
      </w:r>
      <w:proofErr w:type="spellEnd"/>
      <w:r w:rsidRPr="00D66CEF">
        <w:rPr>
          <w:rFonts w:cs="Calibri"/>
          <w:b/>
          <w:bCs/>
          <w:sz w:val="24"/>
          <w:u w:color="00B0F0"/>
        </w:rPr>
        <w:t xml:space="preserve"> Lhota</w:t>
      </w:r>
    </w:p>
    <w:p w:rsidR="00D64E41" w:rsidRPr="00D66CEF" w:rsidRDefault="00D64E41">
      <w:pPr>
        <w:spacing w:line="276" w:lineRule="auto"/>
        <w:rPr>
          <w:rFonts w:eastAsia="Arial" w:cs="Calibri"/>
          <w:b/>
          <w:bCs/>
          <w:sz w:val="24"/>
        </w:rPr>
      </w:pPr>
    </w:p>
    <w:p w:rsidR="00D64E41" w:rsidRPr="00D66CEF" w:rsidRDefault="006D410F">
      <w:pPr>
        <w:spacing w:line="276" w:lineRule="auto"/>
        <w:rPr>
          <w:rFonts w:eastAsia="Arial" w:cs="Calibri"/>
          <w:color w:val="00B0F0"/>
          <w:sz w:val="24"/>
          <w:u w:color="00B0F0"/>
        </w:rPr>
      </w:pPr>
      <w:r w:rsidRPr="00D66CEF">
        <w:rPr>
          <w:rFonts w:cs="Calibri"/>
          <w:sz w:val="24"/>
          <w:u w:color="00B0F0"/>
        </w:rPr>
        <w:t>Veřejná prostranství, na nichž je možný pohyb psů pouze na vodítku nebo s náhubkem</w:t>
      </w:r>
      <w:r w:rsidRPr="00D66CEF">
        <w:rPr>
          <w:rFonts w:cs="Calibri"/>
          <w:color w:val="00B0F0"/>
          <w:sz w:val="24"/>
          <w:u w:color="00B0F0"/>
        </w:rPr>
        <w:t>:</w:t>
      </w:r>
    </w:p>
    <w:p w:rsidR="00D64E41" w:rsidRPr="00D66CEF" w:rsidRDefault="006D410F">
      <w:pPr>
        <w:pStyle w:val="Odstavecseseznamem"/>
        <w:numPr>
          <w:ilvl w:val="0"/>
          <w:numId w:val="7"/>
        </w:numPr>
        <w:spacing w:line="276" w:lineRule="auto"/>
        <w:rPr>
          <w:rFonts w:cs="Calibri"/>
          <w:sz w:val="24"/>
        </w:rPr>
      </w:pPr>
      <w:r w:rsidRPr="00D66CEF">
        <w:rPr>
          <w:rFonts w:cs="Calibri"/>
          <w:sz w:val="24"/>
        </w:rPr>
        <w:t>Všechna veřejná prostranství obce mimo veřejná prostranství, na nichž se uplatňuje regulace dle č</w:t>
      </w:r>
      <w:r w:rsidRPr="00D66CEF">
        <w:rPr>
          <w:rFonts w:cs="Calibri"/>
          <w:sz w:val="24"/>
          <w:lang w:val="pt-PT"/>
        </w:rPr>
        <w:t>l.</w:t>
      </w:r>
      <w:r w:rsidRPr="00D66CEF">
        <w:rPr>
          <w:rFonts w:cs="Calibri"/>
          <w:sz w:val="24"/>
        </w:rPr>
        <w:t> </w:t>
      </w:r>
      <w:r w:rsidRPr="00D66CEF">
        <w:rPr>
          <w:rFonts w:cs="Calibri"/>
          <w:sz w:val="24"/>
          <w:lang w:val="ru-RU"/>
        </w:rPr>
        <w:t>1 p</w:t>
      </w:r>
      <w:proofErr w:type="spellStart"/>
      <w:r w:rsidRPr="00D66CEF">
        <w:rPr>
          <w:rFonts w:cs="Calibri"/>
          <w:sz w:val="24"/>
        </w:rPr>
        <w:t>ísm</w:t>
      </w:r>
      <w:proofErr w:type="spellEnd"/>
      <w:r w:rsidRPr="00D66CEF">
        <w:rPr>
          <w:rFonts w:cs="Calibri"/>
          <w:sz w:val="24"/>
        </w:rPr>
        <w:t xml:space="preserve">. b) této obecně </w:t>
      </w:r>
      <w:proofErr w:type="spellStart"/>
      <w:r w:rsidRPr="00D66CEF">
        <w:rPr>
          <w:rFonts w:cs="Calibri"/>
          <w:sz w:val="24"/>
        </w:rPr>
        <w:t>závazn</w:t>
      </w:r>
      <w:proofErr w:type="spellEnd"/>
      <w:r w:rsidRPr="00D66CEF">
        <w:rPr>
          <w:rFonts w:cs="Calibri"/>
          <w:sz w:val="24"/>
          <w:lang w:val="fr-FR"/>
        </w:rPr>
        <w:t xml:space="preserve">é </w:t>
      </w:r>
      <w:r w:rsidRPr="00D66CEF">
        <w:rPr>
          <w:rFonts w:cs="Calibri"/>
          <w:sz w:val="24"/>
        </w:rPr>
        <w:t>vyhlášky</w:t>
      </w:r>
      <w:r w:rsidR="008B3482">
        <w:rPr>
          <w:rFonts w:cs="Calibri"/>
          <w:sz w:val="24"/>
        </w:rPr>
        <w:t>.</w:t>
      </w:r>
    </w:p>
    <w:p w:rsidR="00D64E41" w:rsidRPr="00D66CEF" w:rsidRDefault="00D64E41">
      <w:pPr>
        <w:pStyle w:val="Odstavecseseznamem"/>
        <w:tabs>
          <w:tab w:val="left" w:pos="709"/>
        </w:tabs>
        <w:spacing w:line="276" w:lineRule="auto"/>
        <w:ind w:left="11" w:hanging="11"/>
        <w:rPr>
          <w:rFonts w:eastAsia="Arial" w:cs="Calibri"/>
          <w:color w:val="00B0F0"/>
          <w:sz w:val="24"/>
          <w:u w:color="00B0F0"/>
        </w:rPr>
      </w:pPr>
    </w:p>
    <w:p w:rsidR="00D64E41" w:rsidRPr="00D66CEF" w:rsidRDefault="006D410F">
      <w:pPr>
        <w:spacing w:line="276" w:lineRule="auto"/>
        <w:rPr>
          <w:rFonts w:eastAsia="Arial" w:cs="Calibri"/>
          <w:color w:val="00B0F0"/>
          <w:sz w:val="24"/>
          <w:u w:color="00B0F0"/>
        </w:rPr>
      </w:pPr>
      <w:r w:rsidRPr="00D66CEF">
        <w:rPr>
          <w:rFonts w:cs="Calibri"/>
          <w:sz w:val="24"/>
          <w:u w:color="00B0F0"/>
        </w:rPr>
        <w:t>Veřejná prostranství, na nichž se zakazuje pohyb psů (regulace dle č</w:t>
      </w:r>
      <w:r w:rsidRPr="00D66CEF">
        <w:rPr>
          <w:rFonts w:cs="Calibri"/>
          <w:sz w:val="24"/>
          <w:u w:color="00B0F0"/>
          <w:lang w:val="pt-PT"/>
        </w:rPr>
        <w:t>l.</w:t>
      </w:r>
      <w:r w:rsidRPr="00D66CEF">
        <w:rPr>
          <w:rFonts w:cs="Calibri"/>
          <w:sz w:val="24"/>
          <w:u w:color="00B0F0"/>
        </w:rPr>
        <w:t> </w:t>
      </w:r>
      <w:r w:rsidRPr="00D66CEF">
        <w:rPr>
          <w:rFonts w:cs="Calibri"/>
          <w:sz w:val="24"/>
          <w:u w:color="00B0F0"/>
          <w:lang w:val="ru-RU"/>
        </w:rPr>
        <w:t>1 p</w:t>
      </w:r>
      <w:proofErr w:type="spellStart"/>
      <w:r w:rsidRPr="00D66CEF">
        <w:rPr>
          <w:rFonts w:cs="Calibri"/>
          <w:sz w:val="24"/>
          <w:u w:color="00B0F0"/>
        </w:rPr>
        <w:t>ísm</w:t>
      </w:r>
      <w:proofErr w:type="spellEnd"/>
      <w:r w:rsidRPr="00D66CEF">
        <w:rPr>
          <w:rFonts w:cs="Calibri"/>
          <w:sz w:val="24"/>
          <w:u w:color="00B0F0"/>
        </w:rPr>
        <w:t>. b))</w:t>
      </w:r>
    </w:p>
    <w:p w:rsidR="00D64E41" w:rsidRPr="008B3482" w:rsidRDefault="00126122">
      <w:pPr>
        <w:pStyle w:val="Odstavecseseznamem"/>
        <w:numPr>
          <w:ilvl w:val="0"/>
          <w:numId w:val="8"/>
        </w:numPr>
        <w:spacing w:line="276" w:lineRule="auto"/>
        <w:rPr>
          <w:rFonts w:cs="Calibri"/>
          <w:sz w:val="24"/>
        </w:rPr>
      </w:pPr>
      <w:r>
        <w:rPr>
          <w:rFonts w:cs="Calibri"/>
          <w:sz w:val="24"/>
          <w:u w:color="00B0F0"/>
        </w:rPr>
        <w:t>Fotbalové</w:t>
      </w:r>
      <w:r w:rsidR="008B3482">
        <w:rPr>
          <w:rFonts w:cs="Calibri"/>
          <w:sz w:val="24"/>
          <w:u w:color="00B0F0"/>
        </w:rPr>
        <w:t xml:space="preserve"> hřiště</w:t>
      </w:r>
      <w:r w:rsidR="00AA0CCB">
        <w:rPr>
          <w:rFonts w:cs="Calibri"/>
          <w:sz w:val="24"/>
          <w:u w:color="00B0F0"/>
        </w:rPr>
        <w:t xml:space="preserve"> parcelní číslo 227/22 katastrální území 789054, </w:t>
      </w:r>
    </w:p>
    <w:p w:rsidR="008B3482" w:rsidRPr="008B3482" w:rsidRDefault="008B3482">
      <w:pPr>
        <w:pStyle w:val="Odstavecseseznamem"/>
        <w:numPr>
          <w:ilvl w:val="0"/>
          <w:numId w:val="8"/>
        </w:numPr>
        <w:spacing w:line="276" w:lineRule="auto"/>
        <w:rPr>
          <w:rFonts w:cs="Calibri"/>
          <w:sz w:val="24"/>
        </w:rPr>
      </w:pPr>
      <w:r>
        <w:rPr>
          <w:rFonts w:cs="Calibri"/>
          <w:sz w:val="24"/>
          <w:u w:color="00B0F0"/>
        </w:rPr>
        <w:t>výletiště</w:t>
      </w:r>
      <w:r w:rsidR="00AA0CCB">
        <w:rPr>
          <w:rFonts w:cs="Calibri"/>
          <w:sz w:val="24"/>
          <w:u w:color="00B0F0"/>
        </w:rPr>
        <w:t xml:space="preserve"> parcelní číslo 227/22 katastrální území 789054</w:t>
      </w:r>
      <w:r w:rsidR="00730076">
        <w:rPr>
          <w:rFonts w:cs="Calibri"/>
          <w:sz w:val="24"/>
          <w:u w:color="00B0F0"/>
        </w:rPr>
        <w:t>,</w:t>
      </w:r>
      <w:r>
        <w:rPr>
          <w:rFonts w:cs="Calibri"/>
          <w:sz w:val="24"/>
          <w:u w:color="00B0F0"/>
        </w:rPr>
        <w:t xml:space="preserve"> </w:t>
      </w:r>
    </w:p>
    <w:p w:rsidR="008B3482" w:rsidRPr="00D66CEF" w:rsidRDefault="008B3482">
      <w:pPr>
        <w:pStyle w:val="Odstavecseseznamem"/>
        <w:numPr>
          <w:ilvl w:val="0"/>
          <w:numId w:val="8"/>
        </w:numPr>
        <w:spacing w:line="276" w:lineRule="auto"/>
        <w:rPr>
          <w:rFonts w:cs="Calibri"/>
          <w:sz w:val="24"/>
        </w:rPr>
      </w:pPr>
      <w:r>
        <w:rPr>
          <w:rFonts w:cs="Calibri"/>
          <w:sz w:val="24"/>
          <w:u w:color="00B0F0"/>
        </w:rPr>
        <w:t>dětské hřiště</w:t>
      </w:r>
      <w:r w:rsidR="00AA0CCB">
        <w:rPr>
          <w:rFonts w:cs="Calibri"/>
          <w:sz w:val="24"/>
          <w:u w:color="00B0F0"/>
        </w:rPr>
        <w:t xml:space="preserve"> parcelní číslo 227/22 katastrální území 789054</w:t>
      </w:r>
      <w:r>
        <w:rPr>
          <w:rFonts w:cs="Calibri"/>
          <w:sz w:val="24"/>
          <w:u w:color="00B0F0"/>
        </w:rPr>
        <w:t>.</w:t>
      </w:r>
    </w:p>
    <w:p w:rsidR="00D64E41" w:rsidRPr="00D66CEF" w:rsidRDefault="00D64E41">
      <w:pPr>
        <w:spacing w:line="276" w:lineRule="auto"/>
        <w:rPr>
          <w:rFonts w:eastAsia="Arial" w:cs="Calibri"/>
          <w:sz w:val="24"/>
        </w:rPr>
      </w:pPr>
    </w:p>
    <w:sectPr w:rsidR="00D64E41" w:rsidRPr="00D66CEF" w:rsidSect="00D64E41">
      <w:footerReference w:type="default" r:id="rId7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71F" w:rsidRDefault="00B5771F" w:rsidP="00D64E41">
      <w:pPr>
        <w:spacing w:after="0"/>
      </w:pPr>
      <w:r>
        <w:separator/>
      </w:r>
    </w:p>
  </w:endnote>
  <w:endnote w:type="continuationSeparator" w:id="0">
    <w:p w:rsidR="00B5771F" w:rsidRDefault="00B5771F" w:rsidP="00D64E4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E41" w:rsidRPr="008B3482" w:rsidRDefault="00755B36">
    <w:pPr>
      <w:pStyle w:val="Zpat"/>
      <w:tabs>
        <w:tab w:val="clear" w:pos="9072"/>
        <w:tab w:val="right" w:pos="9046"/>
      </w:tabs>
      <w:jc w:val="center"/>
      <w:rPr>
        <w:rFonts w:cs="Calibri"/>
        <w:sz w:val="20"/>
      </w:rPr>
    </w:pPr>
    <w:r w:rsidRPr="008B3482">
      <w:rPr>
        <w:rFonts w:cs="Calibri"/>
        <w:sz w:val="20"/>
      </w:rPr>
      <w:fldChar w:fldCharType="begin"/>
    </w:r>
    <w:r w:rsidR="006D410F" w:rsidRPr="008B3482">
      <w:rPr>
        <w:rFonts w:cs="Calibri"/>
        <w:sz w:val="20"/>
      </w:rPr>
      <w:instrText xml:space="preserve"> PAGE </w:instrText>
    </w:r>
    <w:r w:rsidRPr="008B3482">
      <w:rPr>
        <w:rFonts w:cs="Calibri"/>
        <w:sz w:val="20"/>
      </w:rPr>
      <w:fldChar w:fldCharType="separate"/>
    </w:r>
    <w:r w:rsidR="00B22948">
      <w:rPr>
        <w:rFonts w:cs="Calibri"/>
        <w:noProof/>
        <w:sz w:val="20"/>
      </w:rPr>
      <w:t>1</w:t>
    </w:r>
    <w:r w:rsidRPr="008B3482">
      <w:rPr>
        <w:rFonts w:cs="Calibri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71F" w:rsidRDefault="00B5771F">
      <w:r>
        <w:separator/>
      </w:r>
    </w:p>
  </w:footnote>
  <w:footnote w:type="continuationSeparator" w:id="0">
    <w:p w:rsidR="00B5771F" w:rsidRDefault="00B5771F">
      <w:r>
        <w:continuationSeparator/>
      </w:r>
    </w:p>
  </w:footnote>
  <w:footnote w:type="continuationNotice" w:id="1">
    <w:p w:rsidR="00B5771F" w:rsidRDefault="00B577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679D"/>
    <w:multiLevelType w:val="hybridMultilevel"/>
    <w:tmpl w:val="100C1750"/>
    <w:numStyleLink w:val="ImportedStyle2"/>
  </w:abstractNum>
  <w:abstractNum w:abstractNumId="1">
    <w:nsid w:val="206F0085"/>
    <w:multiLevelType w:val="hybridMultilevel"/>
    <w:tmpl w:val="CD1A105C"/>
    <w:numStyleLink w:val="ImportedStyle1"/>
  </w:abstractNum>
  <w:abstractNum w:abstractNumId="2">
    <w:nsid w:val="24A03918"/>
    <w:multiLevelType w:val="hybridMultilevel"/>
    <w:tmpl w:val="3CFA8D40"/>
    <w:styleLink w:val="ImportedStyle3"/>
    <w:lvl w:ilvl="0" w:tplc="71347AE0">
      <w:start w:val="1"/>
      <w:numFmt w:val="lowerLetter"/>
      <w:lvlText w:val="%1)"/>
      <w:lvlJc w:val="left"/>
      <w:pPr>
        <w:tabs>
          <w:tab w:val="num" w:pos="709"/>
        </w:tabs>
        <w:ind w:left="72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8C1918">
      <w:start w:val="1"/>
      <w:numFmt w:val="lowerLetter"/>
      <w:lvlText w:val="%2."/>
      <w:lvlJc w:val="left"/>
      <w:pPr>
        <w:tabs>
          <w:tab w:val="left" w:pos="709"/>
          <w:tab w:val="num" w:pos="1440"/>
        </w:tabs>
        <w:ind w:left="1451" w:hanging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87D56">
      <w:start w:val="1"/>
      <w:numFmt w:val="lowerRoman"/>
      <w:lvlText w:val="%3."/>
      <w:lvlJc w:val="left"/>
      <w:pPr>
        <w:tabs>
          <w:tab w:val="left" w:pos="709"/>
          <w:tab w:val="num" w:pos="2160"/>
        </w:tabs>
        <w:ind w:left="2171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301C52">
      <w:start w:val="1"/>
      <w:numFmt w:val="decimal"/>
      <w:lvlText w:val="%4."/>
      <w:lvlJc w:val="left"/>
      <w:pPr>
        <w:tabs>
          <w:tab w:val="left" w:pos="709"/>
          <w:tab w:val="num" w:pos="2880"/>
        </w:tabs>
        <w:ind w:left="2891" w:hanging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0402C0">
      <w:start w:val="1"/>
      <w:numFmt w:val="lowerLetter"/>
      <w:lvlText w:val="%5."/>
      <w:lvlJc w:val="left"/>
      <w:pPr>
        <w:tabs>
          <w:tab w:val="left" w:pos="709"/>
          <w:tab w:val="num" w:pos="3600"/>
        </w:tabs>
        <w:ind w:left="3611" w:hanging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502FFC">
      <w:start w:val="1"/>
      <w:numFmt w:val="lowerRoman"/>
      <w:lvlText w:val="%6."/>
      <w:lvlJc w:val="left"/>
      <w:pPr>
        <w:tabs>
          <w:tab w:val="left" w:pos="709"/>
          <w:tab w:val="num" w:pos="4320"/>
        </w:tabs>
        <w:ind w:left="4331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EC1078">
      <w:start w:val="1"/>
      <w:numFmt w:val="decimal"/>
      <w:lvlText w:val="%7."/>
      <w:lvlJc w:val="left"/>
      <w:pPr>
        <w:tabs>
          <w:tab w:val="left" w:pos="709"/>
          <w:tab w:val="num" w:pos="5040"/>
        </w:tabs>
        <w:ind w:left="5051" w:hanging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202A38">
      <w:start w:val="1"/>
      <w:numFmt w:val="lowerLetter"/>
      <w:lvlText w:val="%8."/>
      <w:lvlJc w:val="left"/>
      <w:pPr>
        <w:tabs>
          <w:tab w:val="left" w:pos="709"/>
          <w:tab w:val="num" w:pos="5760"/>
        </w:tabs>
        <w:ind w:left="5771" w:hanging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A8BA24">
      <w:start w:val="1"/>
      <w:numFmt w:val="lowerRoman"/>
      <w:lvlText w:val="%9."/>
      <w:lvlJc w:val="left"/>
      <w:pPr>
        <w:tabs>
          <w:tab w:val="left" w:pos="709"/>
          <w:tab w:val="num" w:pos="6480"/>
        </w:tabs>
        <w:ind w:left="6491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5D011C8"/>
    <w:multiLevelType w:val="hybridMultilevel"/>
    <w:tmpl w:val="CD1A105C"/>
    <w:styleLink w:val="ImportedStyle1"/>
    <w:lvl w:ilvl="0" w:tplc="F6A493C6">
      <w:start w:val="1"/>
      <w:numFmt w:val="decimal"/>
      <w:lvlText w:val="(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9039B0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8A4782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B21574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9E7D2E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7A5810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2823D8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64CBCC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F85DBA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63237F4"/>
    <w:multiLevelType w:val="hybridMultilevel"/>
    <w:tmpl w:val="3CFA8D40"/>
    <w:numStyleLink w:val="ImportedStyle3"/>
  </w:abstractNum>
  <w:abstractNum w:abstractNumId="5">
    <w:nsid w:val="61193979"/>
    <w:multiLevelType w:val="hybridMultilevel"/>
    <w:tmpl w:val="100C1750"/>
    <w:styleLink w:val="ImportedStyle2"/>
    <w:lvl w:ilvl="0" w:tplc="B2F017A4">
      <w:start w:val="1"/>
      <w:numFmt w:val="lowerLetter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8D6DC">
      <w:start w:val="1"/>
      <w:numFmt w:val="lowerLetter"/>
      <w:lvlText w:val="%2."/>
      <w:lvlJc w:val="left"/>
      <w:pPr>
        <w:tabs>
          <w:tab w:val="left" w:pos="709"/>
        </w:tabs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5C60B0">
      <w:start w:val="1"/>
      <w:numFmt w:val="lowerRoman"/>
      <w:lvlText w:val="%3."/>
      <w:lvlJc w:val="left"/>
      <w:pPr>
        <w:tabs>
          <w:tab w:val="left" w:pos="709"/>
        </w:tabs>
        <w:ind w:left="214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F6E1AC">
      <w:start w:val="1"/>
      <w:numFmt w:val="decimal"/>
      <w:lvlText w:val="%4."/>
      <w:lvlJc w:val="left"/>
      <w:pPr>
        <w:tabs>
          <w:tab w:val="left" w:pos="709"/>
        </w:tabs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626356">
      <w:start w:val="1"/>
      <w:numFmt w:val="lowerLetter"/>
      <w:lvlText w:val="%5."/>
      <w:lvlJc w:val="left"/>
      <w:pPr>
        <w:tabs>
          <w:tab w:val="left" w:pos="709"/>
        </w:tabs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E63356">
      <w:start w:val="1"/>
      <w:numFmt w:val="lowerRoman"/>
      <w:lvlText w:val="%6."/>
      <w:lvlJc w:val="left"/>
      <w:pPr>
        <w:tabs>
          <w:tab w:val="left" w:pos="709"/>
        </w:tabs>
        <w:ind w:left="430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3CBD9E">
      <w:start w:val="1"/>
      <w:numFmt w:val="decimal"/>
      <w:lvlText w:val="%7."/>
      <w:lvlJc w:val="left"/>
      <w:pPr>
        <w:tabs>
          <w:tab w:val="left" w:pos="709"/>
        </w:tabs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EE9FDE">
      <w:start w:val="1"/>
      <w:numFmt w:val="lowerLetter"/>
      <w:lvlText w:val="%8."/>
      <w:lvlJc w:val="left"/>
      <w:pPr>
        <w:tabs>
          <w:tab w:val="left" w:pos="709"/>
        </w:tabs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EADAE8">
      <w:start w:val="1"/>
      <w:numFmt w:val="lowerRoman"/>
      <w:lvlText w:val="%9."/>
      <w:lvlJc w:val="left"/>
      <w:pPr>
        <w:tabs>
          <w:tab w:val="left" w:pos="709"/>
        </w:tabs>
        <w:ind w:left="646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1"/>
    <w:lvlOverride w:ilvl="0">
      <w:startOverride w:val="2"/>
    </w:lvlOverride>
  </w:num>
  <w:num w:numId="6">
    <w:abstractNumId w:val="2"/>
  </w:num>
  <w:num w:numId="7">
    <w:abstractNumId w:val="4"/>
  </w:num>
  <w:num w:numId="8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D64E41"/>
    <w:rsid w:val="0003615D"/>
    <w:rsid w:val="000E58B0"/>
    <w:rsid w:val="00126122"/>
    <w:rsid w:val="001A432C"/>
    <w:rsid w:val="002147AA"/>
    <w:rsid w:val="002D0B1C"/>
    <w:rsid w:val="00404BFD"/>
    <w:rsid w:val="00467A9E"/>
    <w:rsid w:val="004B6EDC"/>
    <w:rsid w:val="004C344A"/>
    <w:rsid w:val="004C42C0"/>
    <w:rsid w:val="004F7278"/>
    <w:rsid w:val="005139A5"/>
    <w:rsid w:val="00563695"/>
    <w:rsid w:val="006D410F"/>
    <w:rsid w:val="006E5B6D"/>
    <w:rsid w:val="00706CE8"/>
    <w:rsid w:val="00726487"/>
    <w:rsid w:val="00730076"/>
    <w:rsid w:val="00755B36"/>
    <w:rsid w:val="008B3482"/>
    <w:rsid w:val="00903D6D"/>
    <w:rsid w:val="00A43641"/>
    <w:rsid w:val="00AA0CCB"/>
    <w:rsid w:val="00B22948"/>
    <w:rsid w:val="00B5771F"/>
    <w:rsid w:val="00C0793E"/>
    <w:rsid w:val="00C67926"/>
    <w:rsid w:val="00CD5749"/>
    <w:rsid w:val="00CF38AF"/>
    <w:rsid w:val="00D168CD"/>
    <w:rsid w:val="00D64E41"/>
    <w:rsid w:val="00D66CEF"/>
    <w:rsid w:val="00E07638"/>
    <w:rsid w:val="00E1305F"/>
    <w:rsid w:val="00E6222B"/>
    <w:rsid w:val="00EE371C"/>
    <w:rsid w:val="00F03E1F"/>
    <w:rsid w:val="00F0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64E41"/>
    <w:pPr>
      <w:spacing w:after="120"/>
      <w:jc w:val="both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64E41"/>
    <w:rPr>
      <w:u w:val="single"/>
    </w:rPr>
  </w:style>
  <w:style w:type="table" w:customStyle="1" w:styleId="TableNormal">
    <w:name w:val="Table Normal"/>
    <w:rsid w:val="00D64E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64E4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Zpat">
    <w:name w:val="footer"/>
    <w:rsid w:val="00D64E41"/>
    <w:pPr>
      <w:tabs>
        <w:tab w:val="center" w:pos="4536"/>
        <w:tab w:val="right" w:pos="9072"/>
      </w:tabs>
      <w:jc w:val="both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Odstavecseseznamem">
    <w:name w:val="List Paragraph"/>
    <w:rsid w:val="00D64E41"/>
    <w:pPr>
      <w:spacing w:after="120"/>
      <w:ind w:left="720"/>
      <w:jc w:val="both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ImportedStyle1">
    <w:name w:val="Imported Style 1"/>
    <w:rsid w:val="00D64E41"/>
    <w:pPr>
      <w:numPr>
        <w:numId w:val="1"/>
      </w:numPr>
    </w:pPr>
  </w:style>
  <w:style w:type="paragraph" w:styleId="Textpoznpodarou">
    <w:name w:val="footnote text"/>
    <w:rsid w:val="00D64E41"/>
    <w:pPr>
      <w:jc w:val="both"/>
    </w:pPr>
    <w:rPr>
      <w:rFonts w:ascii="Calibri" w:eastAsia="Calibri" w:hAnsi="Calibri" w:cs="Calibri"/>
      <w:color w:val="000000"/>
      <w:u w:color="000000"/>
      <w:shd w:val="nil"/>
    </w:rPr>
  </w:style>
  <w:style w:type="numbering" w:customStyle="1" w:styleId="ImportedStyle2">
    <w:name w:val="Imported Style 2"/>
    <w:rsid w:val="00D64E41"/>
    <w:pPr>
      <w:numPr>
        <w:numId w:val="3"/>
      </w:numPr>
    </w:pPr>
  </w:style>
  <w:style w:type="numbering" w:customStyle="1" w:styleId="ImportedStyle3">
    <w:name w:val="Imported Style 3"/>
    <w:rsid w:val="00D64E41"/>
    <w:pPr>
      <w:numPr>
        <w:numId w:val="6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D66CE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6CEF"/>
    <w:rPr>
      <w:rFonts w:ascii="Calibri" w:hAnsi="Calibri" w:cs="Arial Unicode MS"/>
      <w:color w:val="000000"/>
      <w:sz w:val="22"/>
      <w:szCs w:val="22"/>
      <w:u w:color="000000"/>
    </w:rPr>
  </w:style>
  <w:style w:type="paragraph" w:styleId="Zkladntext">
    <w:name w:val="Body Text"/>
    <w:basedOn w:val="Normln"/>
    <w:link w:val="ZkladntextChar"/>
    <w:rsid w:val="008B34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shd w:val="clear" w:color="auto" w:fill="auto"/>
    </w:rPr>
  </w:style>
  <w:style w:type="character" w:customStyle="1" w:styleId="ZkladntextChar">
    <w:name w:val="Základní text Char"/>
    <w:basedOn w:val="Standardnpsmoodstavce"/>
    <w:link w:val="Zkladntext"/>
    <w:rsid w:val="008B3482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Miková</dc:creator>
  <cp:lastModifiedBy>Kateřina Miková</cp:lastModifiedBy>
  <cp:revision>2</cp:revision>
  <dcterms:created xsi:type="dcterms:W3CDTF">2022-12-13T14:37:00Z</dcterms:created>
  <dcterms:modified xsi:type="dcterms:W3CDTF">2022-12-13T14:37:00Z</dcterms:modified>
</cp:coreProperties>
</file>