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E8B34" w14:textId="5888EF1B" w:rsidR="00504683" w:rsidRPr="00726817" w:rsidRDefault="00DE34EA" w:rsidP="00726817">
      <w:pPr>
        <w:jc w:val="center"/>
        <w:rPr>
          <w:b/>
          <w:bCs/>
          <w:sz w:val="26"/>
          <w:szCs w:val="26"/>
        </w:rPr>
      </w:pPr>
      <w:r w:rsidRPr="00726817">
        <w:rPr>
          <w:b/>
          <w:bCs/>
          <w:sz w:val="26"/>
          <w:szCs w:val="26"/>
        </w:rPr>
        <w:t>Příloha č. 1 k Obecně závazné vyhlášce, kterou se stanovují pravidla pro pohyb psů</w:t>
      </w:r>
    </w:p>
    <w:p w14:paraId="5F6E733E" w14:textId="00D82391" w:rsidR="00DE34EA" w:rsidRPr="00726817" w:rsidRDefault="00DE34EA" w:rsidP="00726817">
      <w:pPr>
        <w:jc w:val="center"/>
        <w:rPr>
          <w:b/>
          <w:bCs/>
          <w:sz w:val="26"/>
          <w:szCs w:val="26"/>
        </w:rPr>
      </w:pPr>
      <w:r w:rsidRPr="00726817">
        <w:rPr>
          <w:b/>
          <w:bCs/>
          <w:sz w:val="26"/>
          <w:szCs w:val="26"/>
        </w:rPr>
        <w:t>Vymezení prostor pro volné pobíhání psů</w:t>
      </w:r>
    </w:p>
    <w:p w14:paraId="4F42911B" w14:textId="77777777" w:rsidR="00DE34EA" w:rsidRDefault="00DE34EA">
      <w:pPr>
        <w:rPr>
          <w:sz w:val="24"/>
          <w:szCs w:val="24"/>
        </w:rPr>
      </w:pPr>
    </w:p>
    <w:p w14:paraId="0A984525" w14:textId="4EC76BEC" w:rsidR="00726817" w:rsidRPr="00726817" w:rsidRDefault="00726817" w:rsidP="00726817">
      <w:pPr>
        <w:jc w:val="left"/>
        <w:rPr>
          <w:u w:val="single"/>
        </w:rPr>
      </w:pPr>
      <w:r w:rsidRPr="00726817">
        <w:rPr>
          <w:u w:val="single"/>
        </w:rPr>
        <w:t xml:space="preserve">k. ú. </w:t>
      </w:r>
      <w:proofErr w:type="spellStart"/>
      <w:r w:rsidRPr="00726817">
        <w:rPr>
          <w:u w:val="single"/>
        </w:rPr>
        <w:t>Hajniště</w:t>
      </w:r>
      <w:proofErr w:type="spellEnd"/>
      <w:r w:rsidRPr="00726817">
        <w:rPr>
          <w:u w:val="single"/>
        </w:rPr>
        <w:t xml:space="preserve"> pod Smrkem </w:t>
      </w:r>
    </w:p>
    <w:p w14:paraId="0EA15D42" w14:textId="77777777" w:rsidR="00726817" w:rsidRDefault="00726817" w:rsidP="00726817">
      <w:pPr>
        <w:jc w:val="left"/>
      </w:pPr>
      <w:r w:rsidRPr="00726817">
        <w:t>Parcela č. 416</w:t>
      </w:r>
    </w:p>
    <w:p w14:paraId="0FE3DA3D" w14:textId="3B830F0C" w:rsidR="00726817" w:rsidRPr="00726817" w:rsidRDefault="00726817" w:rsidP="00726817">
      <w:pPr>
        <w:jc w:val="left"/>
      </w:pPr>
      <w:r w:rsidRPr="006304B1">
        <w:rPr>
          <w:noProof/>
        </w:rPr>
        <w:drawing>
          <wp:inline distT="0" distB="0" distL="0" distR="0" wp14:anchorId="2DE50651" wp14:editId="5C30FC38">
            <wp:extent cx="4968000" cy="3841200"/>
            <wp:effectExtent l="0" t="0" r="4445" b="6985"/>
            <wp:docPr id="2539889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988901" name=""/>
                    <pic:cNvPicPr/>
                  </pic:nvPicPr>
                  <pic:blipFill rotWithShape="1">
                    <a:blip r:embed="rId4"/>
                    <a:srcRect r="7143" b="6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384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93C2F8" w14:textId="77777777" w:rsidR="00726817" w:rsidRDefault="00726817">
      <w:pPr>
        <w:rPr>
          <w:u w:val="single"/>
        </w:rPr>
      </w:pPr>
    </w:p>
    <w:p w14:paraId="2805A2C7" w14:textId="77777777" w:rsidR="00726817" w:rsidRDefault="00726817">
      <w:pPr>
        <w:rPr>
          <w:u w:val="single"/>
        </w:rPr>
      </w:pPr>
    </w:p>
    <w:p w14:paraId="3E3E04C5" w14:textId="77777777" w:rsidR="00726817" w:rsidRDefault="00726817">
      <w:pPr>
        <w:rPr>
          <w:u w:val="single"/>
        </w:rPr>
      </w:pPr>
    </w:p>
    <w:p w14:paraId="6826041B" w14:textId="77777777" w:rsidR="00726817" w:rsidRDefault="00726817">
      <w:pPr>
        <w:rPr>
          <w:u w:val="single"/>
        </w:rPr>
      </w:pPr>
    </w:p>
    <w:p w14:paraId="475E6C98" w14:textId="77777777" w:rsidR="00726817" w:rsidRDefault="00726817">
      <w:pPr>
        <w:rPr>
          <w:u w:val="single"/>
        </w:rPr>
      </w:pPr>
    </w:p>
    <w:p w14:paraId="14329536" w14:textId="77777777" w:rsidR="00726817" w:rsidRDefault="00726817">
      <w:pPr>
        <w:rPr>
          <w:u w:val="single"/>
        </w:rPr>
      </w:pPr>
    </w:p>
    <w:p w14:paraId="65EE2C99" w14:textId="77777777" w:rsidR="00726817" w:rsidRDefault="00726817">
      <w:pPr>
        <w:rPr>
          <w:u w:val="single"/>
        </w:rPr>
      </w:pPr>
    </w:p>
    <w:p w14:paraId="79FD4E13" w14:textId="77777777" w:rsidR="00726817" w:rsidRDefault="00726817">
      <w:pPr>
        <w:rPr>
          <w:u w:val="single"/>
        </w:rPr>
      </w:pPr>
    </w:p>
    <w:p w14:paraId="4583FBF0" w14:textId="77777777" w:rsidR="00726817" w:rsidRDefault="00726817">
      <w:pPr>
        <w:rPr>
          <w:u w:val="single"/>
        </w:rPr>
      </w:pPr>
    </w:p>
    <w:p w14:paraId="0294172E" w14:textId="77777777" w:rsidR="00726817" w:rsidRDefault="00726817">
      <w:pPr>
        <w:rPr>
          <w:u w:val="single"/>
        </w:rPr>
      </w:pPr>
    </w:p>
    <w:p w14:paraId="5C6B1C79" w14:textId="77777777" w:rsidR="00726817" w:rsidRDefault="00726817">
      <w:pPr>
        <w:rPr>
          <w:u w:val="single"/>
        </w:rPr>
      </w:pPr>
    </w:p>
    <w:p w14:paraId="1B4A1B08" w14:textId="77777777" w:rsidR="00726817" w:rsidRDefault="00726817">
      <w:pPr>
        <w:rPr>
          <w:u w:val="single"/>
        </w:rPr>
      </w:pPr>
    </w:p>
    <w:p w14:paraId="4B10783E" w14:textId="77777777" w:rsidR="00726817" w:rsidRDefault="00726817">
      <w:pPr>
        <w:rPr>
          <w:u w:val="single"/>
        </w:rPr>
      </w:pPr>
    </w:p>
    <w:p w14:paraId="5C742869" w14:textId="77777777" w:rsidR="00726817" w:rsidRDefault="00726817">
      <w:pPr>
        <w:rPr>
          <w:u w:val="single"/>
        </w:rPr>
      </w:pPr>
    </w:p>
    <w:p w14:paraId="6805C953" w14:textId="77777777" w:rsidR="00726817" w:rsidRDefault="00726817">
      <w:pPr>
        <w:rPr>
          <w:u w:val="single"/>
        </w:rPr>
      </w:pPr>
    </w:p>
    <w:p w14:paraId="1D78B454" w14:textId="77777777" w:rsidR="00726817" w:rsidRDefault="00726817">
      <w:pPr>
        <w:rPr>
          <w:u w:val="single"/>
        </w:rPr>
      </w:pPr>
    </w:p>
    <w:p w14:paraId="40C4FC3D" w14:textId="77777777" w:rsidR="00726817" w:rsidRDefault="00726817">
      <w:pPr>
        <w:rPr>
          <w:u w:val="single"/>
        </w:rPr>
      </w:pPr>
    </w:p>
    <w:p w14:paraId="02CFEF8A" w14:textId="77777777" w:rsidR="00726817" w:rsidRDefault="00726817">
      <w:pPr>
        <w:rPr>
          <w:u w:val="single"/>
        </w:rPr>
      </w:pPr>
    </w:p>
    <w:p w14:paraId="2A7E335E" w14:textId="77777777" w:rsidR="004E286C" w:rsidRDefault="004E286C">
      <w:pPr>
        <w:rPr>
          <w:u w:val="single"/>
        </w:rPr>
      </w:pPr>
    </w:p>
    <w:p w14:paraId="0686785E" w14:textId="77777777" w:rsidR="004E286C" w:rsidRDefault="004E286C">
      <w:pPr>
        <w:rPr>
          <w:u w:val="single"/>
        </w:rPr>
      </w:pPr>
    </w:p>
    <w:p w14:paraId="5952A648" w14:textId="77777777" w:rsidR="004E286C" w:rsidRDefault="004E286C">
      <w:pPr>
        <w:rPr>
          <w:u w:val="single"/>
        </w:rPr>
      </w:pPr>
    </w:p>
    <w:p w14:paraId="7836753C" w14:textId="77777777" w:rsidR="004E286C" w:rsidRDefault="004E286C">
      <w:pPr>
        <w:rPr>
          <w:u w:val="single"/>
        </w:rPr>
      </w:pPr>
    </w:p>
    <w:p w14:paraId="71CAF417" w14:textId="77777777" w:rsidR="00726817" w:rsidRDefault="00726817">
      <w:pPr>
        <w:rPr>
          <w:u w:val="single"/>
        </w:rPr>
      </w:pPr>
    </w:p>
    <w:p w14:paraId="177A6C42" w14:textId="77777777" w:rsidR="00726817" w:rsidRDefault="00726817">
      <w:pPr>
        <w:rPr>
          <w:u w:val="single"/>
        </w:rPr>
      </w:pPr>
    </w:p>
    <w:p w14:paraId="4DC89A2E" w14:textId="1202FB96" w:rsidR="00DE34EA" w:rsidRPr="00726817" w:rsidRDefault="00DE34EA">
      <w:pPr>
        <w:rPr>
          <w:u w:val="single"/>
        </w:rPr>
      </w:pPr>
      <w:r w:rsidRPr="00726817">
        <w:rPr>
          <w:u w:val="single"/>
        </w:rPr>
        <w:lastRenderedPageBreak/>
        <w:t>k. ú. Ludvíkov pod Smrkem</w:t>
      </w:r>
    </w:p>
    <w:p w14:paraId="3BE752F9" w14:textId="4145244C" w:rsidR="0083681A" w:rsidRPr="00726817" w:rsidRDefault="0083681A">
      <w:r w:rsidRPr="00726817">
        <w:t>Parcela č. 981/12</w:t>
      </w:r>
    </w:p>
    <w:p w14:paraId="0241FE34" w14:textId="5BD28E06" w:rsidR="00DE34EA" w:rsidRDefault="0083681A">
      <w:pPr>
        <w:rPr>
          <w:sz w:val="24"/>
          <w:szCs w:val="24"/>
        </w:rPr>
      </w:pPr>
      <w:r w:rsidRPr="0083681A">
        <w:rPr>
          <w:noProof/>
          <w:sz w:val="24"/>
          <w:szCs w:val="24"/>
        </w:rPr>
        <w:drawing>
          <wp:inline distT="0" distB="0" distL="0" distR="0" wp14:anchorId="379F6F45" wp14:editId="5C3C65F9">
            <wp:extent cx="4968000" cy="4449600"/>
            <wp:effectExtent l="0" t="0" r="4445" b="8255"/>
            <wp:docPr id="691158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58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44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218A4" w14:textId="77777777" w:rsidR="0083681A" w:rsidRDefault="0083681A">
      <w:pPr>
        <w:rPr>
          <w:sz w:val="24"/>
          <w:szCs w:val="24"/>
        </w:rPr>
      </w:pPr>
    </w:p>
    <w:p w14:paraId="34497CC5" w14:textId="77777777" w:rsidR="004E286C" w:rsidRDefault="0083681A" w:rsidP="0083681A">
      <w:pPr>
        <w:jc w:val="left"/>
      </w:pPr>
      <w:r w:rsidRPr="00726817">
        <w:t>Parcela č. 999</w:t>
      </w:r>
    </w:p>
    <w:p w14:paraId="6F76F9A3" w14:textId="4C3BFC43" w:rsidR="0083681A" w:rsidRDefault="0083681A" w:rsidP="0083681A">
      <w:pPr>
        <w:jc w:val="left"/>
        <w:rPr>
          <w:sz w:val="24"/>
          <w:szCs w:val="24"/>
        </w:rPr>
      </w:pPr>
      <w:r w:rsidRPr="0083681A">
        <w:rPr>
          <w:noProof/>
          <w:sz w:val="24"/>
          <w:szCs w:val="24"/>
        </w:rPr>
        <w:drawing>
          <wp:inline distT="0" distB="0" distL="0" distR="0" wp14:anchorId="43832F61" wp14:editId="1420DFF2">
            <wp:extent cx="4968000" cy="3513600"/>
            <wp:effectExtent l="0" t="0" r="4445" b="0"/>
            <wp:docPr id="3734595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595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35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F054A" w14:textId="77777777" w:rsidR="00726817" w:rsidRDefault="00726817">
      <w:pPr>
        <w:rPr>
          <w:u w:val="single"/>
        </w:rPr>
      </w:pPr>
    </w:p>
    <w:p w14:paraId="5CC9185C" w14:textId="29CD9C72" w:rsidR="00DE34EA" w:rsidRPr="00726817" w:rsidRDefault="00DE34EA">
      <w:pPr>
        <w:rPr>
          <w:u w:val="single"/>
        </w:rPr>
      </w:pPr>
      <w:r w:rsidRPr="00726817">
        <w:rPr>
          <w:u w:val="single"/>
        </w:rPr>
        <w:lastRenderedPageBreak/>
        <w:t>k. ú. Nové Město pod Smrkem</w:t>
      </w:r>
    </w:p>
    <w:p w14:paraId="7760BD4D" w14:textId="696C8D65" w:rsidR="00DE34EA" w:rsidRDefault="0083681A" w:rsidP="0083681A">
      <w:pPr>
        <w:jc w:val="left"/>
      </w:pPr>
      <w:r w:rsidRPr="00726817">
        <w:t>Část parcely č. 262/1</w:t>
      </w:r>
      <w:r w:rsidR="00DE34EA" w:rsidRPr="00DE34EA">
        <w:rPr>
          <w:noProof/>
        </w:rPr>
        <w:drawing>
          <wp:inline distT="0" distB="0" distL="0" distR="0" wp14:anchorId="585C871F" wp14:editId="024450A9">
            <wp:extent cx="4968000" cy="3765600"/>
            <wp:effectExtent l="0" t="0" r="4445" b="6350"/>
            <wp:docPr id="12056421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64218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37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54ECD" w14:textId="77777777" w:rsidR="0083681A" w:rsidRDefault="0083681A"/>
    <w:p w14:paraId="3326C585" w14:textId="77777777" w:rsidR="0083681A" w:rsidRDefault="0083681A"/>
    <w:p w14:paraId="17D501F9" w14:textId="77777777" w:rsidR="0083681A" w:rsidRDefault="0083681A"/>
    <w:p w14:paraId="62141596" w14:textId="5C459973" w:rsidR="0083681A" w:rsidRDefault="0083681A" w:rsidP="0083681A">
      <w:pPr>
        <w:jc w:val="left"/>
      </w:pPr>
      <w:r w:rsidRPr="00726817">
        <w:t>Parcela č. 2029/1</w:t>
      </w:r>
      <w:r w:rsidRPr="0083681A">
        <w:rPr>
          <w:noProof/>
        </w:rPr>
        <w:drawing>
          <wp:inline distT="0" distB="0" distL="0" distR="0" wp14:anchorId="01D514C5" wp14:editId="11D714A0">
            <wp:extent cx="4968000" cy="3880800"/>
            <wp:effectExtent l="0" t="0" r="4445" b="5715"/>
            <wp:docPr id="9069069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9069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38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CA253" w14:textId="77777777" w:rsidR="0083681A" w:rsidRDefault="0083681A" w:rsidP="0083681A">
      <w:pPr>
        <w:jc w:val="left"/>
      </w:pPr>
    </w:p>
    <w:p w14:paraId="42221350" w14:textId="471032D8" w:rsidR="0083681A" w:rsidRDefault="0083681A" w:rsidP="0083681A">
      <w:pPr>
        <w:jc w:val="left"/>
      </w:pPr>
      <w:r>
        <w:lastRenderedPageBreak/>
        <w:t>Část parcely č. 2126/1</w:t>
      </w:r>
    </w:p>
    <w:p w14:paraId="425FC0E0" w14:textId="591486EF" w:rsidR="0083681A" w:rsidRDefault="0083681A" w:rsidP="0083681A">
      <w:pPr>
        <w:jc w:val="left"/>
      </w:pPr>
      <w:r w:rsidRPr="0083681A">
        <w:rPr>
          <w:noProof/>
        </w:rPr>
        <w:drawing>
          <wp:inline distT="0" distB="0" distL="0" distR="0" wp14:anchorId="03896122" wp14:editId="033EFE92">
            <wp:extent cx="4968000" cy="3517200"/>
            <wp:effectExtent l="0" t="0" r="4445" b="7620"/>
            <wp:docPr id="7307533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75339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35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F326A" w14:textId="77777777" w:rsidR="0083681A" w:rsidRDefault="0083681A" w:rsidP="0083681A">
      <w:pPr>
        <w:jc w:val="left"/>
      </w:pPr>
    </w:p>
    <w:p w14:paraId="1CE4625F" w14:textId="77777777" w:rsidR="0083681A" w:rsidRDefault="0083681A" w:rsidP="0083681A">
      <w:pPr>
        <w:jc w:val="left"/>
      </w:pPr>
    </w:p>
    <w:p w14:paraId="0E2096DB" w14:textId="1730F917" w:rsidR="0083681A" w:rsidRDefault="0083681A" w:rsidP="0083681A">
      <w:pPr>
        <w:jc w:val="left"/>
      </w:pPr>
      <w:r>
        <w:t>Parcela č. 2313, parcela č. 2314/4</w:t>
      </w:r>
    </w:p>
    <w:p w14:paraId="4C865F69" w14:textId="4FF77783" w:rsidR="006304B1" w:rsidRDefault="0083681A" w:rsidP="0083681A">
      <w:pPr>
        <w:jc w:val="left"/>
      </w:pPr>
      <w:r w:rsidRPr="0083681A">
        <w:rPr>
          <w:noProof/>
        </w:rPr>
        <w:drawing>
          <wp:inline distT="0" distB="0" distL="0" distR="0" wp14:anchorId="7EDA7381" wp14:editId="22B8D340">
            <wp:extent cx="4968000" cy="4428000"/>
            <wp:effectExtent l="0" t="0" r="4445" b="0"/>
            <wp:docPr id="4652386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23866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44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0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EA"/>
    <w:rsid w:val="004E286C"/>
    <w:rsid w:val="00504683"/>
    <w:rsid w:val="0056011A"/>
    <w:rsid w:val="006304B1"/>
    <w:rsid w:val="00726817"/>
    <w:rsid w:val="0083681A"/>
    <w:rsid w:val="00903633"/>
    <w:rsid w:val="00B42555"/>
    <w:rsid w:val="00D54FA7"/>
    <w:rsid w:val="00DE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C0413"/>
  <w15:chartTrackingRefBased/>
  <w15:docId w15:val="{918DB307-3454-4401-B729-9F183D86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E3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3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34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3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34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34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34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34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34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3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3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34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34E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34E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34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34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34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34E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E34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3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E34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E3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E34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E34E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E34E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E34E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3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34E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E34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57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Parikova</dc:creator>
  <cp:keywords/>
  <dc:description/>
  <cp:lastModifiedBy>Parikova</cp:lastModifiedBy>
  <cp:revision>3</cp:revision>
  <cp:lastPrinted>2026-02-09T09:30:00Z</cp:lastPrinted>
  <dcterms:created xsi:type="dcterms:W3CDTF">2026-02-04T15:01:00Z</dcterms:created>
  <dcterms:modified xsi:type="dcterms:W3CDTF">2026-02-09T09:31:00Z</dcterms:modified>
</cp:coreProperties>
</file>