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5D80">
        <w:rPr>
          <w:rFonts w:ascii="Arial" w:hAnsi="Arial" w:cs="Arial"/>
          <w:b/>
        </w:rPr>
        <w:t>POUZDŘANY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5D80">
        <w:rPr>
          <w:rFonts w:ascii="Arial" w:hAnsi="Arial" w:cs="Arial"/>
          <w:b/>
        </w:rPr>
        <w:t>Pouzdřany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5D80">
        <w:rPr>
          <w:rFonts w:ascii="Arial" w:hAnsi="Arial" w:cs="Arial"/>
          <w:b/>
        </w:rPr>
        <w:t>Pouzdřany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75D80">
        <w:rPr>
          <w:rFonts w:ascii="Arial" w:hAnsi="Arial" w:cs="Arial"/>
          <w:sz w:val="22"/>
          <w:szCs w:val="22"/>
        </w:rPr>
        <w:t>Pouzdřany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F69F8">
        <w:rPr>
          <w:rFonts w:ascii="Arial" w:hAnsi="Arial" w:cs="Arial"/>
          <w:sz w:val="22"/>
          <w:szCs w:val="22"/>
        </w:rPr>
        <w:t>9</w:t>
      </w:r>
      <w:r w:rsidR="00775D80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F69F8">
        <w:rPr>
          <w:rFonts w:ascii="Arial" w:hAnsi="Arial" w:cs="Arial"/>
          <w:sz w:val="22"/>
          <w:szCs w:val="22"/>
        </w:rPr>
        <w:t>184/24/Z11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F69F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75D80">
        <w:rPr>
          <w:rFonts w:ascii="Arial" w:hAnsi="Arial" w:cs="Arial"/>
          <w:sz w:val="22"/>
          <w:szCs w:val="22"/>
        </w:rPr>
        <w:t>Pouzdřany.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775D8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75D80" w:rsidRPr="002D64B8" w:rsidRDefault="00775D80" w:rsidP="00775D80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75D80">
        <w:rPr>
          <w:rFonts w:ascii="Arial" w:hAnsi="Arial" w:cs="Arial"/>
          <w:sz w:val="22"/>
          <w:szCs w:val="22"/>
        </w:rPr>
        <w:t>(</w:t>
      </w:r>
      <w:r w:rsidRPr="00775D8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75D8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775D80">
        <w:rPr>
          <w:rFonts w:ascii="Arial" w:hAnsi="Arial" w:cs="Arial"/>
          <w:sz w:val="22"/>
          <w:szCs w:val="22"/>
        </w:rPr>
        <w:t xml:space="preserve"> 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BB628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75D80">
        <w:rPr>
          <w:rFonts w:ascii="Arial" w:hAnsi="Arial" w:cs="Arial"/>
          <w:b/>
          <w:bCs/>
          <w:sz w:val="22"/>
          <w:szCs w:val="22"/>
        </w:rPr>
        <w:t>Papír</w:t>
      </w:r>
      <w:r w:rsidR="00775D80" w:rsidRPr="00775D80">
        <w:rPr>
          <w:rFonts w:ascii="Arial" w:hAnsi="Arial" w:cs="Arial"/>
          <w:b/>
          <w:bCs/>
          <w:sz w:val="22"/>
          <w:szCs w:val="22"/>
        </w:rPr>
        <w:t xml:space="preserve"> a</w:t>
      </w:r>
      <w:r w:rsidRPr="00775D80">
        <w:rPr>
          <w:rFonts w:ascii="Arial" w:hAnsi="Arial" w:cs="Arial"/>
          <w:b/>
          <w:bCs/>
          <w:sz w:val="22"/>
          <w:szCs w:val="22"/>
        </w:rPr>
        <w:t xml:space="preserve"> plasty</w:t>
      </w:r>
      <w:r w:rsidR="00775D80">
        <w:rPr>
          <w:rFonts w:ascii="Arial" w:hAnsi="Arial" w:cs="Arial"/>
          <w:sz w:val="22"/>
          <w:szCs w:val="22"/>
        </w:rPr>
        <w:t xml:space="preserve"> se soustřeďují do platových pytlů, které jsou jednou měsíčně sváženy zaměstnanci obce a uloženy na sběrném místě obce (jedná se o tzv. pytlový sběr). </w:t>
      </w:r>
    </w:p>
    <w:p w:rsidR="00775D80" w:rsidRDefault="00775D80" w:rsidP="00775D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Sklo, kovy, biologické odpady, jedlé oleje, tuky a textil </w:t>
      </w:r>
      <w:r>
        <w:rPr>
          <w:rFonts w:ascii="Arial" w:hAnsi="Arial" w:cs="Arial"/>
          <w:sz w:val="22"/>
          <w:szCs w:val="22"/>
        </w:rPr>
        <w:t>se soustřeďují do zvláštních sběrných nádob, kterými jsou speciální plastové a kovové kontejnery rozlišené dle jednotlivých druhů.</w:t>
      </w:r>
    </w:p>
    <w:p w:rsidR="00775D80" w:rsidRPr="00775D80" w:rsidRDefault="00775D80" w:rsidP="00775D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775D80" w:rsidP="00775D8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areál před hasičskou zbrojnicí – sběr skla, bioodpadu, jedlých tuků a olejů a textilu</w:t>
      </w:r>
    </w:p>
    <w:p w:rsidR="00775D80" w:rsidRDefault="00775D80" w:rsidP="00775D8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plocha u prodejny COOP – sběr skla a jedlých tuků a olejů</w:t>
      </w:r>
    </w:p>
    <w:p w:rsidR="00775D80" w:rsidRDefault="00775D80" w:rsidP="00775D8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prostranství na začátku ulice Sklepní – sběr skla</w:t>
      </w:r>
    </w:p>
    <w:p w:rsidR="00775D80" w:rsidRPr="00775D80" w:rsidRDefault="00775D80" w:rsidP="00775D8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prostranství u parkoviště u mlýna – sběr skla a textilu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394DCA">
        <w:rPr>
          <w:rFonts w:ascii="Arial" w:hAnsi="Arial" w:cs="Arial"/>
          <w:bCs/>
          <w:i/>
          <w:color w:val="000000"/>
        </w:rPr>
        <w:t>a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394DCA">
        <w:rPr>
          <w:rFonts w:ascii="Arial" w:hAnsi="Arial" w:cs="Arial"/>
          <w:bCs/>
          <w:i/>
          <w:color w:val="000000"/>
        </w:rPr>
        <w:t>a bílá a zelená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394DCA">
        <w:rPr>
          <w:rFonts w:ascii="Arial" w:hAnsi="Arial" w:cs="Arial"/>
          <w:i/>
          <w:iCs/>
          <w:sz w:val="22"/>
          <w:szCs w:val="22"/>
        </w:rPr>
        <w:t>a černá</w:t>
      </w:r>
    </w:p>
    <w:p w:rsidR="00CA7877" w:rsidRDefault="00CA787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A7877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394DCA">
        <w:rPr>
          <w:rFonts w:ascii="Arial" w:hAnsi="Arial" w:cs="Arial"/>
          <w:sz w:val="22"/>
          <w:szCs w:val="22"/>
        </w:rPr>
        <w:t>místě obce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394DCA">
        <w:rPr>
          <w:rFonts w:ascii="Arial" w:hAnsi="Arial" w:cs="Arial"/>
          <w:sz w:val="22"/>
          <w:szCs w:val="22"/>
        </w:rPr>
        <w:t>é se nachází v areálu PPS Agro a.s.</w:t>
      </w:r>
      <w:r w:rsidR="00CA7877">
        <w:rPr>
          <w:rFonts w:ascii="Arial" w:hAnsi="Arial" w:cs="Arial"/>
          <w:sz w:val="22"/>
          <w:szCs w:val="22"/>
        </w:rPr>
        <w:t xml:space="preserve"> Tamtéž lze také odevzdávat sklo.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7F7A1F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odevzdávat ve sběrném místě obce, které se nachází v areálu PPS Agro, a.s.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7F7A1F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  <w:r w:rsidR="00C94283" w:rsidRPr="001476FD">
        <w:rPr>
          <w:rFonts w:ascii="Arial" w:hAnsi="Arial" w:cs="Arial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1476FD" w:rsidRDefault="007F7A1F" w:rsidP="007F7A1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ve sběrném místě obce, které se nachází v areálu PPS Agro, a.s.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7F7A1F" w:rsidRDefault="00D25BA7" w:rsidP="007F7A1F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7F7A1F">
        <w:rPr>
          <w:rFonts w:ascii="Arial" w:hAnsi="Arial" w:cs="Arial"/>
        </w:rPr>
        <w:t>S</w:t>
      </w:r>
      <w:r w:rsidR="00912D28" w:rsidRPr="007F7A1F">
        <w:rPr>
          <w:rFonts w:ascii="Arial" w:hAnsi="Arial" w:cs="Arial"/>
        </w:rPr>
        <w:t>oustřeďování</w:t>
      </w:r>
      <w:r w:rsidRPr="007F7A1F">
        <w:rPr>
          <w:rFonts w:ascii="Arial" w:hAnsi="Arial" w:cs="Arial"/>
        </w:rPr>
        <w:t xml:space="preserve"> objemného odpadu podléhá požadavkům stanovený</w:t>
      </w:r>
      <w:r w:rsidR="00C25DCE" w:rsidRPr="007F7A1F">
        <w:rPr>
          <w:rFonts w:ascii="Arial" w:hAnsi="Arial" w:cs="Arial"/>
        </w:rPr>
        <w:t>m</w:t>
      </w:r>
      <w:r w:rsidRPr="007F7A1F">
        <w:rPr>
          <w:rFonts w:ascii="Arial" w:hAnsi="Arial" w:cs="Arial"/>
        </w:rPr>
        <w:t xml:space="preserve"> v čl. 3 odst. 4</w:t>
      </w:r>
      <w:r w:rsidR="00E8031C" w:rsidRPr="007F7A1F">
        <w:rPr>
          <w:rFonts w:ascii="Arial" w:hAnsi="Arial" w:cs="Arial"/>
        </w:rPr>
        <w:t xml:space="preserve"> a</w:t>
      </w:r>
      <w:r w:rsidR="003A0DB1" w:rsidRPr="007F7A1F">
        <w:rPr>
          <w:rFonts w:ascii="Arial" w:hAnsi="Arial" w:cs="Arial"/>
        </w:rPr>
        <w:t xml:space="preserve"> 5</w:t>
      </w:r>
      <w:r w:rsidRPr="007F7A1F">
        <w:rPr>
          <w:rFonts w:ascii="Arial" w:hAnsi="Arial" w:cs="Arial"/>
        </w:rPr>
        <w:t xml:space="preserve">.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CF5BE8" w:rsidRPr="007F7A1F" w:rsidRDefault="0025354B" w:rsidP="007F7A1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7A1F">
        <w:rPr>
          <w:rFonts w:ascii="Arial" w:hAnsi="Arial" w:cs="Arial"/>
          <w:sz w:val="22"/>
          <w:szCs w:val="22"/>
        </w:rPr>
        <w:t>:</w:t>
      </w:r>
    </w:p>
    <w:p w:rsidR="007F7A1F" w:rsidRPr="007F7A1F" w:rsidRDefault="007F7A1F" w:rsidP="007F7A1F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popelnice</w:t>
      </w:r>
    </w:p>
    <w:p w:rsidR="007F7A1F" w:rsidRPr="007F7A1F" w:rsidRDefault="007F7A1F" w:rsidP="007F7A1F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igelitové pytle</w:t>
      </w:r>
    </w:p>
    <w:p w:rsidR="007F7A1F" w:rsidRPr="007F7A1F" w:rsidRDefault="007F7A1F" w:rsidP="007F7A1F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7F7A1F" w:rsidRPr="0057711A" w:rsidRDefault="0057711A" w:rsidP="0057711A">
      <w:pPr>
        <w:pStyle w:val="Odstavecseseznamem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57711A">
        <w:rPr>
          <w:rFonts w:ascii="Arial" w:hAnsi="Arial" w:cs="Arial"/>
        </w:rPr>
        <w:t>Právnické a podnikající fyzické osoby zapojené do obecního systému na základě smlouvy s obcí, mohou komunální odpad dle čl. 2 odst. 1 písm. a) až e) této vyhlášky předávat do sběrných nádob na společných stanovištích dle čl. 3 této vyhlášky. Směsný komunální odpad do sběrných nádob umístěných před provozovnou a nebezpečný odpad a objemný odpad ve sběrném místě obce, které se nachází v areálu PPS Agro a.s.</w:t>
      </w: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7F7A1F">
        <w:rPr>
          <w:rFonts w:ascii="Arial" w:hAnsi="Arial" w:cs="Arial"/>
          <w:sz w:val="22"/>
          <w:szCs w:val="22"/>
        </w:rPr>
        <w:t xml:space="preserve">dle odst. 1 tohoto článku je stanovena ceníkem, který je k nahlédnutí na webových stránkách obce Pouzdřany </w:t>
      </w:r>
      <w:hyperlink r:id="rId8" w:history="1">
        <w:r w:rsidR="007F7A1F" w:rsidRPr="00153143">
          <w:rPr>
            <w:rStyle w:val="Hypertextovodkaz"/>
            <w:rFonts w:ascii="Arial" w:hAnsi="Arial" w:cs="Arial"/>
            <w:sz w:val="22"/>
            <w:szCs w:val="22"/>
          </w:rPr>
          <w:t>www.pouzdrany.cz</w:t>
        </w:r>
      </w:hyperlink>
      <w:r w:rsidR="007F7A1F">
        <w:rPr>
          <w:rFonts w:ascii="Arial" w:hAnsi="Arial" w:cs="Arial"/>
          <w:sz w:val="22"/>
          <w:szCs w:val="22"/>
        </w:rPr>
        <w:t xml:space="preserve">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F7A1F">
        <w:rPr>
          <w:rFonts w:ascii="Arial" w:hAnsi="Arial" w:cs="Arial"/>
          <w:sz w:val="22"/>
          <w:szCs w:val="22"/>
        </w:rPr>
        <w:t xml:space="preserve">jednorázově, a to vždy k 30. 4. každého kalendářního roku na účet obce číslo 5722651/0100 vedený u Komerční banky, a.s., pobočka Hustopeče.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F7A1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F7A1F">
        <w:rPr>
          <w:rFonts w:ascii="Arial" w:hAnsi="Arial" w:cs="Arial"/>
          <w:sz w:val="22"/>
          <w:szCs w:val="22"/>
        </w:rPr>
        <w:t xml:space="preserve">č. </w:t>
      </w:r>
      <w:r w:rsidR="007F7A1F" w:rsidRPr="007F7A1F">
        <w:rPr>
          <w:rFonts w:ascii="Arial" w:hAnsi="Arial" w:cs="Arial"/>
          <w:sz w:val="22"/>
          <w:szCs w:val="22"/>
        </w:rPr>
        <w:t>2/2022</w:t>
      </w:r>
      <w:r w:rsidRPr="007F7A1F">
        <w:rPr>
          <w:rFonts w:ascii="Arial" w:hAnsi="Arial" w:cs="Arial"/>
          <w:sz w:val="22"/>
          <w:szCs w:val="22"/>
        </w:rPr>
        <w:t xml:space="preserve"> </w:t>
      </w:r>
      <w:r w:rsidR="007F7A1F" w:rsidRPr="007F7A1F">
        <w:rPr>
          <w:rFonts w:ascii="Arial" w:hAnsi="Arial" w:cs="Arial"/>
          <w:sz w:val="22"/>
          <w:szCs w:val="22"/>
        </w:rPr>
        <w:t xml:space="preserve">obce Pouzdřany o stanovení obecního systému odpadového hospodářství </w:t>
      </w:r>
      <w:r w:rsidRPr="007F7A1F">
        <w:rPr>
          <w:rFonts w:ascii="Arial" w:hAnsi="Arial" w:cs="Arial"/>
          <w:sz w:val="22"/>
          <w:szCs w:val="22"/>
        </w:rPr>
        <w:t xml:space="preserve">ze dne </w:t>
      </w:r>
      <w:r w:rsidR="007F7A1F" w:rsidRPr="007F7A1F">
        <w:rPr>
          <w:rFonts w:ascii="Arial" w:hAnsi="Arial" w:cs="Arial"/>
          <w:sz w:val="22"/>
          <w:szCs w:val="22"/>
        </w:rPr>
        <w:t xml:space="preserve">12. 12. 2022. </w:t>
      </w:r>
      <w:r w:rsidRPr="007F7A1F">
        <w:rPr>
          <w:rFonts w:ascii="Arial" w:hAnsi="Arial" w:cs="Arial"/>
          <w:sz w:val="22"/>
          <w:szCs w:val="22"/>
        </w:rPr>
        <w:t xml:space="preserve"> </w:t>
      </w:r>
    </w:p>
    <w:p w:rsidR="007F7A1F" w:rsidRPr="007F7A1F" w:rsidRDefault="007F7A1F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7A1F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730253" w:rsidP="007F7A1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7A1F">
        <w:rPr>
          <w:rFonts w:ascii="Arial" w:hAnsi="Arial" w:cs="Arial"/>
          <w:sz w:val="22"/>
          <w:szCs w:val="22"/>
        </w:rPr>
        <w:t xml:space="preserve">1. 1. 2025.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AF007E" w:rsidRDefault="00AF007E" w:rsidP="007F7A1F">
      <w:pPr>
        <w:jc w:val="both"/>
        <w:rPr>
          <w:rFonts w:ascii="Arial" w:hAnsi="Arial" w:cs="Arial"/>
          <w:sz w:val="22"/>
          <w:szCs w:val="22"/>
        </w:rPr>
      </w:pPr>
    </w:p>
    <w:p w:rsidR="00AF007E" w:rsidRDefault="00AF007E" w:rsidP="007F7A1F">
      <w:pPr>
        <w:jc w:val="both"/>
        <w:rPr>
          <w:rFonts w:ascii="Arial" w:hAnsi="Arial" w:cs="Arial"/>
          <w:sz w:val="22"/>
          <w:szCs w:val="22"/>
        </w:rPr>
      </w:pPr>
    </w:p>
    <w:p w:rsidR="0057711A" w:rsidRDefault="0057711A" w:rsidP="007F7A1F">
      <w:pPr>
        <w:jc w:val="both"/>
        <w:rPr>
          <w:rFonts w:ascii="Arial" w:hAnsi="Arial" w:cs="Arial"/>
          <w:sz w:val="22"/>
          <w:szCs w:val="22"/>
        </w:rPr>
      </w:pPr>
    </w:p>
    <w:p w:rsidR="0057711A" w:rsidRDefault="0057711A" w:rsidP="007F7A1F">
      <w:pPr>
        <w:jc w:val="both"/>
        <w:rPr>
          <w:rFonts w:ascii="Arial" w:hAnsi="Arial" w:cs="Arial"/>
          <w:sz w:val="22"/>
          <w:szCs w:val="22"/>
        </w:rPr>
      </w:pPr>
    </w:p>
    <w:p w:rsidR="0057711A" w:rsidRDefault="0057711A" w:rsidP="007F7A1F">
      <w:pPr>
        <w:jc w:val="both"/>
        <w:rPr>
          <w:rFonts w:ascii="Arial" w:hAnsi="Arial" w:cs="Arial"/>
          <w:sz w:val="22"/>
          <w:szCs w:val="22"/>
        </w:rPr>
      </w:pPr>
    </w:p>
    <w:p w:rsidR="00AF007E" w:rsidRPr="001D113B" w:rsidRDefault="00AF007E" w:rsidP="007F7A1F">
      <w:pPr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4722A" w:rsidRPr="00AF007E" w:rsidRDefault="00AF007E" w:rsidP="00491D74">
      <w:pPr>
        <w:rPr>
          <w:rFonts w:ascii="Arial" w:hAnsi="Arial" w:cs="Arial"/>
          <w:bCs/>
          <w:iCs/>
          <w:sz w:val="22"/>
          <w:szCs w:val="22"/>
        </w:rPr>
      </w:pPr>
      <w:r w:rsidRPr="00AF007E">
        <w:rPr>
          <w:rFonts w:ascii="Arial" w:hAnsi="Arial" w:cs="Arial"/>
          <w:bCs/>
          <w:iCs/>
          <w:sz w:val="22"/>
          <w:szCs w:val="22"/>
        </w:rPr>
        <w:t>Bc. Tomáš Meduňa</w:t>
      </w:r>
      <w:r w:rsidR="00491D74">
        <w:rPr>
          <w:rFonts w:ascii="Arial" w:hAnsi="Arial" w:cs="Arial"/>
          <w:bCs/>
          <w:iCs/>
          <w:sz w:val="22"/>
          <w:szCs w:val="22"/>
        </w:rPr>
        <w:t xml:space="preserve"> v. r.          </w:t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491D74"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Pr="00AF007E">
        <w:rPr>
          <w:rFonts w:ascii="Arial" w:hAnsi="Arial" w:cs="Arial"/>
          <w:bCs/>
          <w:iCs/>
          <w:sz w:val="22"/>
          <w:szCs w:val="22"/>
        </w:rPr>
        <w:t>Ing. Miroslav Šmarda</w:t>
      </w:r>
      <w:r w:rsidR="00491D74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:rsidR="0024722A" w:rsidRPr="00AF007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F007E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</w:r>
      <w:r w:rsidR="00E2491F" w:rsidRPr="00AF007E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4DF2" w:rsidRDefault="00334DF2">
      <w:r>
        <w:separator/>
      </w:r>
    </w:p>
  </w:endnote>
  <w:endnote w:type="continuationSeparator" w:id="0">
    <w:p w:rsidR="00334DF2" w:rsidRDefault="0033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4DF2" w:rsidRDefault="00334DF2">
      <w:r>
        <w:separator/>
      </w:r>
    </w:p>
  </w:footnote>
  <w:footnote w:type="continuationSeparator" w:id="0">
    <w:p w:rsidR="00334DF2" w:rsidRDefault="00334DF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39F"/>
    <w:multiLevelType w:val="hybridMultilevel"/>
    <w:tmpl w:val="D6F4EA40"/>
    <w:lvl w:ilvl="0" w:tplc="4606D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2418EA"/>
    <w:multiLevelType w:val="hybridMultilevel"/>
    <w:tmpl w:val="A3E28042"/>
    <w:lvl w:ilvl="0" w:tplc="48B01FC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1C6D"/>
    <w:multiLevelType w:val="hybridMultilevel"/>
    <w:tmpl w:val="3B84BEAE"/>
    <w:lvl w:ilvl="0" w:tplc="ADB0A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9390630">
    <w:abstractNumId w:val="8"/>
  </w:num>
  <w:num w:numId="2" w16cid:durableId="165218561">
    <w:abstractNumId w:val="34"/>
  </w:num>
  <w:num w:numId="3" w16cid:durableId="2047290091">
    <w:abstractNumId w:val="4"/>
  </w:num>
  <w:num w:numId="4" w16cid:durableId="1685209384">
    <w:abstractNumId w:val="24"/>
  </w:num>
  <w:num w:numId="5" w16cid:durableId="1275598061">
    <w:abstractNumId w:val="21"/>
  </w:num>
  <w:num w:numId="6" w16cid:durableId="1168978989">
    <w:abstractNumId w:val="29"/>
  </w:num>
  <w:num w:numId="7" w16cid:durableId="1013414964">
    <w:abstractNumId w:val="9"/>
  </w:num>
  <w:num w:numId="8" w16cid:durableId="899024505">
    <w:abstractNumId w:val="1"/>
  </w:num>
  <w:num w:numId="9" w16cid:durableId="1346319770">
    <w:abstractNumId w:val="28"/>
  </w:num>
  <w:num w:numId="10" w16cid:durableId="1884169378">
    <w:abstractNumId w:val="23"/>
  </w:num>
  <w:num w:numId="11" w16cid:durableId="1068530909">
    <w:abstractNumId w:val="22"/>
  </w:num>
  <w:num w:numId="12" w16cid:durableId="724913465">
    <w:abstractNumId w:val="11"/>
  </w:num>
  <w:num w:numId="13" w16cid:durableId="1325015239">
    <w:abstractNumId w:val="25"/>
  </w:num>
  <w:num w:numId="14" w16cid:durableId="919606311">
    <w:abstractNumId w:val="33"/>
  </w:num>
  <w:num w:numId="15" w16cid:durableId="1114902481">
    <w:abstractNumId w:val="14"/>
  </w:num>
  <w:num w:numId="16" w16cid:durableId="1972053341">
    <w:abstractNumId w:val="32"/>
  </w:num>
  <w:num w:numId="17" w16cid:durableId="1931084815">
    <w:abstractNumId w:val="5"/>
  </w:num>
  <w:num w:numId="18" w16cid:durableId="2023169110">
    <w:abstractNumId w:val="0"/>
  </w:num>
  <w:num w:numId="19" w16cid:durableId="2133665016">
    <w:abstractNumId w:val="17"/>
  </w:num>
  <w:num w:numId="20" w16cid:durableId="1704675675">
    <w:abstractNumId w:val="27"/>
  </w:num>
  <w:num w:numId="21" w16cid:durableId="193620326">
    <w:abstractNumId w:val="18"/>
  </w:num>
  <w:num w:numId="22" w16cid:durableId="976372341">
    <w:abstractNumId w:val="19"/>
  </w:num>
  <w:num w:numId="23" w16cid:durableId="1944223171">
    <w:abstractNumId w:val="13"/>
  </w:num>
  <w:num w:numId="24" w16cid:durableId="1549219307">
    <w:abstractNumId w:val="6"/>
  </w:num>
  <w:num w:numId="25" w16cid:durableId="1272861127">
    <w:abstractNumId w:val="2"/>
  </w:num>
  <w:num w:numId="26" w16cid:durableId="527985784">
    <w:abstractNumId w:val="16"/>
  </w:num>
  <w:num w:numId="27" w16cid:durableId="645090434">
    <w:abstractNumId w:val="3"/>
  </w:num>
  <w:num w:numId="28" w16cid:durableId="625309419">
    <w:abstractNumId w:val="15"/>
  </w:num>
  <w:num w:numId="29" w16cid:durableId="920607151">
    <w:abstractNumId w:val="10"/>
  </w:num>
  <w:num w:numId="30" w16cid:durableId="1382286572">
    <w:abstractNumId w:val="12"/>
  </w:num>
  <w:num w:numId="31" w16cid:durableId="489828247">
    <w:abstractNumId w:val="30"/>
  </w:num>
  <w:num w:numId="32" w16cid:durableId="1099718788">
    <w:abstractNumId w:val="20"/>
  </w:num>
  <w:num w:numId="33" w16cid:durableId="385378902">
    <w:abstractNumId w:val="7"/>
  </w:num>
  <w:num w:numId="34" w16cid:durableId="623928779">
    <w:abstractNumId w:val="31"/>
  </w:num>
  <w:num w:numId="35" w16cid:durableId="844516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F3F"/>
    <w:rsid w:val="00200839"/>
    <w:rsid w:val="00202C4A"/>
    <w:rsid w:val="00206275"/>
    <w:rsid w:val="00211D36"/>
    <w:rsid w:val="0021553D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72B"/>
    <w:rsid w:val="00320CF7"/>
    <w:rsid w:val="0032634F"/>
    <w:rsid w:val="00332A01"/>
    <w:rsid w:val="00334DF2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DC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D74"/>
    <w:rsid w:val="00492D2F"/>
    <w:rsid w:val="004966EB"/>
    <w:rsid w:val="004B018B"/>
    <w:rsid w:val="004C5CD8"/>
    <w:rsid w:val="004D0009"/>
    <w:rsid w:val="004D30A2"/>
    <w:rsid w:val="004D3973"/>
    <w:rsid w:val="004D5A15"/>
    <w:rsid w:val="004F69F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11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67"/>
    <w:rsid w:val="00705A5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D80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A1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F2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B7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07E"/>
    <w:rsid w:val="00AF49AB"/>
    <w:rsid w:val="00AF72CD"/>
    <w:rsid w:val="00B11B51"/>
    <w:rsid w:val="00B321B9"/>
    <w:rsid w:val="00B3452E"/>
    <w:rsid w:val="00B42462"/>
    <w:rsid w:val="00B556A5"/>
    <w:rsid w:val="00B55FBE"/>
    <w:rsid w:val="00B7787C"/>
    <w:rsid w:val="00B947F5"/>
    <w:rsid w:val="00BA2FB8"/>
    <w:rsid w:val="00BA7164"/>
    <w:rsid w:val="00BB247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CD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87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EC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39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F7A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zdr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Pouzdřany</cp:lastModifiedBy>
  <cp:revision>11</cp:revision>
  <cp:lastPrinted>2020-12-03T09:05:00Z</cp:lastPrinted>
  <dcterms:created xsi:type="dcterms:W3CDTF">2024-11-22T09:46:00Z</dcterms:created>
  <dcterms:modified xsi:type="dcterms:W3CDTF">2024-12-11T12:29:00Z</dcterms:modified>
</cp:coreProperties>
</file>