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6800F" w14:textId="17E6D7B3" w:rsidR="004619D9" w:rsidRDefault="004619D9" w:rsidP="004619D9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Město Jičín</w:t>
      </w:r>
    </w:p>
    <w:p w14:paraId="0DEDB0F1" w14:textId="2A46AD88" w:rsidR="004619D9" w:rsidRDefault="004619D9" w:rsidP="004619D9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Zastupitelstvo města</w:t>
      </w:r>
    </w:p>
    <w:p w14:paraId="68F5742B" w14:textId="15481CA6" w:rsidR="009E7C10" w:rsidRDefault="009E7C10" w:rsidP="00115C5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9569C">
        <w:rPr>
          <w:b/>
          <w:bCs/>
          <w:sz w:val="28"/>
          <w:szCs w:val="28"/>
        </w:rPr>
        <w:t xml:space="preserve">Obecně závazná </w:t>
      </w:r>
      <w:r w:rsidR="004619D9">
        <w:rPr>
          <w:b/>
          <w:bCs/>
          <w:sz w:val="28"/>
          <w:szCs w:val="28"/>
        </w:rPr>
        <w:t>vyhláška</w:t>
      </w:r>
      <w:r w:rsidR="00115C51">
        <w:rPr>
          <w:b/>
          <w:bCs/>
          <w:sz w:val="28"/>
          <w:szCs w:val="28"/>
        </w:rPr>
        <w:t xml:space="preserve"> </w:t>
      </w:r>
      <w:r w:rsidR="0019569C" w:rsidRPr="0019569C">
        <w:rPr>
          <w:b/>
          <w:bCs/>
          <w:sz w:val="28"/>
          <w:szCs w:val="28"/>
        </w:rPr>
        <w:t>o</w:t>
      </w:r>
      <w:r w:rsidRPr="0019569C">
        <w:rPr>
          <w:b/>
          <w:bCs/>
          <w:sz w:val="28"/>
          <w:szCs w:val="28"/>
        </w:rPr>
        <w:t xml:space="preserve"> regulaci používání zábavní pyrotechniky</w:t>
      </w:r>
    </w:p>
    <w:p w14:paraId="1B492698" w14:textId="77777777" w:rsidR="004619D9" w:rsidRPr="0019569C" w:rsidRDefault="004619D9" w:rsidP="004619D9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AF88631" w14:textId="3FD14E1E" w:rsidR="009E7C10" w:rsidRDefault="009E7C10" w:rsidP="0019569C">
      <w:pPr>
        <w:jc w:val="both"/>
      </w:pPr>
      <w:r>
        <w:t xml:space="preserve">Zastupitelstvo města Jičína se na </w:t>
      </w:r>
      <w:r w:rsidR="0019569C">
        <w:t>své</w:t>
      </w:r>
      <w:r>
        <w:t xml:space="preserve">m </w:t>
      </w:r>
      <w:r w:rsidR="006D6D93">
        <w:t xml:space="preserve">28. </w:t>
      </w:r>
      <w:r>
        <w:t xml:space="preserve">zasedání konaném dne </w:t>
      </w:r>
      <w:r w:rsidR="006D6D93">
        <w:t>16.3.</w:t>
      </w:r>
      <w:r>
        <w:t>2022 usnesení</w:t>
      </w:r>
      <w:r w:rsidR="004619D9">
        <w:t xml:space="preserve">m číslo </w:t>
      </w:r>
      <w:r w:rsidR="006D6D93">
        <w:t xml:space="preserve">11.1/28 </w:t>
      </w:r>
      <w:r w:rsidR="004619D9">
        <w:t>ZM usneslo vydat na základě</w:t>
      </w:r>
      <w:r>
        <w:t xml:space="preserve"> § 10 písm. a) a § 84 odst. 2 písm. h) zákona č. 128/20000 Sb., o obcích</w:t>
      </w:r>
      <w:r w:rsidR="004619D9">
        <w:t xml:space="preserve"> (obecní zřízení)</w:t>
      </w:r>
      <w:r>
        <w:t>, ve znění pozdějších předpisů, tuto obecně závaznou vyhlášku</w:t>
      </w:r>
      <w:r w:rsidR="004619D9">
        <w:t xml:space="preserve"> (dále jen „vyhláška“)</w:t>
      </w:r>
      <w:r>
        <w:t>:</w:t>
      </w:r>
    </w:p>
    <w:p w14:paraId="181C2BCA" w14:textId="0BC893F7" w:rsidR="009E7C10" w:rsidRPr="0019569C" w:rsidRDefault="009E7C10" w:rsidP="0019569C">
      <w:pPr>
        <w:jc w:val="both"/>
        <w:rPr>
          <w:b/>
          <w:bCs/>
        </w:rPr>
      </w:pPr>
    </w:p>
    <w:p w14:paraId="28E12B52" w14:textId="16501346" w:rsidR="009E7C10" w:rsidRPr="0019569C" w:rsidRDefault="009E7C10" w:rsidP="0019569C">
      <w:pPr>
        <w:spacing w:after="0"/>
        <w:jc w:val="center"/>
        <w:rPr>
          <w:b/>
          <w:bCs/>
        </w:rPr>
      </w:pPr>
      <w:r w:rsidRPr="0019569C">
        <w:rPr>
          <w:b/>
          <w:bCs/>
        </w:rPr>
        <w:t>Čl. 1</w:t>
      </w:r>
    </w:p>
    <w:p w14:paraId="19001C41" w14:textId="55816529" w:rsidR="009E7C10" w:rsidRDefault="004619D9" w:rsidP="0019569C">
      <w:pPr>
        <w:spacing w:after="0"/>
        <w:jc w:val="center"/>
        <w:rPr>
          <w:b/>
          <w:bCs/>
        </w:rPr>
      </w:pPr>
      <w:r>
        <w:rPr>
          <w:b/>
          <w:bCs/>
        </w:rPr>
        <w:t>Předmět a cíl</w:t>
      </w:r>
    </w:p>
    <w:p w14:paraId="58CF5377" w14:textId="77777777" w:rsidR="0019569C" w:rsidRPr="0019569C" w:rsidRDefault="0019569C" w:rsidP="0019569C">
      <w:pPr>
        <w:spacing w:after="0"/>
        <w:jc w:val="center"/>
        <w:rPr>
          <w:b/>
          <w:bCs/>
        </w:rPr>
      </w:pPr>
    </w:p>
    <w:p w14:paraId="648BBC2D" w14:textId="54853D86" w:rsidR="009E7C10" w:rsidRPr="006265F9" w:rsidRDefault="004619D9" w:rsidP="006265F9">
      <w:pPr>
        <w:pStyle w:val="Odstavecseseznamem"/>
        <w:numPr>
          <w:ilvl w:val="0"/>
          <w:numId w:val="3"/>
        </w:numPr>
        <w:ind w:left="567" w:hanging="567"/>
        <w:jc w:val="both"/>
        <w:rPr>
          <w:rFonts w:cstheme="minorHAnsi"/>
        </w:rPr>
      </w:pPr>
      <w:r>
        <w:t>Předmětem této</w:t>
      </w:r>
      <w:r w:rsidR="00115C51">
        <w:t xml:space="preserve"> vyhlášky</w:t>
      </w:r>
      <w:r>
        <w:t xml:space="preserve"> </w:t>
      </w:r>
      <w:r w:rsidR="009E7C10">
        <w:t xml:space="preserve"> je zákaz používání zábavní pyrotechniky</w:t>
      </w:r>
      <w:r>
        <w:rPr>
          <w:rStyle w:val="Znakapoznpodarou"/>
        </w:rPr>
        <w:footnoteReference w:id="1"/>
      </w:r>
      <w:r w:rsidR="009E7C10">
        <w:t>, neboť se jedná o činnost, která by mohla naruši</w:t>
      </w:r>
      <w:r>
        <w:t>t veřejný pořádek ve městě</w:t>
      </w:r>
      <w:r w:rsidR="009E7C10">
        <w:t xml:space="preserve"> nebo být v rozporu s dobrými mravy, ochranou </w:t>
      </w:r>
      <w:r w:rsidR="009E7C10" w:rsidRPr="006265F9">
        <w:rPr>
          <w:rFonts w:cstheme="minorHAnsi"/>
        </w:rPr>
        <w:t>bezpečnosti, zdraví a majetku.</w:t>
      </w:r>
    </w:p>
    <w:p w14:paraId="04F60946" w14:textId="58AD8C9C" w:rsidR="006265F9" w:rsidRPr="006265F9" w:rsidRDefault="006265F9" w:rsidP="006265F9">
      <w:pPr>
        <w:numPr>
          <w:ilvl w:val="0"/>
          <w:numId w:val="3"/>
        </w:numPr>
        <w:tabs>
          <w:tab w:val="left" w:pos="567"/>
        </w:tabs>
        <w:spacing w:after="120" w:line="288" w:lineRule="auto"/>
        <w:ind w:left="567" w:hanging="567"/>
        <w:jc w:val="both"/>
        <w:rPr>
          <w:rFonts w:cstheme="minorHAnsi"/>
        </w:rPr>
      </w:pPr>
      <w:r w:rsidRPr="006265F9">
        <w:rPr>
          <w:rFonts w:cstheme="minorHAnsi"/>
        </w:rPr>
        <w:t>Cílem této vyhlášky je za</w:t>
      </w:r>
      <w:r>
        <w:rPr>
          <w:rFonts w:cstheme="minorHAnsi"/>
        </w:rPr>
        <w:t>jištění veřejného pořádku ve městě</w:t>
      </w:r>
      <w:r w:rsidRPr="006265F9">
        <w:rPr>
          <w:rFonts w:cstheme="minorHAnsi"/>
        </w:rPr>
        <w:t>, zlepšení pohody bydlení a pobytu v otevřených</w:t>
      </w:r>
      <w:r>
        <w:rPr>
          <w:rFonts w:cstheme="minorHAnsi"/>
        </w:rPr>
        <w:t xml:space="preserve"> prostorech v zastavěném území města.</w:t>
      </w:r>
    </w:p>
    <w:p w14:paraId="5F9516D8" w14:textId="01945CA0" w:rsidR="009E7C10" w:rsidRPr="0019569C" w:rsidRDefault="009E7C10" w:rsidP="0019569C">
      <w:pPr>
        <w:spacing w:after="0"/>
        <w:jc w:val="center"/>
        <w:rPr>
          <w:b/>
          <w:bCs/>
        </w:rPr>
      </w:pPr>
      <w:r w:rsidRPr="0019569C">
        <w:rPr>
          <w:b/>
          <w:bCs/>
        </w:rPr>
        <w:t>Čl. 2</w:t>
      </w:r>
    </w:p>
    <w:p w14:paraId="33B2297D" w14:textId="2CBF96AC" w:rsidR="009E7C10" w:rsidRDefault="006265F9" w:rsidP="0019569C">
      <w:pPr>
        <w:spacing w:after="0"/>
        <w:jc w:val="center"/>
        <w:rPr>
          <w:b/>
          <w:bCs/>
        </w:rPr>
      </w:pPr>
      <w:r>
        <w:rPr>
          <w:b/>
          <w:bCs/>
        </w:rPr>
        <w:t>Omezení činností</w:t>
      </w:r>
    </w:p>
    <w:p w14:paraId="522CE2DE" w14:textId="5F49A843" w:rsidR="006265F9" w:rsidRPr="006265F9" w:rsidRDefault="006265F9" w:rsidP="006265F9">
      <w:pPr>
        <w:pStyle w:val="Odstavecseseznamem"/>
        <w:numPr>
          <w:ilvl w:val="0"/>
          <w:numId w:val="5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cstheme="minorHAnsi"/>
        </w:rPr>
      </w:pPr>
      <w:r w:rsidRPr="006265F9">
        <w:rPr>
          <w:rFonts w:cstheme="minorHAnsi"/>
        </w:rPr>
        <w:t xml:space="preserve">Používání zábavní pyrotechniky je zakázáno na všech veřejných prostranstvích v zastavěném </w:t>
      </w:r>
      <w:r>
        <w:rPr>
          <w:rFonts w:cstheme="minorHAnsi"/>
        </w:rPr>
        <w:t>území města Jičín</w:t>
      </w:r>
      <w:r>
        <w:rPr>
          <w:rStyle w:val="Znakapoznpodarou"/>
          <w:rFonts w:cstheme="minorHAnsi"/>
        </w:rPr>
        <w:footnoteReference w:id="2"/>
      </w:r>
      <w:r w:rsidRPr="006265F9">
        <w:rPr>
          <w:rFonts w:cstheme="minorHAnsi"/>
        </w:rPr>
        <w:t xml:space="preserve"> a dále na všech</w:t>
      </w:r>
      <w:r>
        <w:rPr>
          <w:rFonts w:cstheme="minorHAnsi"/>
        </w:rPr>
        <w:t xml:space="preserve"> místech v zastavěném území města</w:t>
      </w:r>
      <w:r w:rsidRPr="006265F9">
        <w:rPr>
          <w:rFonts w:cstheme="minorHAnsi"/>
        </w:rPr>
        <w:t>, pokud hluk v intenzitě způsobilé narušit veřejný pořádek přesáhne na veřejné prostranství.</w:t>
      </w:r>
    </w:p>
    <w:p w14:paraId="6EB1E98A" w14:textId="77777777" w:rsidR="00115C51" w:rsidRDefault="006265F9" w:rsidP="00115C51">
      <w:pPr>
        <w:pStyle w:val="Odstavecseseznamem"/>
        <w:numPr>
          <w:ilvl w:val="0"/>
          <w:numId w:val="5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cstheme="minorHAnsi"/>
        </w:rPr>
      </w:pPr>
      <w:r w:rsidRPr="006265F9">
        <w:rPr>
          <w:rFonts w:cstheme="minorHAnsi"/>
        </w:rPr>
        <w:t>Zákaz dle odst. 1 neplatí pro po</w:t>
      </w:r>
      <w:r w:rsidR="00115C51">
        <w:rPr>
          <w:rFonts w:cstheme="minorHAnsi"/>
        </w:rPr>
        <w:t>užívání zábavní pyrotechniky</w:t>
      </w:r>
      <w:r w:rsidRPr="006265F9">
        <w:rPr>
          <w:rFonts w:cstheme="minorHAnsi"/>
        </w:rPr>
        <w:t>:</w:t>
      </w:r>
    </w:p>
    <w:p w14:paraId="7A180498" w14:textId="07F0D210" w:rsidR="006265F9" w:rsidRPr="00115C51" w:rsidRDefault="006265F9" w:rsidP="00115C51">
      <w:pPr>
        <w:pStyle w:val="Odstavecseseznamem"/>
        <w:numPr>
          <w:ilvl w:val="0"/>
          <w:numId w:val="7"/>
        </w:numPr>
        <w:tabs>
          <w:tab w:val="left" w:pos="567"/>
        </w:tabs>
        <w:spacing w:after="120" w:line="240" w:lineRule="auto"/>
        <w:jc w:val="both"/>
        <w:rPr>
          <w:rFonts w:cstheme="minorHAnsi"/>
        </w:rPr>
      </w:pPr>
      <w:r>
        <w:t xml:space="preserve">31. prosince od 14.00 hod. do </w:t>
      </w:r>
      <w:r w:rsidR="00115C51">
        <w:t xml:space="preserve">24:00 hodin a </w:t>
      </w:r>
      <w:r>
        <w:t xml:space="preserve">1. ledna </w:t>
      </w:r>
      <w:r w:rsidR="00115C51">
        <w:t>od 0:00 hodin do 2.00 hodin,</w:t>
      </w:r>
    </w:p>
    <w:p w14:paraId="06753282" w14:textId="047C989A" w:rsidR="006265F9" w:rsidRDefault="006265F9" w:rsidP="00115C51">
      <w:pPr>
        <w:pStyle w:val="Odstavecseseznamem"/>
        <w:numPr>
          <w:ilvl w:val="0"/>
          <w:numId w:val="7"/>
        </w:numPr>
        <w:jc w:val="both"/>
      </w:pPr>
      <w:r>
        <w:t>8. května od 18.00 hod. do 22.00</w:t>
      </w:r>
      <w:r w:rsidR="00115C51">
        <w:t xml:space="preserve"> hod,</w:t>
      </w:r>
    </w:p>
    <w:p w14:paraId="591F5F4B" w14:textId="1673021B" w:rsidR="006265F9" w:rsidRDefault="00115C51" w:rsidP="00115C51">
      <w:pPr>
        <w:pStyle w:val="Odstavecseseznamem"/>
        <w:numPr>
          <w:ilvl w:val="0"/>
          <w:numId w:val="7"/>
        </w:numPr>
        <w:jc w:val="both"/>
      </w:pPr>
      <w:r>
        <w:t>ve dnech</w:t>
      </w:r>
      <w:r w:rsidR="006265F9">
        <w:t xml:space="preserve"> konání tradiční akce Festival Jičín - město pohádky v čase od 18.00 hod. do 22.00 hod</w:t>
      </w:r>
      <w:r>
        <w:t>,</w:t>
      </w:r>
    </w:p>
    <w:p w14:paraId="2397B7AF" w14:textId="4B640BBB" w:rsidR="006265F9" w:rsidRPr="000964EF" w:rsidRDefault="00115C51" w:rsidP="00115C51">
      <w:pPr>
        <w:pStyle w:val="Odstavecseseznamem"/>
        <w:numPr>
          <w:ilvl w:val="0"/>
          <w:numId w:val="7"/>
        </w:numPr>
        <w:jc w:val="both"/>
      </w:pPr>
      <w:r w:rsidRPr="000964EF">
        <w:t>ve dnech</w:t>
      </w:r>
      <w:r w:rsidR="006265F9" w:rsidRPr="000964EF">
        <w:t xml:space="preserve"> konání tradiční akce Valdštejnské slavnosti</w:t>
      </w:r>
      <w:r w:rsidRPr="000964EF">
        <w:t>, v</w:t>
      </w:r>
      <w:r w:rsidR="000964EF" w:rsidRPr="000964EF">
        <w:t> </w:t>
      </w:r>
      <w:r w:rsidRPr="000964EF">
        <w:t>čas</w:t>
      </w:r>
      <w:r w:rsidR="000964EF" w:rsidRPr="000964EF">
        <w:t>e od 20.00 hod. do 24.00 hod.</w:t>
      </w:r>
    </w:p>
    <w:p w14:paraId="4F821F4C" w14:textId="60D6A9AD" w:rsidR="0019569C" w:rsidRDefault="0019569C" w:rsidP="0019569C">
      <w:pPr>
        <w:jc w:val="both"/>
      </w:pPr>
    </w:p>
    <w:p w14:paraId="2B358B62" w14:textId="2BF6C144" w:rsidR="0019569C" w:rsidRPr="0019569C" w:rsidRDefault="00115C51" w:rsidP="0019569C">
      <w:pPr>
        <w:spacing w:after="0"/>
        <w:jc w:val="center"/>
        <w:rPr>
          <w:b/>
          <w:bCs/>
        </w:rPr>
      </w:pPr>
      <w:r>
        <w:rPr>
          <w:b/>
          <w:bCs/>
        </w:rPr>
        <w:t>Čl. 3</w:t>
      </w:r>
    </w:p>
    <w:p w14:paraId="65DCF183" w14:textId="06818FBF" w:rsidR="0019569C" w:rsidRDefault="0019569C" w:rsidP="0019569C">
      <w:pPr>
        <w:spacing w:after="0"/>
        <w:jc w:val="center"/>
        <w:rPr>
          <w:b/>
          <w:bCs/>
        </w:rPr>
      </w:pPr>
      <w:r w:rsidRPr="0019569C">
        <w:rPr>
          <w:b/>
          <w:bCs/>
        </w:rPr>
        <w:t>Účinnost</w:t>
      </w:r>
    </w:p>
    <w:p w14:paraId="33745872" w14:textId="77777777" w:rsidR="00B90AA6" w:rsidRPr="0019569C" w:rsidRDefault="00B90AA6" w:rsidP="0019569C">
      <w:pPr>
        <w:spacing w:after="0"/>
        <w:jc w:val="center"/>
        <w:rPr>
          <w:b/>
          <w:bCs/>
        </w:rPr>
      </w:pPr>
    </w:p>
    <w:p w14:paraId="36F9D1CC" w14:textId="3015D2AE" w:rsidR="0019569C" w:rsidRDefault="0019569C" w:rsidP="0019569C">
      <w:pPr>
        <w:jc w:val="both"/>
      </w:pPr>
      <w:r>
        <w:t xml:space="preserve">Tato vyhláška nabývá účinnosti </w:t>
      </w:r>
      <w:r w:rsidR="008B413B">
        <w:t>počátkem patnáctého dne následujícího po dni jejího vyhlášení.</w:t>
      </w:r>
    </w:p>
    <w:p w14:paraId="4A7809B9" w14:textId="7A19DF63" w:rsidR="0019569C" w:rsidRDefault="0019569C" w:rsidP="0019569C">
      <w:pPr>
        <w:jc w:val="both"/>
      </w:pPr>
    </w:p>
    <w:p w14:paraId="4D9BC95B" w14:textId="5A79AF7A" w:rsidR="0019569C" w:rsidRDefault="0019569C" w:rsidP="0019569C">
      <w:pPr>
        <w:jc w:val="both"/>
      </w:pPr>
    </w:p>
    <w:p w14:paraId="094DBB4F" w14:textId="7579DCAB" w:rsidR="00115C51" w:rsidRDefault="00115C51" w:rsidP="0019569C">
      <w:pPr>
        <w:jc w:val="both"/>
      </w:pPr>
      <w:r>
        <w:tab/>
      </w:r>
      <w:r>
        <w:tab/>
        <w:t>……………………………………………</w:t>
      </w:r>
      <w:r>
        <w:tab/>
      </w:r>
      <w:r>
        <w:tab/>
        <w:t>…………………………………………………</w:t>
      </w:r>
    </w:p>
    <w:p w14:paraId="4E9287B4" w14:textId="5206651C" w:rsidR="0019569C" w:rsidRDefault="0019569C" w:rsidP="00115C51">
      <w:pPr>
        <w:spacing w:after="0"/>
        <w:ind w:left="1416" w:firstLine="708"/>
        <w:jc w:val="both"/>
      </w:pPr>
      <w:r>
        <w:t>JUDr. Jan M</w:t>
      </w:r>
      <w:r w:rsidR="00115C51">
        <w:t>alý</w:t>
      </w:r>
      <w:r w:rsidR="006D6D93">
        <w:t>, v.r.</w:t>
      </w:r>
      <w:r w:rsidR="00115C51">
        <w:tab/>
      </w:r>
      <w:r w:rsidR="006D6D93">
        <w:t xml:space="preserve">                        </w:t>
      </w:r>
      <w:r>
        <w:t>Mgr.</w:t>
      </w:r>
      <w:r w:rsidR="00115C51">
        <w:t xml:space="preserve"> Petr Hamáček</w:t>
      </w:r>
      <w:r w:rsidR="006D6D93">
        <w:t>, v.r.</w:t>
      </w:r>
    </w:p>
    <w:p w14:paraId="41AA74DF" w14:textId="10C6EC16" w:rsidR="008B413B" w:rsidRDefault="00115C51" w:rsidP="00115C51">
      <w:pPr>
        <w:spacing w:after="0"/>
        <w:ind w:left="2124"/>
        <w:jc w:val="both"/>
      </w:pPr>
      <w:r>
        <w:t>     </w:t>
      </w:r>
      <w:r w:rsidR="006D6D93">
        <w:t>S</w:t>
      </w:r>
      <w:r>
        <w:t>tarosta</w:t>
      </w:r>
      <w:r>
        <w:tab/>
      </w:r>
      <w:r>
        <w:tab/>
      </w:r>
      <w:r>
        <w:tab/>
      </w:r>
      <w:r>
        <w:tab/>
        <w:t>    </w:t>
      </w:r>
      <w:r w:rsidR="0019569C">
        <w:t>1. místostarosta</w:t>
      </w:r>
    </w:p>
    <w:p w14:paraId="68BDF36E" w14:textId="7CFAEEDC" w:rsidR="00AC3BA5" w:rsidRDefault="0019569C" w:rsidP="0019569C">
      <w:pPr>
        <w:jc w:val="both"/>
      </w:pPr>
      <w:r>
        <w:t xml:space="preserve">  </w:t>
      </w:r>
    </w:p>
    <w:p w14:paraId="16FC0AA3" w14:textId="77777777" w:rsidR="00AC3BA5" w:rsidRDefault="00AC3BA5" w:rsidP="0019569C">
      <w:pPr>
        <w:jc w:val="both"/>
      </w:pPr>
    </w:p>
    <w:p w14:paraId="5725ACE7" w14:textId="77777777" w:rsidR="00AC3BA5" w:rsidRPr="008B413B" w:rsidRDefault="00AC3BA5" w:rsidP="00AC3BA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B66ED76" w14:textId="77777777" w:rsidR="00AC3BA5" w:rsidRDefault="00AC3BA5" w:rsidP="00AC3BA5">
      <w:pPr>
        <w:pStyle w:val="Default"/>
      </w:pPr>
    </w:p>
    <w:p w14:paraId="16B0B604" w14:textId="77777777" w:rsidR="00AC3BA5" w:rsidRDefault="00AC3BA5" w:rsidP="00AC3BA5">
      <w:pPr>
        <w:pStyle w:val="Default"/>
      </w:pPr>
    </w:p>
    <w:p w14:paraId="0F4302D9" w14:textId="5A30A378" w:rsidR="0019569C" w:rsidRDefault="0019569C" w:rsidP="0019569C">
      <w:pPr>
        <w:jc w:val="both"/>
      </w:pPr>
      <w:r>
        <w:t xml:space="preserve">                </w:t>
      </w:r>
    </w:p>
    <w:p w14:paraId="00DD8330" w14:textId="3F7111B7" w:rsidR="0019569C" w:rsidRDefault="0019569C" w:rsidP="0019569C">
      <w:pPr>
        <w:jc w:val="both"/>
      </w:pPr>
    </w:p>
    <w:sectPr w:rsidR="00195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7394B" w14:textId="77777777" w:rsidR="0064289A" w:rsidRDefault="0064289A" w:rsidP="009E7C10">
      <w:pPr>
        <w:spacing w:after="0" w:line="240" w:lineRule="auto"/>
      </w:pPr>
      <w:r>
        <w:separator/>
      </w:r>
    </w:p>
  </w:endnote>
  <w:endnote w:type="continuationSeparator" w:id="0">
    <w:p w14:paraId="1BAF9093" w14:textId="77777777" w:rsidR="0064289A" w:rsidRDefault="0064289A" w:rsidP="009E7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Web">
    <w:altName w:val="Corbel"/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A575D" w14:textId="77777777" w:rsidR="0064289A" w:rsidRDefault="0064289A" w:rsidP="009E7C10">
      <w:pPr>
        <w:spacing w:after="0" w:line="240" w:lineRule="auto"/>
      </w:pPr>
      <w:r>
        <w:separator/>
      </w:r>
    </w:p>
  </w:footnote>
  <w:footnote w:type="continuationSeparator" w:id="0">
    <w:p w14:paraId="2EF772CB" w14:textId="77777777" w:rsidR="0064289A" w:rsidRDefault="0064289A" w:rsidP="009E7C10">
      <w:pPr>
        <w:spacing w:after="0" w:line="240" w:lineRule="auto"/>
      </w:pPr>
      <w:r>
        <w:continuationSeparator/>
      </w:r>
    </w:p>
  </w:footnote>
  <w:footnote w:id="1">
    <w:p w14:paraId="484C1FCA" w14:textId="2C07F7DA" w:rsidR="004619D9" w:rsidRPr="006265F9" w:rsidRDefault="004619D9" w:rsidP="006265F9">
      <w:p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 zákona č. 206/2015 Sb., o pyrotechnických výrobcích a zacházení s nimi a o změně některých zákonů (zákon o pyrotechnice)</w:t>
      </w:r>
    </w:p>
  </w:footnote>
  <w:footnote w:id="2">
    <w:p w14:paraId="21A54B40" w14:textId="69939EE9" w:rsidR="006265F9" w:rsidRPr="006265F9" w:rsidRDefault="006265F9" w:rsidP="006265F9">
      <w:pPr>
        <w:spacing w:after="0"/>
        <w:jc w:val="both"/>
        <w:rPr>
          <w:rFonts w:cstheme="minorHAnsi"/>
        </w:rPr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6265F9">
          <w:rPr>
            <w:rStyle w:val="Hypertextovodkaz"/>
            <w:rFonts w:cstheme="minorHAnsi"/>
            <w:color w:val="auto"/>
            <w:lang w:eastAsia="cs-CZ"/>
          </w:rPr>
          <w:t>https://gis.mujicin.cz/gis/Mapa/uzemni-plan</w:t>
        </w:r>
      </w:hyperlink>
    </w:p>
    <w:p w14:paraId="27C90C8D" w14:textId="1C18A3C3" w:rsidR="006265F9" w:rsidRDefault="006265F9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5DC0"/>
    <w:multiLevelType w:val="hybridMultilevel"/>
    <w:tmpl w:val="BADC02FC"/>
    <w:lvl w:ilvl="0" w:tplc="C854E688">
      <w:start w:val="1"/>
      <w:numFmt w:val="decimal"/>
      <w:lvlText w:val="(%1)"/>
      <w:lvlJc w:val="left"/>
      <w:pPr>
        <w:ind w:left="1004" w:hanging="360"/>
      </w:pPr>
      <w:rPr>
        <w:sz w:val="24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09D011A"/>
    <w:multiLevelType w:val="hybridMultilevel"/>
    <w:tmpl w:val="96441C78"/>
    <w:lvl w:ilvl="0" w:tplc="4176D0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A2B6A"/>
    <w:multiLevelType w:val="hybridMultilevel"/>
    <w:tmpl w:val="F69A1290"/>
    <w:lvl w:ilvl="0" w:tplc="891EDC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CA2A13"/>
    <w:multiLevelType w:val="hybridMultilevel"/>
    <w:tmpl w:val="E71820BC"/>
    <w:lvl w:ilvl="0" w:tplc="F21EFD4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A06845"/>
    <w:multiLevelType w:val="hybridMultilevel"/>
    <w:tmpl w:val="EA787FA4"/>
    <w:lvl w:ilvl="0" w:tplc="04050017">
      <w:start w:val="1"/>
      <w:numFmt w:val="lowerLetter"/>
      <w:lvlText w:val="%1)"/>
      <w:lvlJc w:val="left"/>
      <w:pPr>
        <w:ind w:left="1284" w:hanging="360"/>
      </w:pPr>
    </w:lvl>
    <w:lvl w:ilvl="1" w:tplc="04050019">
      <w:start w:val="1"/>
      <w:numFmt w:val="lowerLetter"/>
      <w:lvlText w:val="%2."/>
      <w:lvlJc w:val="left"/>
      <w:pPr>
        <w:ind w:left="2004" w:hanging="360"/>
      </w:pPr>
    </w:lvl>
    <w:lvl w:ilvl="2" w:tplc="0405001B">
      <w:start w:val="1"/>
      <w:numFmt w:val="lowerRoman"/>
      <w:lvlText w:val="%3."/>
      <w:lvlJc w:val="right"/>
      <w:pPr>
        <w:ind w:left="2724" w:hanging="180"/>
      </w:pPr>
    </w:lvl>
    <w:lvl w:ilvl="3" w:tplc="0405000F">
      <w:start w:val="1"/>
      <w:numFmt w:val="decimal"/>
      <w:lvlText w:val="%4."/>
      <w:lvlJc w:val="left"/>
      <w:pPr>
        <w:ind w:left="3444" w:hanging="360"/>
      </w:pPr>
    </w:lvl>
    <w:lvl w:ilvl="4" w:tplc="04050019">
      <w:start w:val="1"/>
      <w:numFmt w:val="lowerLetter"/>
      <w:lvlText w:val="%5."/>
      <w:lvlJc w:val="left"/>
      <w:pPr>
        <w:ind w:left="4164" w:hanging="360"/>
      </w:pPr>
    </w:lvl>
    <w:lvl w:ilvl="5" w:tplc="0405001B">
      <w:start w:val="1"/>
      <w:numFmt w:val="lowerRoman"/>
      <w:lvlText w:val="%6."/>
      <w:lvlJc w:val="right"/>
      <w:pPr>
        <w:ind w:left="4884" w:hanging="180"/>
      </w:pPr>
    </w:lvl>
    <w:lvl w:ilvl="6" w:tplc="0405000F">
      <w:start w:val="1"/>
      <w:numFmt w:val="decimal"/>
      <w:lvlText w:val="%7."/>
      <w:lvlJc w:val="left"/>
      <w:pPr>
        <w:ind w:left="5604" w:hanging="360"/>
      </w:pPr>
    </w:lvl>
    <w:lvl w:ilvl="7" w:tplc="04050019">
      <w:start w:val="1"/>
      <w:numFmt w:val="lowerLetter"/>
      <w:lvlText w:val="%8."/>
      <w:lvlJc w:val="left"/>
      <w:pPr>
        <w:ind w:left="6324" w:hanging="360"/>
      </w:pPr>
    </w:lvl>
    <w:lvl w:ilvl="8" w:tplc="0405001B">
      <w:start w:val="1"/>
      <w:numFmt w:val="lowerRoman"/>
      <w:lvlText w:val="%9."/>
      <w:lvlJc w:val="right"/>
      <w:pPr>
        <w:ind w:left="7044" w:hanging="180"/>
      </w:pPr>
    </w:lvl>
  </w:abstractNum>
  <w:abstractNum w:abstractNumId="5" w15:restartNumberingAfterBreak="0">
    <w:nsid w:val="3336614B"/>
    <w:multiLevelType w:val="hybridMultilevel"/>
    <w:tmpl w:val="B0D67EF2"/>
    <w:lvl w:ilvl="0" w:tplc="510CB40C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A205D"/>
    <w:multiLevelType w:val="hybridMultilevel"/>
    <w:tmpl w:val="FBDEFA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10"/>
    <w:rsid w:val="00000617"/>
    <w:rsid w:val="00021BEF"/>
    <w:rsid w:val="00022E1F"/>
    <w:rsid w:val="000320C8"/>
    <w:rsid w:val="000964EF"/>
    <w:rsid w:val="000F1C59"/>
    <w:rsid w:val="00115C51"/>
    <w:rsid w:val="00124AA8"/>
    <w:rsid w:val="001457F7"/>
    <w:rsid w:val="00167AAC"/>
    <w:rsid w:val="0019569C"/>
    <w:rsid w:val="00195E8B"/>
    <w:rsid w:val="001B3689"/>
    <w:rsid w:val="003048AA"/>
    <w:rsid w:val="00321045"/>
    <w:rsid w:val="00377D62"/>
    <w:rsid w:val="003B1AEB"/>
    <w:rsid w:val="004619D9"/>
    <w:rsid w:val="00491328"/>
    <w:rsid w:val="004A1003"/>
    <w:rsid w:val="00542B4F"/>
    <w:rsid w:val="00594AEA"/>
    <w:rsid w:val="006265F9"/>
    <w:rsid w:val="0064289A"/>
    <w:rsid w:val="00674781"/>
    <w:rsid w:val="006D6D93"/>
    <w:rsid w:val="008B413B"/>
    <w:rsid w:val="009820CD"/>
    <w:rsid w:val="009B6E27"/>
    <w:rsid w:val="009E7C10"/>
    <w:rsid w:val="00AB3C67"/>
    <w:rsid w:val="00AC3BA5"/>
    <w:rsid w:val="00AD10D2"/>
    <w:rsid w:val="00B118B9"/>
    <w:rsid w:val="00B4785E"/>
    <w:rsid w:val="00B566FD"/>
    <w:rsid w:val="00B90AA6"/>
    <w:rsid w:val="00BA4129"/>
    <w:rsid w:val="00C76F18"/>
    <w:rsid w:val="00DC1B22"/>
    <w:rsid w:val="00E40CFD"/>
    <w:rsid w:val="00EE06B1"/>
    <w:rsid w:val="00EF721F"/>
    <w:rsid w:val="00FD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8A9D6"/>
  <w15:chartTrackingRefBased/>
  <w15:docId w15:val="{66693ED1-41EB-497F-BD2A-1280729D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7C1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7C1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E7C1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E7C10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DC1B22"/>
    <w:rPr>
      <w:color w:val="0563C1"/>
      <w:u w:val="single"/>
    </w:rPr>
  </w:style>
  <w:style w:type="paragraph" w:customStyle="1" w:styleId="Default">
    <w:name w:val="Default"/>
    <w:rsid w:val="00AC3BA5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is.mujicin.cz/gis/Mapa/uzemni-plan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9602E-331B-4CDB-B5B5-51638EB5D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Brožová Zdeňka</dc:creator>
  <cp:keywords/>
  <dc:description/>
  <cp:lastModifiedBy>Brožová Zdeňka</cp:lastModifiedBy>
  <cp:revision>6</cp:revision>
  <cp:lastPrinted>2022-02-07T14:40:00Z</cp:lastPrinted>
  <dcterms:created xsi:type="dcterms:W3CDTF">2022-02-18T09:14:00Z</dcterms:created>
  <dcterms:modified xsi:type="dcterms:W3CDTF">2022-03-09T10:57:00Z</dcterms:modified>
</cp:coreProperties>
</file>