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29" w:rsidRDefault="00362C29" w:rsidP="00362C29">
      <w:pPr>
        <w:spacing w:after="0" w:line="312" w:lineRule="auto"/>
        <w:ind w:left="5664"/>
        <w:jc w:val="right"/>
        <w:rPr>
          <w:b/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7316EC9" wp14:editId="6E73FC6B">
            <wp:simplePos x="0" y="0"/>
            <wp:positionH relativeFrom="column">
              <wp:posOffset>-287655</wp:posOffset>
            </wp:positionH>
            <wp:positionV relativeFrom="paragraph">
              <wp:posOffset>29845</wp:posOffset>
            </wp:positionV>
            <wp:extent cx="654050" cy="755015"/>
            <wp:effectExtent l="0" t="0" r="0" b="6985"/>
            <wp:wrapTight wrapText="bothSides">
              <wp:wrapPolygon edited="0">
                <wp:start x="0" y="0"/>
                <wp:lineTo x="0" y="21255"/>
                <wp:lineTo x="20761" y="21255"/>
                <wp:lineTo x="20761" y="0"/>
                <wp:lineTo x="0" y="0"/>
              </wp:wrapPolygon>
            </wp:wrapTight>
            <wp:docPr id="5" name="Obrázek 5" descr="znak Chle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Chle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761">
        <w:rPr>
          <w:b/>
          <w:sz w:val="52"/>
          <w:szCs w:val="52"/>
        </w:rPr>
        <w:t>Obec Chleby</w:t>
      </w:r>
    </w:p>
    <w:p w:rsidR="00362C29" w:rsidRPr="00362C29" w:rsidRDefault="00362C29" w:rsidP="00362C29">
      <w:pPr>
        <w:spacing w:after="0" w:line="312" w:lineRule="auto"/>
        <w:ind w:left="3540" w:firstLine="708"/>
        <w:jc w:val="right"/>
        <w:rPr>
          <w:b/>
          <w:sz w:val="36"/>
          <w:szCs w:val="36"/>
        </w:rPr>
      </w:pPr>
      <w:r w:rsidRPr="00362C29">
        <w:rPr>
          <w:b/>
          <w:sz w:val="36"/>
          <w:szCs w:val="36"/>
        </w:rPr>
        <w:t>Zastupitelstvo obce Chleby</w:t>
      </w:r>
    </w:p>
    <w:p w:rsidR="00362C29" w:rsidRDefault="00362C29" w:rsidP="00362C29">
      <w:pPr>
        <w:spacing w:line="312" w:lineRule="auto"/>
        <w:jc w:val="center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F464A" wp14:editId="61E86DEE">
                <wp:simplePos x="0" y="0"/>
                <wp:positionH relativeFrom="column">
                  <wp:posOffset>-336550</wp:posOffset>
                </wp:positionH>
                <wp:positionV relativeFrom="paragraph">
                  <wp:posOffset>1905</wp:posOffset>
                </wp:positionV>
                <wp:extent cx="6294120" cy="0"/>
                <wp:effectExtent l="6350" t="11430" r="5080" b="762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4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1191E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-26.5pt;margin-top:.15pt;width:495.6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"/>
            </w:pict>
          </mc:Fallback>
        </mc:AlternateContent>
      </w:r>
    </w:p>
    <w:p w:rsidR="00362C29" w:rsidRPr="000D0AA6" w:rsidRDefault="00362C29" w:rsidP="00362C29">
      <w:pPr>
        <w:spacing w:line="312" w:lineRule="auto"/>
        <w:jc w:val="center"/>
        <w:rPr>
          <w:b/>
          <w:sz w:val="56"/>
          <w:szCs w:val="56"/>
        </w:rPr>
      </w:pPr>
      <w:r w:rsidRPr="000D0AA6">
        <w:rPr>
          <w:b/>
          <w:sz w:val="56"/>
          <w:szCs w:val="56"/>
        </w:rPr>
        <w:t>OBECNĚ ZÁVAZNÁ VYHLÁŠKA</w:t>
      </w:r>
    </w:p>
    <w:p w:rsidR="00EB518C" w:rsidRDefault="00B26ECA" w:rsidP="00362C29">
      <w:pPr>
        <w:spacing w:after="0" w:line="312" w:lineRule="auto"/>
        <w:jc w:val="center"/>
        <w:rPr>
          <w:sz w:val="36"/>
          <w:szCs w:val="36"/>
        </w:rPr>
      </w:pPr>
      <w:r w:rsidRPr="00362C29">
        <w:rPr>
          <w:sz w:val="36"/>
          <w:szCs w:val="36"/>
        </w:rPr>
        <w:t>obce č. 1/202</w:t>
      </w:r>
      <w:r w:rsidR="004A0A7D">
        <w:rPr>
          <w:sz w:val="36"/>
          <w:szCs w:val="36"/>
        </w:rPr>
        <w:t>2</w:t>
      </w:r>
      <w:r w:rsidRPr="00362C29">
        <w:rPr>
          <w:sz w:val="36"/>
          <w:szCs w:val="36"/>
        </w:rPr>
        <w:t>, o místním poplatku za obecní systém odpadového hospodářství</w:t>
      </w:r>
    </w:p>
    <w:p w:rsidR="00362C29" w:rsidRPr="00362C29" w:rsidRDefault="00362C29" w:rsidP="00362C29">
      <w:pPr>
        <w:spacing w:after="0" w:line="312" w:lineRule="auto"/>
        <w:jc w:val="center"/>
        <w:rPr>
          <w:sz w:val="36"/>
          <w:szCs w:val="36"/>
        </w:rPr>
      </w:pPr>
    </w:p>
    <w:p w:rsidR="00EB518C" w:rsidRDefault="00B26ECA">
      <w:pPr>
        <w:pStyle w:val="ParagraphUnnumbered"/>
      </w:pPr>
      <w:r>
        <w:t xml:space="preserve">Zastupitelstvo obce </w:t>
      </w:r>
      <w:r w:rsidR="004A0A7D">
        <w:t>Chleby se na svém zasedání dne 1</w:t>
      </w:r>
      <w:r>
        <w:t>5.</w:t>
      </w:r>
      <w:r w:rsidR="00362C29">
        <w:t xml:space="preserve"> </w:t>
      </w:r>
      <w:r>
        <w:t>1</w:t>
      </w:r>
      <w:r w:rsidR="004A0A7D">
        <w:t>2</w:t>
      </w:r>
      <w:r>
        <w:t>.</w:t>
      </w:r>
      <w:r w:rsidR="00362C29">
        <w:t xml:space="preserve"> </w:t>
      </w:r>
      <w:r>
        <w:t>202</w:t>
      </w:r>
      <w:r w:rsidR="004A0A7D">
        <w:t>2</w:t>
      </w:r>
      <w:r>
        <w:t xml:space="preserve"> usnesením </w:t>
      </w:r>
      <w:r w:rsidR="000D0AA6">
        <w:br/>
      </w:r>
      <w:r w:rsidRPr="000D0AA6">
        <w:t>č.</w:t>
      </w:r>
      <w:r w:rsidR="000D0AA6" w:rsidRPr="000D0AA6">
        <w:t xml:space="preserve"> 48/2022</w:t>
      </w:r>
      <w:r w:rsidRPr="000D0AA6">
        <w:t xml:space="preserve"> usneslo vydat na základě § 14 zákona č. 565/1990 Sb., o místních poplatcích,</w:t>
      </w:r>
      <w:r>
        <w:t xml:space="preserve"> ve znění pozdějších předpisů (dále jen „zákon o místních poplatcích“), </w:t>
      </w:r>
      <w:r w:rsidR="000D0AA6">
        <w:br/>
      </w:r>
      <w:r>
        <w:t>a v souladu s § 10 písm. d) a § 84 odst. 2 písm. h) zákona č. 128/2000 Sb., o obcích (obecní zřízení), ve znění pozdějších předpisů, tuto obecně závaznou vyhlášku (dále jen „tato vyhláška“):</w:t>
      </w:r>
    </w:p>
    <w:p w:rsidR="00EB518C" w:rsidRDefault="00B26ECA">
      <w:pPr>
        <w:pStyle w:val="HeaderNumbered"/>
      </w:pPr>
      <w:r>
        <w:t>článek 1.</w:t>
      </w:r>
    </w:p>
    <w:p w:rsidR="00EB518C" w:rsidRDefault="00B26ECA">
      <w:pPr>
        <w:pStyle w:val="HeaderName"/>
      </w:pPr>
      <w:r>
        <w:t>Úvodní ustanovení</w:t>
      </w:r>
    </w:p>
    <w:p w:rsidR="00EB518C" w:rsidRDefault="00B26ECA" w:rsidP="00B26ECA">
      <w:pPr>
        <w:pStyle w:val="ParagraphUnnumbered"/>
        <w:numPr>
          <w:ilvl w:val="0"/>
          <w:numId w:val="1"/>
        </w:numPr>
      </w:pPr>
      <w:r>
        <w:t>Obec Chleby touto vyhláškou zavádí místní poplatek za obecní systém odpadového hospodářství (dále jen „poplatek“).</w:t>
      </w:r>
    </w:p>
    <w:p w:rsidR="00EB518C" w:rsidRDefault="00B26ECA" w:rsidP="00B26ECA">
      <w:pPr>
        <w:pStyle w:val="ParagraphUnnumbered"/>
        <w:numPr>
          <w:ilvl w:val="0"/>
          <w:numId w:val="1"/>
        </w:numPr>
      </w:pPr>
      <w:r>
        <w:t>Správcem poplatku je obecní úřad.</w:t>
      </w:r>
    </w:p>
    <w:p w:rsidR="00EB518C" w:rsidRDefault="00B26ECA">
      <w:pPr>
        <w:pStyle w:val="HeaderNumbered"/>
      </w:pPr>
      <w:r>
        <w:t>článek 2.</w:t>
      </w:r>
    </w:p>
    <w:p w:rsidR="00EB518C" w:rsidRDefault="00B26ECA">
      <w:pPr>
        <w:pStyle w:val="HeaderName"/>
      </w:pPr>
      <w:r>
        <w:t>Poplatník</w:t>
      </w:r>
    </w:p>
    <w:p w:rsidR="00EB518C" w:rsidRDefault="00B26ECA" w:rsidP="00B26ECA">
      <w:pPr>
        <w:pStyle w:val="ParagraphUnnumbered"/>
        <w:numPr>
          <w:ilvl w:val="0"/>
          <w:numId w:val="2"/>
        </w:numPr>
      </w:pPr>
      <w:r>
        <w:t>Poplatníkem poplatku je:</w:t>
      </w:r>
    </w:p>
    <w:p w:rsidR="00EB518C" w:rsidRDefault="00B26ECA" w:rsidP="00B26ECA">
      <w:pPr>
        <w:pStyle w:val="ParagraphUnnumbered"/>
        <w:numPr>
          <w:ilvl w:val="1"/>
          <w:numId w:val="2"/>
        </w:numPr>
      </w:pPr>
      <w:r>
        <w:t>fyzická osoba přihlášená v obci nebo</w:t>
      </w:r>
    </w:p>
    <w:p w:rsidR="00EB518C" w:rsidRDefault="00B26ECA" w:rsidP="00B26ECA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:rsidR="00EB518C" w:rsidRDefault="00B26ECA" w:rsidP="00B26ECA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:rsidR="00EB518C" w:rsidRDefault="00B26ECA">
      <w:pPr>
        <w:pStyle w:val="HeaderNumbered"/>
      </w:pPr>
      <w:r>
        <w:lastRenderedPageBreak/>
        <w:t>článek 3.</w:t>
      </w:r>
    </w:p>
    <w:p w:rsidR="00EB518C" w:rsidRDefault="00B26ECA">
      <w:pPr>
        <w:pStyle w:val="HeaderName"/>
      </w:pPr>
      <w:r>
        <w:t>Poplatkové období</w:t>
      </w:r>
    </w:p>
    <w:p w:rsidR="00EB518C" w:rsidRDefault="00B26ECA">
      <w:pPr>
        <w:pStyle w:val="ParagraphUnnumbered"/>
      </w:pPr>
      <w:r>
        <w:t>Poplatkovým obdobím poplatku je kalendářní rok.</w:t>
      </w:r>
    </w:p>
    <w:p w:rsidR="00EB518C" w:rsidRDefault="00B26ECA">
      <w:pPr>
        <w:pStyle w:val="HeaderNumbered"/>
      </w:pPr>
      <w:r>
        <w:t>článek 4.</w:t>
      </w:r>
    </w:p>
    <w:p w:rsidR="00EB518C" w:rsidRDefault="00B26ECA">
      <w:pPr>
        <w:pStyle w:val="HeaderName"/>
      </w:pPr>
      <w:r>
        <w:t>Ohlašovací povinnost</w:t>
      </w:r>
    </w:p>
    <w:p w:rsidR="00EB518C" w:rsidRDefault="00B26ECA" w:rsidP="00B26ECA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:rsidR="00EB518C" w:rsidRDefault="00B26ECA" w:rsidP="00B26ECA">
      <w:pPr>
        <w:pStyle w:val="ParagraphUnnumbered"/>
        <w:numPr>
          <w:ilvl w:val="0"/>
          <w:numId w:val="3"/>
        </w:numPr>
      </w:pPr>
      <w:r>
        <w:t>V ohlášení poplatník uvede</w:t>
      </w:r>
    </w:p>
    <w:p w:rsidR="00EB518C" w:rsidRDefault="00B26ECA" w:rsidP="00B26ECA">
      <w:pPr>
        <w:pStyle w:val="ParagraphUnnumbered"/>
        <w:numPr>
          <w:ilvl w:val="1"/>
          <w:numId w:val="3"/>
        </w:numPr>
      </w:pPr>
      <w: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t>adresu</w:t>
      </w:r>
      <w:proofErr w:type="gramEnd"/>
      <w:r>
        <w:t xml:space="preserve"> pro doručování; právnická osoba uvede též osoby, které jsou jejím jménem oprávněny jednat v poplatkových věcech,</w:t>
      </w:r>
    </w:p>
    <w:p w:rsidR="00EB518C" w:rsidRDefault="00B26ECA" w:rsidP="00B26ECA">
      <w:pPr>
        <w:pStyle w:val="ParagraphUnnumbered"/>
        <w:numPr>
          <w:ilvl w:val="1"/>
          <w:numId w:val="3"/>
        </w:numPr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EB518C" w:rsidRDefault="00B26ECA" w:rsidP="00B26ECA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:rsidR="00EB518C" w:rsidRDefault="00B26ECA" w:rsidP="00B26ECA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:rsidR="00EB518C" w:rsidRDefault="00B26ECA" w:rsidP="00B26ECA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</w:p>
    <w:p w:rsidR="00EB518C" w:rsidRDefault="00B26ECA" w:rsidP="00B26ECA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EB518C" w:rsidRDefault="00B26ECA">
      <w:pPr>
        <w:pStyle w:val="HeaderNumbered"/>
      </w:pPr>
      <w:r>
        <w:t>článek 5.</w:t>
      </w:r>
    </w:p>
    <w:p w:rsidR="00EB518C" w:rsidRDefault="00B26ECA">
      <w:pPr>
        <w:pStyle w:val="HeaderName"/>
      </w:pPr>
      <w:r>
        <w:t>Sazba poplatku</w:t>
      </w:r>
    </w:p>
    <w:p w:rsidR="00EB518C" w:rsidRDefault="00B26ECA" w:rsidP="00B26ECA">
      <w:pPr>
        <w:pStyle w:val="ParagraphUnnumbered"/>
        <w:numPr>
          <w:ilvl w:val="0"/>
          <w:numId w:val="4"/>
        </w:numPr>
      </w:pPr>
      <w:r w:rsidRPr="000D0AA6">
        <w:t xml:space="preserve">Sazba poplatku činí </w:t>
      </w:r>
      <w:r w:rsidR="00986D4D" w:rsidRPr="000D0AA6">
        <w:t>960,-</w:t>
      </w:r>
      <w:r w:rsidRPr="000D0AA6">
        <w:t xml:space="preserve"> Kč</w:t>
      </w:r>
      <w:r>
        <w:t>.</w:t>
      </w:r>
    </w:p>
    <w:p w:rsidR="00EB518C" w:rsidRDefault="00B26ECA" w:rsidP="00B26ECA">
      <w:pPr>
        <w:pStyle w:val="ParagraphUnnumbered"/>
        <w:numPr>
          <w:ilvl w:val="0"/>
          <w:numId w:val="4"/>
        </w:numPr>
      </w:pPr>
      <w:proofErr w:type="gramStart"/>
      <w:r>
        <w:t>Poplatek</w:t>
      </w:r>
      <w:proofErr w:type="gramEnd"/>
      <w:r>
        <w:t xml:space="preserve"> se v případě, že poplatková povinnost vznikla z důvodu přihlášení fyzické osoby v obci, snižuje o jednu dvanáctinu za každý kalendářní měsíc, na jehož </w:t>
      </w:r>
      <w:proofErr w:type="gramStart"/>
      <w:r>
        <w:t>konci</w:t>
      </w:r>
      <w:proofErr w:type="gramEnd"/>
    </w:p>
    <w:p w:rsidR="00EB518C" w:rsidRDefault="00B26ECA" w:rsidP="00B26ECA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:rsidR="00EB518C" w:rsidRDefault="00B26ECA" w:rsidP="00B26ECA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:rsidR="00EB518C" w:rsidRDefault="00B26ECA" w:rsidP="00B26ECA">
      <w:pPr>
        <w:pStyle w:val="ParagraphUnnumbered"/>
        <w:numPr>
          <w:ilvl w:val="0"/>
          <w:numId w:val="4"/>
        </w:numPr>
      </w:pPr>
      <w:proofErr w:type="gramStart"/>
      <w:r>
        <w:lastRenderedPageBreak/>
        <w:t>Poplatek</w:t>
      </w:r>
      <w:proofErr w:type="gramEnd"/>
      <w: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t>konci</w:t>
      </w:r>
      <w:proofErr w:type="gramEnd"/>
    </w:p>
    <w:p w:rsidR="00EB518C" w:rsidRDefault="00B26ECA" w:rsidP="00B26ECA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:rsidR="00EB518C" w:rsidRDefault="00B26ECA" w:rsidP="00B26ECA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:rsidR="00EB518C" w:rsidRDefault="00B26ECA" w:rsidP="00B26ECA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:rsidR="00EB518C" w:rsidRDefault="00B26ECA">
      <w:pPr>
        <w:pStyle w:val="HeaderNumbered"/>
      </w:pPr>
      <w:r>
        <w:t>článek 6.</w:t>
      </w:r>
    </w:p>
    <w:p w:rsidR="00EB518C" w:rsidRDefault="00B26ECA">
      <w:pPr>
        <w:pStyle w:val="HeaderName"/>
      </w:pPr>
      <w:r>
        <w:t>Splatnost poplatku</w:t>
      </w:r>
    </w:p>
    <w:p w:rsidR="00EB518C" w:rsidRDefault="00B26ECA" w:rsidP="00B26ECA">
      <w:pPr>
        <w:pStyle w:val="ParagraphUnnumbered"/>
        <w:numPr>
          <w:ilvl w:val="0"/>
          <w:numId w:val="5"/>
        </w:numPr>
      </w:pPr>
      <w:r>
        <w:t xml:space="preserve">Poplatek je splatný ve 2 stejných splátkách, a to nejpozději </w:t>
      </w:r>
      <w:proofErr w:type="gramStart"/>
      <w:r>
        <w:t>do</w:t>
      </w:r>
      <w:proofErr w:type="gramEnd"/>
      <w:r>
        <w:t xml:space="preserve"> </w:t>
      </w:r>
    </w:p>
    <w:p w:rsidR="00EB518C" w:rsidRDefault="00B26ECA" w:rsidP="00B26ECA">
      <w:pPr>
        <w:pStyle w:val="ParagraphUnnumbered"/>
        <w:numPr>
          <w:ilvl w:val="1"/>
          <w:numId w:val="5"/>
        </w:numPr>
      </w:pPr>
      <w:r>
        <w:t>31.3.,</w:t>
      </w:r>
    </w:p>
    <w:p w:rsidR="00EB518C" w:rsidRDefault="00B26ECA" w:rsidP="00B26ECA">
      <w:pPr>
        <w:pStyle w:val="ParagraphUnnumbered"/>
        <w:numPr>
          <w:ilvl w:val="1"/>
          <w:numId w:val="5"/>
        </w:numPr>
      </w:pPr>
      <w:r>
        <w:t>30.9.,</w:t>
      </w:r>
    </w:p>
    <w:p w:rsidR="00EB518C" w:rsidRDefault="00B26ECA">
      <w:pPr>
        <w:pStyle w:val="ParagraphUnnumbered"/>
      </w:pPr>
      <w:r>
        <w:t xml:space="preserve"> příslušného kalendářního roku.</w:t>
      </w:r>
    </w:p>
    <w:p w:rsidR="00EB518C" w:rsidRDefault="00B26ECA" w:rsidP="00B26ECA">
      <w:pPr>
        <w:pStyle w:val="ParagraphUnnumbered"/>
        <w:numPr>
          <w:ilvl w:val="0"/>
          <w:numId w:val="5"/>
        </w:numPr>
      </w:pPr>
      <w:r>
        <w:t>Vznikne-li poplatková povinnost v období mezi daty uvedenými v odst. 1, je poplatek splatný jednorázově ve lhůtě splatnosti druhé splátky podle odst. 1. Vznikne-li poplatková povinnost po uplynutí lhůty splatnosti druhé splátky podle odst. 1, je poplatek splatný jednorázově do 15. dne měsíce, který následuje po měsíci, ve kterém poplatková povinnost vznikla.</w:t>
      </w:r>
    </w:p>
    <w:p w:rsidR="00EB518C" w:rsidRDefault="00B26ECA" w:rsidP="00B26ECA">
      <w:pPr>
        <w:pStyle w:val="ParagraphUnnumbered"/>
        <w:numPr>
          <w:ilvl w:val="0"/>
          <w:numId w:val="5"/>
        </w:numPr>
      </w:pPr>
      <w:r>
        <w:t>Lhůta splatnosti neskončí poplatníkovi dříve než lhůta pro podání ohlášení podle čl. 4. odst. 1.</w:t>
      </w:r>
    </w:p>
    <w:p w:rsidR="00EB518C" w:rsidRDefault="00B26ECA">
      <w:pPr>
        <w:pStyle w:val="HeaderNumbered"/>
      </w:pPr>
      <w:r>
        <w:t>článek 7.</w:t>
      </w:r>
    </w:p>
    <w:p w:rsidR="00EB518C" w:rsidRDefault="00E85B57">
      <w:pPr>
        <w:pStyle w:val="HeaderName"/>
      </w:pPr>
      <w:r>
        <w:t>Osvobození</w:t>
      </w:r>
    </w:p>
    <w:p w:rsidR="00EB518C" w:rsidRDefault="00B26ECA" w:rsidP="00B26ECA">
      <w:pPr>
        <w:pStyle w:val="ParagraphUnnumbered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</w:p>
    <w:p w:rsidR="00EB518C" w:rsidRDefault="00B26ECA" w:rsidP="00B26ECA">
      <w:pPr>
        <w:pStyle w:val="ParagraphUnnumbered"/>
        <w:numPr>
          <w:ilvl w:val="1"/>
          <w:numId w:val="6"/>
        </w:numPr>
      </w:pPr>
      <w:r>
        <w:t>poplatníkem poplatku za odkládání komunálního odpadu z nemovité věci v jiné obci a má v této jiné obci bydliště,</w:t>
      </w:r>
    </w:p>
    <w:p w:rsidR="00EB518C" w:rsidRDefault="00B26ECA" w:rsidP="00B26ECA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EB518C" w:rsidRDefault="00B26ECA" w:rsidP="00B26ECA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EB518C" w:rsidRDefault="00B26ECA" w:rsidP="00B26ECA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:rsidR="00EB518C" w:rsidRDefault="00B26ECA" w:rsidP="00B26ECA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vězení.</w:t>
      </w:r>
    </w:p>
    <w:p w:rsidR="000D0AA6" w:rsidRDefault="000D0AA6" w:rsidP="000D0AA6">
      <w:pPr>
        <w:pStyle w:val="ParagraphUnnumbered"/>
        <w:ind w:left="360"/>
      </w:pPr>
    </w:p>
    <w:p w:rsidR="000D0AA6" w:rsidRDefault="000D0AA6" w:rsidP="000D0AA6">
      <w:pPr>
        <w:pStyle w:val="ParagraphUnnumbered"/>
        <w:ind w:left="360"/>
      </w:pPr>
    </w:p>
    <w:p w:rsidR="00EB518C" w:rsidRDefault="00B26ECA" w:rsidP="00B26ECA">
      <w:pPr>
        <w:pStyle w:val="ParagraphUnnumbered"/>
        <w:numPr>
          <w:ilvl w:val="0"/>
          <w:numId w:val="6"/>
        </w:numPr>
      </w:pPr>
      <w:r>
        <w:lastRenderedPageBreak/>
        <w:t xml:space="preserve">Od poplatku se osvobozují: </w:t>
      </w:r>
    </w:p>
    <w:p w:rsidR="00EB518C" w:rsidRPr="00E85B57" w:rsidRDefault="00B26ECA" w:rsidP="00B26ECA">
      <w:pPr>
        <w:pStyle w:val="ParagraphUnnumbered"/>
        <w:numPr>
          <w:ilvl w:val="1"/>
          <w:numId w:val="6"/>
        </w:numPr>
      </w:pPr>
      <w:r w:rsidRPr="00E85B57">
        <w:t>poplatníci, kteří se dlouhodobě zdržují mimo území obce, přičemž osvobození se vztahuje na dobu jejich prokazatelného pobytu mimo území obce; pojmem "dlouhodobě" se pro účely této vyhlášky rozumí nepřetržitě alespoň po dobu 6 měsíců</w:t>
      </w:r>
      <w:r w:rsidR="00AE5A7C" w:rsidRPr="00E85B57">
        <w:t xml:space="preserve"> v příslušném kalendářním roce</w:t>
      </w:r>
      <w:r w:rsidRPr="00E85B57">
        <w:t>,</w:t>
      </w:r>
    </w:p>
    <w:p w:rsidR="00EB518C" w:rsidRPr="00E85B57" w:rsidRDefault="00B26ECA" w:rsidP="00B26ECA">
      <w:pPr>
        <w:pStyle w:val="ParagraphUnnumbered"/>
        <w:numPr>
          <w:ilvl w:val="1"/>
          <w:numId w:val="6"/>
        </w:numPr>
      </w:pPr>
      <w:r>
        <w:t>poplatníci, kteří jsou přihlášeny v sídle ohlašovny Průběžná 100, 289 31 Chleby a kteří se zároveň dlouhodobě nezdržují na území obce; pojmem "dlouhodobě" se pro účely této vyhlášky rozumí nepřetržitě alespoň po dobu 6 měsíců</w:t>
      </w:r>
      <w:r w:rsidR="00AE5A7C">
        <w:t xml:space="preserve"> </w:t>
      </w:r>
      <w:r w:rsidR="00AE5A7C" w:rsidRPr="00E85B57">
        <w:t>v příslušném kalendářním roce</w:t>
      </w:r>
      <w:r w:rsidRPr="00E85B57">
        <w:t>,</w:t>
      </w:r>
    </w:p>
    <w:p w:rsidR="00EB518C" w:rsidRDefault="00B26ECA" w:rsidP="00B26ECA">
      <w:pPr>
        <w:pStyle w:val="ParagraphUnnumbered"/>
        <w:numPr>
          <w:ilvl w:val="1"/>
          <w:numId w:val="6"/>
        </w:numPr>
      </w:pPr>
      <w:r>
        <w:t>vlastní</w:t>
      </w:r>
      <w:r w:rsidR="00362C29">
        <w:t>ci</w:t>
      </w:r>
      <w:r>
        <w:t xml:space="preserve"> prokazatelně nevyužívané nemovité věci zahrnující byt, rodinný dům nebo stavbu pro rodinnou rekreaci, ve které není přihlášená žádná fyzická osoba a </w:t>
      </w:r>
      <w:r w:rsidR="00362C29">
        <w:t>která je umístěna na území obce</w:t>
      </w:r>
      <w:r>
        <w:t>.</w:t>
      </w:r>
    </w:p>
    <w:p w:rsidR="00AE5A7C" w:rsidRPr="00E85B57" w:rsidRDefault="00AE5A7C" w:rsidP="00AE5A7C">
      <w:pPr>
        <w:pStyle w:val="ParagraphUnnumbered"/>
        <w:numPr>
          <w:ilvl w:val="0"/>
          <w:numId w:val="6"/>
        </w:numPr>
      </w:pPr>
      <w:r w:rsidRPr="00E85B57">
        <w:t xml:space="preserve">Poplatník je v souladu se zákonem č. 280/2009 Sb., daňový řád, ve znění pozdějších předpisů, povinen prokázat všechny ohlášené skutečnosti, jež mu zakládají nárok na osvobození od poplatku. </w:t>
      </w:r>
    </w:p>
    <w:p w:rsidR="00EB518C" w:rsidRDefault="00B26ECA" w:rsidP="00B26ECA">
      <w:pPr>
        <w:pStyle w:val="ParagraphUnnumbered"/>
        <w:numPr>
          <w:ilvl w:val="0"/>
          <w:numId w:val="6"/>
        </w:numPr>
      </w:pPr>
      <w:r>
        <w:t>V případě, že poplatník nesplní povinnost ohlásit údaj rozhodný pro osvobození ve lhůtách stanovených touto vyhláškou nebo zákonem, nárok na osvobození zaniká.</w:t>
      </w:r>
      <w:r w:rsidR="00AE5A7C">
        <w:t xml:space="preserve"> </w:t>
      </w:r>
    </w:p>
    <w:p w:rsidR="00EB518C" w:rsidRDefault="00B26ECA">
      <w:pPr>
        <w:pStyle w:val="HeaderNumbered"/>
      </w:pPr>
      <w:r>
        <w:t>článek 8.</w:t>
      </w:r>
    </w:p>
    <w:p w:rsidR="00EB518C" w:rsidRDefault="00B26ECA">
      <w:pPr>
        <w:pStyle w:val="HeaderName"/>
      </w:pPr>
      <w:r>
        <w:t>Navýšení poplatku</w:t>
      </w:r>
    </w:p>
    <w:p w:rsidR="00EB518C" w:rsidRDefault="00B26ECA" w:rsidP="00B26ECA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</w:p>
    <w:p w:rsidR="00EB518C" w:rsidRDefault="00B26ECA" w:rsidP="00B26ECA">
      <w:pPr>
        <w:pStyle w:val="ParagraphUnnumbered"/>
        <w:numPr>
          <w:ilvl w:val="0"/>
          <w:numId w:val="7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:rsidR="00EB518C" w:rsidRDefault="00B26ECA">
      <w:pPr>
        <w:pStyle w:val="HeaderNumbered"/>
      </w:pPr>
      <w:r>
        <w:t>článek 9.</w:t>
      </w:r>
    </w:p>
    <w:p w:rsidR="00EB518C" w:rsidRDefault="00B26ECA">
      <w:pPr>
        <w:pStyle w:val="HeaderName"/>
      </w:pPr>
      <w:r>
        <w:t>Odpovědnost za zaplacení poplatku</w:t>
      </w:r>
    </w:p>
    <w:p w:rsidR="00EB518C" w:rsidRDefault="00B26ECA" w:rsidP="00B26ECA">
      <w:pPr>
        <w:pStyle w:val="ParagraphUnnumbered"/>
        <w:numPr>
          <w:ilvl w:val="0"/>
          <w:numId w:val="8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EB518C" w:rsidRDefault="00B26ECA" w:rsidP="00B26ECA">
      <w:pPr>
        <w:pStyle w:val="ParagraphUnnumbered"/>
        <w:numPr>
          <w:ilvl w:val="0"/>
          <w:numId w:val="8"/>
        </w:numPr>
      </w:pPr>
      <w:r>
        <w:t>V případě podle odstavce 1 vyměří správce poplatku poplatek zákonnému zástupci nebo opatrovníkovi poplatníka.</w:t>
      </w:r>
    </w:p>
    <w:p w:rsidR="00EB518C" w:rsidRDefault="00B26ECA" w:rsidP="00B26ECA">
      <w:pPr>
        <w:pStyle w:val="ParagraphUnnumbered"/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:rsidR="00EB518C" w:rsidRDefault="00B26ECA">
      <w:pPr>
        <w:pStyle w:val="HeaderNumbered"/>
      </w:pPr>
      <w:r>
        <w:lastRenderedPageBreak/>
        <w:t>článek 10.</w:t>
      </w:r>
    </w:p>
    <w:p w:rsidR="00EB518C" w:rsidRDefault="00B26ECA">
      <w:pPr>
        <w:pStyle w:val="HeaderName"/>
      </w:pPr>
      <w:r>
        <w:t>Společná ustanovení</w:t>
      </w:r>
    </w:p>
    <w:p w:rsidR="00EB518C" w:rsidRDefault="00B26ECA" w:rsidP="00B26ECA">
      <w:pPr>
        <w:pStyle w:val="ParagraphUnnumbered"/>
        <w:numPr>
          <w:ilvl w:val="0"/>
          <w:numId w:val="9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EB518C" w:rsidRDefault="00B26ECA" w:rsidP="00B26ECA">
      <w:pPr>
        <w:pStyle w:val="ParagraphUnnumbered"/>
        <w:numPr>
          <w:ilvl w:val="0"/>
          <w:numId w:val="9"/>
        </w:numPr>
      </w:pPr>
      <w:r>
        <w:t xml:space="preserve">Na </w:t>
      </w:r>
      <w:proofErr w:type="spellStart"/>
      <w:r>
        <w:t>svěřenský</w:t>
      </w:r>
      <w:proofErr w:type="spellEnd"/>
      <w:r>
        <w:t xml:space="preserve"> fond, podílový fond nebo fond obhospodařovaný penzijní společností, do kterých je vložena nemovitá věc, se pro účely poplatků za komunální odpad hledí jako na vlastníka této nemovité věci.</w:t>
      </w:r>
    </w:p>
    <w:p w:rsidR="00EB518C" w:rsidRDefault="00B26ECA">
      <w:pPr>
        <w:pStyle w:val="HeaderNumbered"/>
      </w:pPr>
      <w:r>
        <w:t>článek 11.</w:t>
      </w:r>
    </w:p>
    <w:p w:rsidR="00EB518C" w:rsidRDefault="00B26ECA">
      <w:pPr>
        <w:pStyle w:val="HeaderName"/>
      </w:pPr>
      <w:r>
        <w:t>Přechodné a zrušovací ustanovení</w:t>
      </w:r>
    </w:p>
    <w:p w:rsidR="00EB518C" w:rsidRDefault="00B26ECA" w:rsidP="00B26ECA">
      <w:pPr>
        <w:pStyle w:val="ParagraphUnnumbered"/>
        <w:numPr>
          <w:ilvl w:val="0"/>
          <w:numId w:val="10"/>
        </w:numPr>
      </w:pPr>
      <w: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4. odst. 1 této vyhlášky.</w:t>
      </w:r>
    </w:p>
    <w:p w:rsidR="00EB518C" w:rsidRDefault="00B26ECA" w:rsidP="00B26ECA">
      <w:pPr>
        <w:pStyle w:val="ParagraphUnnumbered"/>
        <w:numPr>
          <w:ilvl w:val="0"/>
          <w:numId w:val="10"/>
        </w:numPr>
      </w:pPr>
      <w:r>
        <w:t>Poplatkové povinnosti vzniklé před nabytím účinnosti této vyhlášky se posuzují podle dosavadních právních předpisů.</w:t>
      </w:r>
    </w:p>
    <w:p w:rsidR="00EB518C" w:rsidRDefault="00B26ECA" w:rsidP="00B26ECA">
      <w:pPr>
        <w:pStyle w:val="ParagraphUnnumbered"/>
        <w:numPr>
          <w:ilvl w:val="0"/>
          <w:numId w:val="10"/>
        </w:numPr>
      </w:pPr>
      <w:r>
        <w:t>Zrušuje</w:t>
      </w:r>
      <w:r w:rsidR="004A0A7D">
        <w:t xml:space="preserve"> se obecně závazná vyhláška č. 1</w:t>
      </w:r>
      <w:r>
        <w:t>/20</w:t>
      </w:r>
      <w:r w:rsidR="004A0A7D">
        <w:t>2</w:t>
      </w:r>
      <w:r>
        <w:t>1 o místním</w:t>
      </w:r>
      <w:r w:rsidR="00E85B57">
        <w:t xml:space="preserve"> </w:t>
      </w:r>
      <w:r>
        <w:t xml:space="preserve">poplatku za </w:t>
      </w:r>
      <w:r w:rsidR="00377F20">
        <w:t>obecní systém odpadového hospodářství</w:t>
      </w:r>
      <w:r w:rsidR="004A0A7D">
        <w:t xml:space="preserve"> ze dne 25</w:t>
      </w:r>
      <w:r>
        <w:t>.</w:t>
      </w:r>
      <w:r w:rsidR="00E85B57">
        <w:t xml:space="preserve"> </w:t>
      </w:r>
      <w:r>
        <w:t>11.</w:t>
      </w:r>
      <w:r w:rsidR="00E85B57">
        <w:t xml:space="preserve"> </w:t>
      </w:r>
      <w:r>
        <w:t>20</w:t>
      </w:r>
      <w:r w:rsidR="004A0A7D">
        <w:t>2</w:t>
      </w:r>
      <w:r>
        <w:t>1.</w:t>
      </w:r>
    </w:p>
    <w:p w:rsidR="00EB518C" w:rsidRDefault="00B26ECA">
      <w:pPr>
        <w:pStyle w:val="HeaderNumbered"/>
      </w:pPr>
      <w:r>
        <w:t>článek 12.</w:t>
      </w:r>
    </w:p>
    <w:p w:rsidR="00EB518C" w:rsidRDefault="00B26ECA">
      <w:pPr>
        <w:pStyle w:val="HeaderName"/>
      </w:pPr>
      <w:r>
        <w:t>Účinnost</w:t>
      </w:r>
    </w:p>
    <w:p w:rsidR="00EB518C" w:rsidRDefault="00B26ECA">
      <w:pPr>
        <w:pStyle w:val="ParagraphUnnumbered"/>
      </w:pPr>
      <w:r>
        <w:t>Tato vyhláška nabývá účinnosti dnem 1. ledna 202</w:t>
      </w:r>
      <w:r w:rsidR="004A0A7D">
        <w:t>3</w:t>
      </w:r>
      <w:r>
        <w:t>.</w:t>
      </w:r>
    </w:p>
    <w:p w:rsidR="000D0AA6" w:rsidRDefault="00B26ECA" w:rsidP="000D0AA6">
      <w:pPr>
        <w:pStyle w:val="ParagraphUnnumbered"/>
        <w:spacing w:before="800" w:line="240" w:lineRule="auto"/>
      </w:pPr>
      <w:r>
        <w:t>...................................</w:t>
      </w:r>
      <w:r w:rsidR="000D0AA6" w:rsidRPr="000D0AA6">
        <w:t xml:space="preserve"> </w:t>
      </w:r>
      <w:r w:rsidR="000D0AA6">
        <w:tab/>
      </w:r>
      <w:r w:rsidR="000D0AA6">
        <w:tab/>
      </w:r>
      <w:r w:rsidR="000D0AA6">
        <w:tab/>
      </w:r>
      <w:r w:rsidR="000D0AA6">
        <w:tab/>
      </w:r>
      <w:r w:rsidR="000D0AA6">
        <w:tab/>
      </w:r>
      <w:r w:rsidR="000D0AA6">
        <w:t>...................................</w:t>
      </w:r>
    </w:p>
    <w:p w:rsidR="000D0AA6" w:rsidRDefault="00B26ECA" w:rsidP="000D0AA6">
      <w:pPr>
        <w:pStyle w:val="ParagraphUnnumbered"/>
      </w:pPr>
      <w:r>
        <w:t>Zuzana Kloudová</w:t>
      </w:r>
      <w:r w:rsidR="000D0AA6" w:rsidRPr="000D0AA6">
        <w:t xml:space="preserve"> </w:t>
      </w:r>
      <w:r w:rsidR="000D0AA6">
        <w:tab/>
      </w:r>
      <w:r w:rsidR="000D0AA6">
        <w:tab/>
      </w:r>
      <w:r w:rsidR="000D0AA6">
        <w:tab/>
      </w:r>
      <w:r w:rsidR="000D0AA6">
        <w:tab/>
      </w:r>
      <w:r w:rsidR="000D0AA6">
        <w:tab/>
      </w:r>
      <w:r w:rsidR="000D0AA6">
        <w:tab/>
      </w:r>
      <w:r w:rsidR="000D0AA6">
        <w:t>Filip Michl</w:t>
      </w:r>
    </w:p>
    <w:p w:rsidR="00EB518C" w:rsidRDefault="00B26ECA">
      <w:pPr>
        <w:pStyle w:val="ParagraphUnnumbered"/>
      </w:pPr>
      <w:r>
        <w:t>místostarostka</w:t>
      </w:r>
      <w:r w:rsidR="000D0AA6" w:rsidRPr="000D0AA6">
        <w:t xml:space="preserve"> </w:t>
      </w:r>
      <w:r w:rsidR="000D0AA6">
        <w:tab/>
      </w:r>
      <w:r w:rsidR="000D0AA6">
        <w:tab/>
      </w:r>
      <w:r w:rsidR="000D0AA6">
        <w:tab/>
      </w:r>
      <w:r w:rsidR="000D0AA6">
        <w:tab/>
      </w:r>
      <w:r w:rsidR="000D0AA6">
        <w:tab/>
      </w:r>
      <w:r w:rsidR="000D0AA6">
        <w:tab/>
      </w:r>
      <w:r w:rsidR="000D0AA6">
        <w:t>starosta</w:t>
      </w:r>
    </w:p>
    <w:p w:rsidR="00EB518C" w:rsidRDefault="00EB518C">
      <w:pPr>
        <w:pStyle w:val="ParagraphUnnumbered"/>
      </w:pPr>
    </w:p>
    <w:p w:rsidR="00EB518C" w:rsidRDefault="00B26ECA">
      <w:pPr>
        <w:pStyle w:val="ParagraphUnnumbered"/>
        <w:spacing w:before="800" w:line="240" w:lineRule="auto"/>
      </w:pPr>
      <w:r>
        <w:t xml:space="preserve">Vyvěšeno na úřední desce dne: </w:t>
      </w:r>
      <w:r w:rsidR="000D0AA6">
        <w:t>15</w:t>
      </w:r>
      <w:r w:rsidR="00986D4D">
        <w:t>.</w:t>
      </w:r>
      <w:r w:rsidR="000D0AA6">
        <w:t xml:space="preserve"> </w:t>
      </w:r>
      <w:r w:rsidR="00986D4D">
        <w:t>1</w:t>
      </w:r>
      <w:r w:rsidR="000D0AA6">
        <w:t>2</w:t>
      </w:r>
      <w:r w:rsidR="00986D4D">
        <w:t>.</w:t>
      </w:r>
      <w:r w:rsidR="000D0AA6">
        <w:t xml:space="preserve"> </w:t>
      </w:r>
      <w:r w:rsidR="00986D4D">
        <w:t>2022</w:t>
      </w:r>
    </w:p>
    <w:p w:rsidR="00EB518C" w:rsidRDefault="00B26ECA">
      <w:pPr>
        <w:pStyle w:val="ParagraphUnnumbered"/>
        <w:spacing w:before="400" w:line="240" w:lineRule="auto"/>
      </w:pPr>
      <w:r>
        <w:t xml:space="preserve">Sejmuto z úřední desky dne: </w:t>
      </w:r>
      <w:r w:rsidR="000D0AA6">
        <w:t xml:space="preserve">4. 1. </w:t>
      </w:r>
      <w:bookmarkStart w:id="0" w:name="_GoBack"/>
      <w:bookmarkEnd w:id="0"/>
      <w:r w:rsidR="000D0AA6">
        <w:t>2023</w:t>
      </w:r>
      <w:r>
        <w:t xml:space="preserve"> </w:t>
      </w:r>
    </w:p>
    <w:sectPr w:rsidR="00EB518C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BB" w:rsidRDefault="004413BB" w:rsidP="006E0FDA">
      <w:pPr>
        <w:spacing w:after="0" w:line="240" w:lineRule="auto"/>
      </w:pPr>
      <w:r>
        <w:separator/>
      </w:r>
    </w:p>
  </w:endnote>
  <w:endnote w:type="continuationSeparator" w:id="0">
    <w:p w:rsidR="004413BB" w:rsidRDefault="004413B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BB" w:rsidRDefault="004413BB" w:rsidP="006E0FDA">
      <w:pPr>
        <w:spacing w:after="0" w:line="240" w:lineRule="auto"/>
      </w:pPr>
      <w:r>
        <w:separator/>
      </w:r>
    </w:p>
  </w:footnote>
  <w:footnote w:type="continuationSeparator" w:id="0">
    <w:p w:rsidR="004413BB" w:rsidRDefault="004413B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A5BAE"/>
    <w:multiLevelType w:val="hybridMultilevel"/>
    <w:tmpl w:val="D6DC3F78"/>
    <w:lvl w:ilvl="0" w:tplc="66F05A84">
      <w:start w:val="1"/>
      <w:numFmt w:val="decimal"/>
      <w:lvlText w:val="%1."/>
      <w:lvlJc w:val="left"/>
      <w:pPr>
        <w:ind w:left="360" w:hanging="360"/>
      </w:pPr>
    </w:lvl>
    <w:lvl w:ilvl="1" w:tplc="F1D89128">
      <w:start w:val="1"/>
      <w:numFmt w:val="lowerLetter"/>
      <w:lvlText w:val="%2)"/>
      <w:lvlJc w:val="left"/>
      <w:pPr>
        <w:ind w:left="720" w:hanging="360"/>
      </w:pPr>
    </w:lvl>
    <w:lvl w:ilvl="2" w:tplc="1ADE2AD4">
      <w:start w:val="1"/>
      <w:numFmt w:val="decimal"/>
      <w:lvlText w:val="%3."/>
      <w:lvlJc w:val="left"/>
      <w:pPr>
        <w:ind w:left="2160" w:hanging="360"/>
      </w:pPr>
    </w:lvl>
    <w:lvl w:ilvl="3" w:tplc="69344B60">
      <w:start w:val="1"/>
      <w:numFmt w:val="lowerLetter"/>
      <w:lvlText w:val="%4."/>
      <w:lvlJc w:val="left"/>
      <w:pPr>
        <w:ind w:left="2880" w:hanging="360"/>
      </w:pPr>
    </w:lvl>
    <w:lvl w:ilvl="4" w:tplc="1000468A">
      <w:start w:val="1"/>
      <w:numFmt w:val="decimal"/>
      <w:lvlText w:val="%5."/>
      <w:lvlJc w:val="left"/>
      <w:pPr>
        <w:ind w:left="3600" w:hanging="360"/>
      </w:pPr>
    </w:lvl>
    <w:lvl w:ilvl="5" w:tplc="7C7E5F8C">
      <w:start w:val="1"/>
      <w:numFmt w:val="lowerLetter"/>
      <w:lvlText w:val="%6."/>
      <w:lvlJc w:val="left"/>
      <w:pPr>
        <w:ind w:left="4320" w:hanging="360"/>
      </w:pPr>
    </w:lvl>
    <w:lvl w:ilvl="6" w:tplc="E2E4DD1C">
      <w:start w:val="1"/>
      <w:numFmt w:val="decimal"/>
      <w:lvlText w:val="%7."/>
      <w:lvlJc w:val="left"/>
      <w:pPr>
        <w:ind w:left="5040" w:hanging="360"/>
      </w:pPr>
    </w:lvl>
    <w:lvl w:ilvl="7" w:tplc="18DE4BAC">
      <w:start w:val="1"/>
      <w:numFmt w:val="lowerLetter"/>
      <w:lvlText w:val="%8."/>
      <w:lvlJc w:val="left"/>
      <w:pPr>
        <w:ind w:left="5760" w:hanging="360"/>
      </w:pPr>
    </w:lvl>
    <w:lvl w:ilvl="8" w:tplc="7D24613C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DB0001B"/>
    <w:multiLevelType w:val="hybridMultilevel"/>
    <w:tmpl w:val="70F4C79A"/>
    <w:lvl w:ilvl="0" w:tplc="F926E270">
      <w:start w:val="1"/>
      <w:numFmt w:val="decimal"/>
      <w:lvlText w:val="%1."/>
      <w:lvlJc w:val="left"/>
      <w:pPr>
        <w:ind w:left="360" w:hanging="360"/>
      </w:pPr>
    </w:lvl>
    <w:lvl w:ilvl="1" w:tplc="60364DEC">
      <w:start w:val="1"/>
      <w:numFmt w:val="lowerLetter"/>
      <w:lvlText w:val="%2)"/>
      <w:lvlJc w:val="left"/>
      <w:pPr>
        <w:ind w:left="720" w:hanging="360"/>
      </w:pPr>
    </w:lvl>
    <w:lvl w:ilvl="2" w:tplc="CD3C022A">
      <w:start w:val="1"/>
      <w:numFmt w:val="decimal"/>
      <w:lvlText w:val="%3."/>
      <w:lvlJc w:val="left"/>
      <w:pPr>
        <w:ind w:left="2160" w:hanging="360"/>
      </w:pPr>
    </w:lvl>
    <w:lvl w:ilvl="3" w:tplc="5D249170">
      <w:start w:val="1"/>
      <w:numFmt w:val="lowerLetter"/>
      <w:lvlText w:val="%4."/>
      <w:lvlJc w:val="left"/>
      <w:pPr>
        <w:ind w:left="2880" w:hanging="360"/>
      </w:pPr>
    </w:lvl>
    <w:lvl w:ilvl="4" w:tplc="0CE89262">
      <w:start w:val="1"/>
      <w:numFmt w:val="decimal"/>
      <w:lvlText w:val="%5."/>
      <w:lvlJc w:val="left"/>
      <w:pPr>
        <w:ind w:left="3600" w:hanging="360"/>
      </w:pPr>
    </w:lvl>
    <w:lvl w:ilvl="5" w:tplc="57781A24">
      <w:start w:val="1"/>
      <w:numFmt w:val="lowerLetter"/>
      <w:lvlText w:val="%6."/>
      <w:lvlJc w:val="left"/>
      <w:pPr>
        <w:ind w:left="4320" w:hanging="360"/>
      </w:pPr>
    </w:lvl>
    <w:lvl w:ilvl="6" w:tplc="42F2AC88">
      <w:start w:val="1"/>
      <w:numFmt w:val="decimal"/>
      <w:lvlText w:val="%7."/>
      <w:lvlJc w:val="left"/>
      <w:pPr>
        <w:ind w:left="5040" w:hanging="360"/>
      </w:pPr>
    </w:lvl>
    <w:lvl w:ilvl="7" w:tplc="76984764">
      <w:start w:val="1"/>
      <w:numFmt w:val="lowerLetter"/>
      <w:lvlText w:val="%8."/>
      <w:lvlJc w:val="left"/>
      <w:pPr>
        <w:ind w:left="5760" w:hanging="360"/>
      </w:pPr>
    </w:lvl>
    <w:lvl w:ilvl="8" w:tplc="1AD2642A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8874A6B"/>
    <w:multiLevelType w:val="hybridMultilevel"/>
    <w:tmpl w:val="4814A588"/>
    <w:lvl w:ilvl="0" w:tplc="009CBE74">
      <w:start w:val="1"/>
      <w:numFmt w:val="decimal"/>
      <w:lvlText w:val="%1."/>
      <w:lvlJc w:val="left"/>
      <w:pPr>
        <w:ind w:left="360" w:hanging="360"/>
      </w:pPr>
    </w:lvl>
    <w:lvl w:ilvl="1" w:tplc="240C4824">
      <w:start w:val="1"/>
      <w:numFmt w:val="lowerLetter"/>
      <w:lvlText w:val="%2)"/>
      <w:lvlJc w:val="left"/>
      <w:pPr>
        <w:ind w:left="720" w:hanging="360"/>
      </w:pPr>
    </w:lvl>
    <w:lvl w:ilvl="2" w:tplc="0A802F34">
      <w:start w:val="1"/>
      <w:numFmt w:val="decimal"/>
      <w:lvlText w:val="%3."/>
      <w:lvlJc w:val="left"/>
      <w:pPr>
        <w:ind w:left="2160" w:hanging="360"/>
      </w:pPr>
    </w:lvl>
    <w:lvl w:ilvl="3" w:tplc="2DF0CBD4">
      <w:start w:val="1"/>
      <w:numFmt w:val="lowerLetter"/>
      <w:lvlText w:val="%4."/>
      <w:lvlJc w:val="left"/>
      <w:pPr>
        <w:ind w:left="2880" w:hanging="360"/>
      </w:pPr>
    </w:lvl>
    <w:lvl w:ilvl="4" w:tplc="0838A0DE">
      <w:start w:val="1"/>
      <w:numFmt w:val="decimal"/>
      <w:lvlText w:val="%5."/>
      <w:lvlJc w:val="left"/>
      <w:pPr>
        <w:ind w:left="3600" w:hanging="360"/>
      </w:pPr>
    </w:lvl>
    <w:lvl w:ilvl="5" w:tplc="E00A8164">
      <w:start w:val="1"/>
      <w:numFmt w:val="lowerLetter"/>
      <w:lvlText w:val="%6."/>
      <w:lvlJc w:val="left"/>
      <w:pPr>
        <w:ind w:left="4320" w:hanging="360"/>
      </w:pPr>
    </w:lvl>
    <w:lvl w:ilvl="6" w:tplc="4FC24E1C">
      <w:start w:val="1"/>
      <w:numFmt w:val="decimal"/>
      <w:lvlText w:val="%7."/>
      <w:lvlJc w:val="left"/>
      <w:pPr>
        <w:ind w:left="5040" w:hanging="360"/>
      </w:pPr>
    </w:lvl>
    <w:lvl w:ilvl="7" w:tplc="04266F32">
      <w:start w:val="1"/>
      <w:numFmt w:val="lowerLetter"/>
      <w:lvlText w:val="%8."/>
      <w:lvlJc w:val="left"/>
      <w:pPr>
        <w:ind w:left="5760" w:hanging="360"/>
      </w:pPr>
    </w:lvl>
    <w:lvl w:ilvl="8" w:tplc="375ACE4C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8986244"/>
    <w:multiLevelType w:val="hybridMultilevel"/>
    <w:tmpl w:val="1AE2AB80"/>
    <w:lvl w:ilvl="0" w:tplc="C98450CC">
      <w:start w:val="1"/>
      <w:numFmt w:val="decimal"/>
      <w:lvlText w:val="%1."/>
      <w:lvlJc w:val="left"/>
      <w:pPr>
        <w:ind w:left="360" w:hanging="360"/>
      </w:pPr>
    </w:lvl>
    <w:lvl w:ilvl="1" w:tplc="1FB485AE">
      <w:start w:val="1"/>
      <w:numFmt w:val="lowerLetter"/>
      <w:lvlText w:val="%2)"/>
      <w:lvlJc w:val="left"/>
      <w:pPr>
        <w:ind w:left="720" w:hanging="360"/>
      </w:pPr>
    </w:lvl>
    <w:lvl w:ilvl="2" w:tplc="01BAA200">
      <w:start w:val="1"/>
      <w:numFmt w:val="decimal"/>
      <w:lvlText w:val="%3."/>
      <w:lvlJc w:val="left"/>
      <w:pPr>
        <w:ind w:left="2160" w:hanging="360"/>
      </w:pPr>
    </w:lvl>
    <w:lvl w:ilvl="3" w:tplc="6082D27C">
      <w:start w:val="1"/>
      <w:numFmt w:val="lowerLetter"/>
      <w:lvlText w:val="%4."/>
      <w:lvlJc w:val="left"/>
      <w:pPr>
        <w:ind w:left="2880" w:hanging="360"/>
      </w:pPr>
    </w:lvl>
    <w:lvl w:ilvl="4" w:tplc="88129B90">
      <w:start w:val="1"/>
      <w:numFmt w:val="decimal"/>
      <w:lvlText w:val="%5."/>
      <w:lvlJc w:val="left"/>
      <w:pPr>
        <w:ind w:left="3600" w:hanging="360"/>
      </w:pPr>
    </w:lvl>
    <w:lvl w:ilvl="5" w:tplc="5F526268">
      <w:start w:val="1"/>
      <w:numFmt w:val="lowerLetter"/>
      <w:lvlText w:val="%6."/>
      <w:lvlJc w:val="left"/>
      <w:pPr>
        <w:ind w:left="4320" w:hanging="360"/>
      </w:pPr>
    </w:lvl>
    <w:lvl w:ilvl="6" w:tplc="CFFA4FBA">
      <w:start w:val="1"/>
      <w:numFmt w:val="decimal"/>
      <w:lvlText w:val="%7."/>
      <w:lvlJc w:val="left"/>
      <w:pPr>
        <w:ind w:left="5040" w:hanging="360"/>
      </w:pPr>
    </w:lvl>
    <w:lvl w:ilvl="7" w:tplc="120A5268">
      <w:start w:val="1"/>
      <w:numFmt w:val="lowerLetter"/>
      <w:lvlText w:val="%8."/>
      <w:lvlJc w:val="left"/>
      <w:pPr>
        <w:ind w:left="5760" w:hanging="360"/>
      </w:pPr>
    </w:lvl>
    <w:lvl w:ilvl="8" w:tplc="E244F514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93D1B57"/>
    <w:multiLevelType w:val="hybridMultilevel"/>
    <w:tmpl w:val="1A8E191E"/>
    <w:lvl w:ilvl="0" w:tplc="E6F6F864">
      <w:start w:val="1"/>
      <w:numFmt w:val="decimal"/>
      <w:lvlText w:val="%1."/>
      <w:lvlJc w:val="left"/>
      <w:pPr>
        <w:ind w:left="360" w:hanging="360"/>
      </w:pPr>
    </w:lvl>
    <w:lvl w:ilvl="1" w:tplc="C8749E84">
      <w:start w:val="1"/>
      <w:numFmt w:val="lowerLetter"/>
      <w:lvlText w:val="%2)"/>
      <w:lvlJc w:val="left"/>
      <w:pPr>
        <w:ind w:left="720" w:hanging="360"/>
      </w:pPr>
    </w:lvl>
    <w:lvl w:ilvl="2" w:tplc="D434520E">
      <w:start w:val="1"/>
      <w:numFmt w:val="decimal"/>
      <w:lvlText w:val="%3."/>
      <w:lvlJc w:val="left"/>
      <w:pPr>
        <w:ind w:left="2160" w:hanging="360"/>
      </w:pPr>
    </w:lvl>
    <w:lvl w:ilvl="3" w:tplc="3362BDB0">
      <w:start w:val="1"/>
      <w:numFmt w:val="lowerLetter"/>
      <w:lvlText w:val="%4."/>
      <w:lvlJc w:val="left"/>
      <w:pPr>
        <w:ind w:left="2880" w:hanging="360"/>
      </w:pPr>
    </w:lvl>
    <w:lvl w:ilvl="4" w:tplc="AAB8FFC8">
      <w:start w:val="1"/>
      <w:numFmt w:val="decimal"/>
      <w:lvlText w:val="%5."/>
      <w:lvlJc w:val="left"/>
      <w:pPr>
        <w:ind w:left="3600" w:hanging="360"/>
      </w:pPr>
    </w:lvl>
    <w:lvl w:ilvl="5" w:tplc="2F0C6280">
      <w:start w:val="1"/>
      <w:numFmt w:val="lowerLetter"/>
      <w:lvlText w:val="%6."/>
      <w:lvlJc w:val="left"/>
      <w:pPr>
        <w:ind w:left="4320" w:hanging="360"/>
      </w:pPr>
    </w:lvl>
    <w:lvl w:ilvl="6" w:tplc="566AAACE">
      <w:start w:val="1"/>
      <w:numFmt w:val="decimal"/>
      <w:lvlText w:val="%7."/>
      <w:lvlJc w:val="left"/>
      <w:pPr>
        <w:ind w:left="5040" w:hanging="360"/>
      </w:pPr>
    </w:lvl>
    <w:lvl w:ilvl="7" w:tplc="560209EC">
      <w:start w:val="1"/>
      <w:numFmt w:val="lowerLetter"/>
      <w:lvlText w:val="%8."/>
      <w:lvlJc w:val="left"/>
      <w:pPr>
        <w:ind w:left="5760" w:hanging="360"/>
      </w:pPr>
    </w:lvl>
    <w:lvl w:ilvl="8" w:tplc="017AF164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1616627"/>
    <w:multiLevelType w:val="hybridMultilevel"/>
    <w:tmpl w:val="5BC40502"/>
    <w:lvl w:ilvl="0" w:tplc="730C22E0">
      <w:start w:val="1"/>
      <w:numFmt w:val="decimal"/>
      <w:lvlText w:val="%1."/>
      <w:lvlJc w:val="left"/>
      <w:pPr>
        <w:ind w:left="360" w:hanging="360"/>
      </w:pPr>
    </w:lvl>
    <w:lvl w:ilvl="1" w:tplc="36827C72">
      <w:start w:val="1"/>
      <w:numFmt w:val="lowerLetter"/>
      <w:lvlText w:val="%2)"/>
      <w:lvlJc w:val="left"/>
      <w:pPr>
        <w:ind w:left="720" w:hanging="360"/>
      </w:pPr>
    </w:lvl>
    <w:lvl w:ilvl="2" w:tplc="BE94B08C">
      <w:start w:val="1"/>
      <w:numFmt w:val="decimal"/>
      <w:lvlText w:val="%3."/>
      <w:lvlJc w:val="left"/>
      <w:pPr>
        <w:ind w:left="2160" w:hanging="360"/>
      </w:pPr>
    </w:lvl>
    <w:lvl w:ilvl="3" w:tplc="99386EF6">
      <w:start w:val="1"/>
      <w:numFmt w:val="lowerLetter"/>
      <w:lvlText w:val="%4."/>
      <w:lvlJc w:val="left"/>
      <w:pPr>
        <w:ind w:left="2880" w:hanging="360"/>
      </w:pPr>
    </w:lvl>
    <w:lvl w:ilvl="4" w:tplc="34AAE458">
      <w:start w:val="1"/>
      <w:numFmt w:val="decimal"/>
      <w:lvlText w:val="%5."/>
      <w:lvlJc w:val="left"/>
      <w:pPr>
        <w:ind w:left="3600" w:hanging="360"/>
      </w:pPr>
    </w:lvl>
    <w:lvl w:ilvl="5" w:tplc="923A3834">
      <w:start w:val="1"/>
      <w:numFmt w:val="lowerLetter"/>
      <w:lvlText w:val="%6."/>
      <w:lvlJc w:val="left"/>
      <w:pPr>
        <w:ind w:left="4320" w:hanging="360"/>
      </w:pPr>
    </w:lvl>
    <w:lvl w:ilvl="6" w:tplc="A66C0960">
      <w:start w:val="1"/>
      <w:numFmt w:val="decimal"/>
      <w:lvlText w:val="%7."/>
      <w:lvlJc w:val="left"/>
      <w:pPr>
        <w:ind w:left="5040" w:hanging="360"/>
      </w:pPr>
    </w:lvl>
    <w:lvl w:ilvl="7" w:tplc="27D68B00">
      <w:start w:val="1"/>
      <w:numFmt w:val="lowerLetter"/>
      <w:lvlText w:val="%8."/>
      <w:lvlJc w:val="left"/>
      <w:pPr>
        <w:ind w:left="5760" w:hanging="360"/>
      </w:pPr>
    </w:lvl>
    <w:lvl w:ilvl="8" w:tplc="F8F6B63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2796CCB"/>
    <w:multiLevelType w:val="hybridMultilevel"/>
    <w:tmpl w:val="C840B926"/>
    <w:lvl w:ilvl="0" w:tplc="919A5ACC">
      <w:start w:val="1"/>
      <w:numFmt w:val="decimal"/>
      <w:lvlText w:val="%1."/>
      <w:lvlJc w:val="left"/>
      <w:pPr>
        <w:ind w:left="360" w:hanging="360"/>
      </w:pPr>
    </w:lvl>
    <w:lvl w:ilvl="1" w:tplc="DE14305E">
      <w:start w:val="1"/>
      <w:numFmt w:val="lowerLetter"/>
      <w:lvlText w:val="%2)"/>
      <w:lvlJc w:val="left"/>
      <w:pPr>
        <w:ind w:left="720" w:hanging="360"/>
      </w:pPr>
    </w:lvl>
    <w:lvl w:ilvl="2" w:tplc="1696E846">
      <w:start w:val="1"/>
      <w:numFmt w:val="decimal"/>
      <w:lvlText w:val="%3."/>
      <w:lvlJc w:val="left"/>
      <w:pPr>
        <w:ind w:left="2160" w:hanging="360"/>
      </w:pPr>
    </w:lvl>
    <w:lvl w:ilvl="3" w:tplc="5254D10E">
      <w:start w:val="1"/>
      <w:numFmt w:val="lowerLetter"/>
      <w:lvlText w:val="%4."/>
      <w:lvlJc w:val="left"/>
      <w:pPr>
        <w:ind w:left="2880" w:hanging="360"/>
      </w:pPr>
    </w:lvl>
    <w:lvl w:ilvl="4" w:tplc="C1B6DF58">
      <w:start w:val="1"/>
      <w:numFmt w:val="decimal"/>
      <w:lvlText w:val="%5."/>
      <w:lvlJc w:val="left"/>
      <w:pPr>
        <w:ind w:left="3600" w:hanging="360"/>
      </w:pPr>
    </w:lvl>
    <w:lvl w:ilvl="5" w:tplc="D6562D54">
      <w:start w:val="1"/>
      <w:numFmt w:val="lowerLetter"/>
      <w:lvlText w:val="%6."/>
      <w:lvlJc w:val="left"/>
      <w:pPr>
        <w:ind w:left="4320" w:hanging="360"/>
      </w:pPr>
    </w:lvl>
    <w:lvl w:ilvl="6" w:tplc="74EA935E">
      <w:start w:val="1"/>
      <w:numFmt w:val="decimal"/>
      <w:lvlText w:val="%7."/>
      <w:lvlJc w:val="left"/>
      <w:pPr>
        <w:ind w:left="5040" w:hanging="360"/>
      </w:pPr>
    </w:lvl>
    <w:lvl w:ilvl="7" w:tplc="1B2E045C">
      <w:start w:val="1"/>
      <w:numFmt w:val="lowerLetter"/>
      <w:lvlText w:val="%8."/>
      <w:lvlJc w:val="left"/>
      <w:pPr>
        <w:ind w:left="5760" w:hanging="360"/>
      </w:pPr>
    </w:lvl>
    <w:lvl w:ilvl="8" w:tplc="8E5E2B4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8CB5F5B"/>
    <w:multiLevelType w:val="hybridMultilevel"/>
    <w:tmpl w:val="FD2873E6"/>
    <w:lvl w:ilvl="0" w:tplc="A748F0F6">
      <w:start w:val="1"/>
      <w:numFmt w:val="decimal"/>
      <w:lvlText w:val="%1."/>
      <w:lvlJc w:val="left"/>
      <w:pPr>
        <w:ind w:left="360" w:hanging="360"/>
      </w:pPr>
    </w:lvl>
    <w:lvl w:ilvl="1" w:tplc="BDD64970">
      <w:start w:val="1"/>
      <w:numFmt w:val="lowerLetter"/>
      <w:lvlText w:val="%2)"/>
      <w:lvlJc w:val="left"/>
      <w:pPr>
        <w:ind w:left="720" w:hanging="360"/>
      </w:pPr>
    </w:lvl>
    <w:lvl w:ilvl="2" w:tplc="D898CEEE">
      <w:start w:val="1"/>
      <w:numFmt w:val="decimal"/>
      <w:lvlText w:val="%3."/>
      <w:lvlJc w:val="left"/>
      <w:pPr>
        <w:ind w:left="2160" w:hanging="360"/>
      </w:pPr>
    </w:lvl>
    <w:lvl w:ilvl="3" w:tplc="401A769C">
      <w:start w:val="1"/>
      <w:numFmt w:val="lowerLetter"/>
      <w:lvlText w:val="%4."/>
      <w:lvlJc w:val="left"/>
      <w:pPr>
        <w:ind w:left="2880" w:hanging="360"/>
      </w:pPr>
    </w:lvl>
    <w:lvl w:ilvl="4" w:tplc="DCD45DF8">
      <w:start w:val="1"/>
      <w:numFmt w:val="decimal"/>
      <w:lvlText w:val="%5."/>
      <w:lvlJc w:val="left"/>
      <w:pPr>
        <w:ind w:left="3600" w:hanging="360"/>
      </w:pPr>
    </w:lvl>
    <w:lvl w:ilvl="5" w:tplc="5BA41500">
      <w:start w:val="1"/>
      <w:numFmt w:val="lowerLetter"/>
      <w:lvlText w:val="%6."/>
      <w:lvlJc w:val="left"/>
      <w:pPr>
        <w:ind w:left="4320" w:hanging="360"/>
      </w:pPr>
    </w:lvl>
    <w:lvl w:ilvl="6" w:tplc="FDC41486">
      <w:start w:val="1"/>
      <w:numFmt w:val="decimal"/>
      <w:lvlText w:val="%7."/>
      <w:lvlJc w:val="left"/>
      <w:pPr>
        <w:ind w:left="5040" w:hanging="360"/>
      </w:pPr>
    </w:lvl>
    <w:lvl w:ilvl="7" w:tplc="DE0063B8">
      <w:start w:val="1"/>
      <w:numFmt w:val="lowerLetter"/>
      <w:lvlText w:val="%8."/>
      <w:lvlJc w:val="left"/>
      <w:pPr>
        <w:ind w:left="5760" w:hanging="360"/>
      </w:pPr>
    </w:lvl>
    <w:lvl w:ilvl="8" w:tplc="E3F6F3FC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678C25A1"/>
    <w:multiLevelType w:val="hybridMultilevel"/>
    <w:tmpl w:val="808A93BA"/>
    <w:lvl w:ilvl="0" w:tplc="E960CB46">
      <w:start w:val="1"/>
      <w:numFmt w:val="decimal"/>
      <w:lvlText w:val="%1."/>
      <w:lvlJc w:val="left"/>
      <w:pPr>
        <w:ind w:left="360" w:hanging="360"/>
      </w:pPr>
    </w:lvl>
    <w:lvl w:ilvl="1" w:tplc="EA3C9B16">
      <w:start w:val="1"/>
      <w:numFmt w:val="lowerLetter"/>
      <w:lvlText w:val="%2)"/>
      <w:lvlJc w:val="left"/>
      <w:pPr>
        <w:ind w:left="720" w:hanging="360"/>
      </w:pPr>
    </w:lvl>
    <w:lvl w:ilvl="2" w:tplc="1516659A">
      <w:start w:val="1"/>
      <w:numFmt w:val="decimal"/>
      <w:lvlText w:val="%3."/>
      <w:lvlJc w:val="left"/>
      <w:pPr>
        <w:ind w:left="2160" w:hanging="360"/>
      </w:pPr>
    </w:lvl>
    <w:lvl w:ilvl="3" w:tplc="36D85882">
      <w:start w:val="1"/>
      <w:numFmt w:val="lowerLetter"/>
      <w:lvlText w:val="%4."/>
      <w:lvlJc w:val="left"/>
      <w:pPr>
        <w:ind w:left="2880" w:hanging="360"/>
      </w:pPr>
    </w:lvl>
    <w:lvl w:ilvl="4" w:tplc="E230E362">
      <w:start w:val="1"/>
      <w:numFmt w:val="decimal"/>
      <w:lvlText w:val="%5."/>
      <w:lvlJc w:val="left"/>
      <w:pPr>
        <w:ind w:left="3600" w:hanging="360"/>
      </w:pPr>
    </w:lvl>
    <w:lvl w:ilvl="5" w:tplc="B274B104">
      <w:start w:val="1"/>
      <w:numFmt w:val="lowerLetter"/>
      <w:lvlText w:val="%6."/>
      <w:lvlJc w:val="left"/>
      <w:pPr>
        <w:ind w:left="4320" w:hanging="360"/>
      </w:pPr>
    </w:lvl>
    <w:lvl w:ilvl="6" w:tplc="9708B4C8">
      <w:start w:val="1"/>
      <w:numFmt w:val="decimal"/>
      <w:lvlText w:val="%7."/>
      <w:lvlJc w:val="left"/>
      <w:pPr>
        <w:ind w:left="5040" w:hanging="360"/>
      </w:pPr>
    </w:lvl>
    <w:lvl w:ilvl="7" w:tplc="CE00953E">
      <w:start w:val="1"/>
      <w:numFmt w:val="lowerLetter"/>
      <w:lvlText w:val="%8."/>
      <w:lvlJc w:val="left"/>
      <w:pPr>
        <w:ind w:left="5760" w:hanging="360"/>
      </w:pPr>
    </w:lvl>
    <w:lvl w:ilvl="8" w:tplc="FC2A7CEC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6F6B3D14"/>
    <w:multiLevelType w:val="hybridMultilevel"/>
    <w:tmpl w:val="C38AFDC0"/>
    <w:lvl w:ilvl="0" w:tplc="454859B6">
      <w:start w:val="1"/>
      <w:numFmt w:val="decimal"/>
      <w:lvlText w:val="%1."/>
      <w:lvlJc w:val="left"/>
      <w:pPr>
        <w:ind w:left="360" w:hanging="360"/>
      </w:pPr>
    </w:lvl>
    <w:lvl w:ilvl="1" w:tplc="0C86D880">
      <w:start w:val="1"/>
      <w:numFmt w:val="lowerLetter"/>
      <w:lvlText w:val="%2)"/>
      <w:lvlJc w:val="left"/>
      <w:pPr>
        <w:ind w:left="720" w:hanging="360"/>
      </w:pPr>
    </w:lvl>
    <w:lvl w:ilvl="2" w:tplc="4350DC18">
      <w:start w:val="1"/>
      <w:numFmt w:val="decimal"/>
      <w:lvlText w:val="%3."/>
      <w:lvlJc w:val="left"/>
      <w:pPr>
        <w:ind w:left="2160" w:hanging="360"/>
      </w:pPr>
    </w:lvl>
    <w:lvl w:ilvl="3" w:tplc="3FEA5898">
      <w:start w:val="1"/>
      <w:numFmt w:val="lowerLetter"/>
      <w:lvlText w:val="%4."/>
      <w:lvlJc w:val="left"/>
      <w:pPr>
        <w:ind w:left="2880" w:hanging="360"/>
      </w:pPr>
    </w:lvl>
    <w:lvl w:ilvl="4" w:tplc="2626F684">
      <w:start w:val="1"/>
      <w:numFmt w:val="decimal"/>
      <w:lvlText w:val="%5."/>
      <w:lvlJc w:val="left"/>
      <w:pPr>
        <w:ind w:left="3600" w:hanging="360"/>
      </w:pPr>
    </w:lvl>
    <w:lvl w:ilvl="5" w:tplc="C0D410A0">
      <w:start w:val="1"/>
      <w:numFmt w:val="lowerLetter"/>
      <w:lvlText w:val="%6."/>
      <w:lvlJc w:val="left"/>
      <w:pPr>
        <w:ind w:left="4320" w:hanging="360"/>
      </w:pPr>
    </w:lvl>
    <w:lvl w:ilvl="6" w:tplc="22CE8732">
      <w:start w:val="1"/>
      <w:numFmt w:val="decimal"/>
      <w:lvlText w:val="%7."/>
      <w:lvlJc w:val="left"/>
      <w:pPr>
        <w:ind w:left="5040" w:hanging="360"/>
      </w:pPr>
    </w:lvl>
    <w:lvl w:ilvl="7" w:tplc="07242886">
      <w:start w:val="1"/>
      <w:numFmt w:val="lowerLetter"/>
      <w:lvlText w:val="%8."/>
      <w:lvlJc w:val="left"/>
      <w:pPr>
        <w:ind w:left="5760" w:hanging="360"/>
      </w:pPr>
    </w:lvl>
    <w:lvl w:ilvl="8" w:tplc="E81E635A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D0AA6"/>
    <w:rsid w:val="000F6147"/>
    <w:rsid w:val="00112029"/>
    <w:rsid w:val="00135412"/>
    <w:rsid w:val="002A11C8"/>
    <w:rsid w:val="00361FF4"/>
    <w:rsid w:val="00362C29"/>
    <w:rsid w:val="00377F20"/>
    <w:rsid w:val="00391665"/>
    <w:rsid w:val="003A17BC"/>
    <w:rsid w:val="003B5299"/>
    <w:rsid w:val="004413BB"/>
    <w:rsid w:val="00493A0C"/>
    <w:rsid w:val="00494AC1"/>
    <w:rsid w:val="004A0A7D"/>
    <w:rsid w:val="004A5330"/>
    <w:rsid w:val="004D6B48"/>
    <w:rsid w:val="00531A4E"/>
    <w:rsid w:val="00535F5A"/>
    <w:rsid w:val="00555F58"/>
    <w:rsid w:val="006941B1"/>
    <w:rsid w:val="006E6663"/>
    <w:rsid w:val="0085340E"/>
    <w:rsid w:val="008B3AC2"/>
    <w:rsid w:val="008F680D"/>
    <w:rsid w:val="00986D4D"/>
    <w:rsid w:val="009F6C7E"/>
    <w:rsid w:val="00AC197E"/>
    <w:rsid w:val="00AE5A7C"/>
    <w:rsid w:val="00B21D59"/>
    <w:rsid w:val="00B26ECA"/>
    <w:rsid w:val="00BD419F"/>
    <w:rsid w:val="00C24B11"/>
    <w:rsid w:val="00CE22DF"/>
    <w:rsid w:val="00D93144"/>
    <w:rsid w:val="00DF064E"/>
    <w:rsid w:val="00E85B57"/>
    <w:rsid w:val="00EB518C"/>
    <w:rsid w:val="00F35F7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heading 1" w:semiHidden="0" w:unhideWhenUsed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customStyle="1" w:styleId="Text">
    <w:name w:val="Text"/>
    <w:basedOn w:val="Normln"/>
    <w:link w:val="TextChar"/>
    <w:qFormat/>
    <w:rsid w:val="00AE5A7C"/>
    <w:pPr>
      <w:spacing w:after="0" w:line="240" w:lineRule="auto"/>
    </w:pPr>
    <w:rPr>
      <w:rFonts w:ascii="Arial" w:eastAsia="Times New Roman" w:hAnsi="Arial" w:cs="Arial"/>
      <w:sz w:val="24"/>
      <w:szCs w:val="24"/>
      <w:u w:color="000000"/>
    </w:rPr>
  </w:style>
  <w:style w:type="character" w:customStyle="1" w:styleId="TextChar">
    <w:name w:val="Text Char"/>
    <w:link w:val="Text"/>
    <w:qFormat/>
    <w:locked/>
    <w:rsid w:val="00AE5A7C"/>
    <w:rPr>
      <w:rFonts w:ascii="Arial" w:eastAsia="Times New Roman" w:hAnsi="Arial" w:cs="Arial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heading 1" w:semiHidden="0" w:unhideWhenUsed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customStyle="1" w:styleId="Text">
    <w:name w:val="Text"/>
    <w:basedOn w:val="Normln"/>
    <w:link w:val="TextChar"/>
    <w:qFormat/>
    <w:rsid w:val="00AE5A7C"/>
    <w:pPr>
      <w:spacing w:after="0" w:line="240" w:lineRule="auto"/>
    </w:pPr>
    <w:rPr>
      <w:rFonts w:ascii="Arial" w:eastAsia="Times New Roman" w:hAnsi="Arial" w:cs="Arial"/>
      <w:sz w:val="24"/>
      <w:szCs w:val="24"/>
      <w:u w:color="000000"/>
    </w:rPr>
  </w:style>
  <w:style w:type="character" w:customStyle="1" w:styleId="TextChar">
    <w:name w:val="Text Char"/>
    <w:link w:val="Text"/>
    <w:qFormat/>
    <w:locked/>
    <w:rsid w:val="00AE5A7C"/>
    <w:rPr>
      <w:rFonts w:ascii="Arial" w:eastAsia="Times New Roman" w:hAnsi="Arial" w:cs="Arial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1FCF-73DB-4A7F-A692-99EA97EF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1228</Words>
  <Characters>7246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creator>www.poradnaproobce.cz</dc:creator>
  <cp:lastModifiedBy>Obec Chleby</cp:lastModifiedBy>
  <cp:revision>6</cp:revision>
  <cp:lastPrinted>2022-11-30T13:36:00Z</cp:lastPrinted>
  <dcterms:created xsi:type="dcterms:W3CDTF">2022-11-29T10:20:00Z</dcterms:created>
  <dcterms:modified xsi:type="dcterms:W3CDTF">2022-12-14T10:33:00Z</dcterms:modified>
  <cp:contentStatus>Návrh pro jednání orgánu obce</cp:contentStatus>
</cp:coreProperties>
</file>