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40AF" w14:textId="70629450" w:rsidR="005C7637" w:rsidRDefault="00DD06F6" w:rsidP="00F1349C">
      <w:pPr>
        <w:spacing w:after="120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noProof/>
          <w:sz w:val="28"/>
          <w:szCs w:val="28"/>
        </w:rPr>
        <w:drawing>
          <wp:inline distT="0" distB="0" distL="0" distR="0" wp14:anchorId="20BCD051" wp14:editId="06F1414B">
            <wp:extent cx="1219200" cy="1219200"/>
            <wp:effectExtent l="0" t="0" r="0" b="0"/>
            <wp:docPr id="1" name="obrázek 1" descr="Zvánovice_znak na 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vánovice_znak na bi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37701" w14:textId="77777777" w:rsidR="008D6906" w:rsidRPr="00EE3352" w:rsidRDefault="008D6906" w:rsidP="00F1349C">
      <w:pPr>
        <w:spacing w:after="120"/>
        <w:jc w:val="center"/>
        <w:rPr>
          <w:rFonts w:ascii="Cambria" w:hAnsi="Cambria" w:cs="Arial"/>
          <w:b/>
          <w:sz w:val="28"/>
          <w:szCs w:val="28"/>
        </w:rPr>
      </w:pPr>
      <w:r w:rsidRPr="00EE3352">
        <w:rPr>
          <w:rFonts w:ascii="Cambria" w:hAnsi="Cambria" w:cs="Arial"/>
          <w:b/>
          <w:sz w:val="28"/>
          <w:szCs w:val="28"/>
        </w:rPr>
        <w:t xml:space="preserve">OBEC </w:t>
      </w:r>
      <w:r w:rsidR="00506E7D">
        <w:rPr>
          <w:rFonts w:ascii="Cambria" w:hAnsi="Cambria" w:cs="Arial"/>
          <w:b/>
          <w:sz w:val="28"/>
          <w:szCs w:val="28"/>
        </w:rPr>
        <w:t>ZVÁNOVICE</w:t>
      </w:r>
    </w:p>
    <w:p w14:paraId="21193DE7" w14:textId="77777777" w:rsidR="008D6906" w:rsidRPr="00EE3352" w:rsidRDefault="008D6906" w:rsidP="00F1349C">
      <w:pPr>
        <w:spacing w:after="120"/>
        <w:jc w:val="center"/>
        <w:rPr>
          <w:rFonts w:ascii="Cambria" w:hAnsi="Cambria" w:cs="Arial"/>
          <w:b/>
          <w:sz w:val="28"/>
          <w:szCs w:val="28"/>
        </w:rPr>
      </w:pPr>
      <w:r w:rsidRPr="00EE3352">
        <w:rPr>
          <w:rFonts w:ascii="Cambria" w:hAnsi="Cambria" w:cs="Arial"/>
          <w:b/>
          <w:sz w:val="28"/>
          <w:szCs w:val="28"/>
        </w:rPr>
        <w:t xml:space="preserve">Zastupitelstvo obce </w:t>
      </w:r>
      <w:r w:rsidR="00C0246A" w:rsidRPr="00EE3352">
        <w:rPr>
          <w:rFonts w:ascii="Cambria" w:hAnsi="Cambria" w:cs="Arial"/>
          <w:b/>
          <w:sz w:val="28"/>
          <w:szCs w:val="28"/>
        </w:rPr>
        <w:t>Zvánovice</w:t>
      </w:r>
    </w:p>
    <w:p w14:paraId="606886E8" w14:textId="023DF6B9" w:rsidR="008D6906" w:rsidRDefault="008D6906" w:rsidP="00F1349C">
      <w:pPr>
        <w:spacing w:after="120"/>
        <w:jc w:val="center"/>
        <w:rPr>
          <w:rFonts w:ascii="Cambria" w:hAnsi="Cambria" w:cs="Arial"/>
          <w:b/>
        </w:rPr>
      </w:pPr>
      <w:r w:rsidRPr="00EE3352">
        <w:rPr>
          <w:rFonts w:ascii="Cambria" w:hAnsi="Cambria" w:cs="Arial"/>
          <w:b/>
        </w:rPr>
        <w:t xml:space="preserve">Obecně závazná vyhláška obce </w:t>
      </w:r>
      <w:r w:rsidR="00C0246A" w:rsidRPr="00EE3352">
        <w:rPr>
          <w:rFonts w:ascii="Cambria" w:hAnsi="Cambria" w:cs="Arial"/>
          <w:b/>
        </w:rPr>
        <w:t>Zvánovice</w:t>
      </w:r>
      <w:r w:rsidRPr="00EE3352">
        <w:rPr>
          <w:rFonts w:ascii="Cambria" w:hAnsi="Cambria" w:cs="Arial"/>
          <w:b/>
        </w:rPr>
        <w:t xml:space="preserve"> č. </w:t>
      </w:r>
      <w:r w:rsidR="004F710D">
        <w:rPr>
          <w:rFonts w:ascii="Cambria" w:hAnsi="Cambria" w:cs="Arial"/>
          <w:b/>
        </w:rPr>
        <w:t>1</w:t>
      </w:r>
      <w:r w:rsidR="00A11F98">
        <w:rPr>
          <w:rFonts w:ascii="Cambria" w:hAnsi="Cambria" w:cs="Arial"/>
          <w:b/>
        </w:rPr>
        <w:t>/202</w:t>
      </w:r>
      <w:r w:rsidR="004F710D">
        <w:rPr>
          <w:rFonts w:ascii="Cambria" w:hAnsi="Cambria" w:cs="Arial"/>
          <w:b/>
        </w:rPr>
        <w:t>2</w:t>
      </w:r>
      <w:r w:rsidR="00D31BB6">
        <w:rPr>
          <w:rFonts w:ascii="Cambria" w:hAnsi="Cambria" w:cs="Arial"/>
          <w:b/>
        </w:rPr>
        <w:t>,</w:t>
      </w:r>
    </w:p>
    <w:p w14:paraId="16A9CEA6" w14:textId="77777777" w:rsidR="00D31BB6" w:rsidRDefault="00D31BB6" w:rsidP="00F1349C">
      <w:pPr>
        <w:spacing w:after="12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kterou se mění </w:t>
      </w:r>
    </w:p>
    <w:p w14:paraId="1E2EDBB2" w14:textId="0B696DC2" w:rsidR="00D31BB6" w:rsidRPr="00EE3352" w:rsidRDefault="00D31BB6" w:rsidP="00F1349C">
      <w:pPr>
        <w:spacing w:after="12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Obecně závazná vyhláška obce Zvánovice č. 2/2021 ze dne 26.10.2021</w:t>
      </w:r>
    </w:p>
    <w:p w14:paraId="250C50C5" w14:textId="77777777" w:rsidR="008D6906" w:rsidRPr="00EE3352" w:rsidRDefault="008D6906" w:rsidP="00F1349C">
      <w:pPr>
        <w:spacing w:after="120"/>
        <w:jc w:val="center"/>
        <w:rPr>
          <w:rFonts w:ascii="Cambria" w:hAnsi="Cambria" w:cs="Arial"/>
          <w:b/>
        </w:rPr>
      </w:pPr>
      <w:bookmarkStart w:id="0" w:name="_Hlk24450431"/>
      <w:r w:rsidRPr="00EE3352">
        <w:rPr>
          <w:rFonts w:ascii="Cambria" w:hAnsi="Cambria" w:cs="Arial"/>
          <w:b/>
        </w:rPr>
        <w:t xml:space="preserve">o místním poplatku </w:t>
      </w:r>
      <w:r w:rsidR="00B77E88">
        <w:rPr>
          <w:rFonts w:ascii="Cambria" w:hAnsi="Cambria" w:cs="Arial"/>
          <w:b/>
        </w:rPr>
        <w:t>za obecní systém odpadového hospodářství</w:t>
      </w:r>
    </w:p>
    <w:bookmarkEnd w:id="0"/>
    <w:p w14:paraId="64834AEA" w14:textId="77777777" w:rsidR="008D6906" w:rsidRPr="00A47FCF" w:rsidRDefault="008D6906" w:rsidP="00F1349C">
      <w:pPr>
        <w:pStyle w:val="nzevzkona"/>
        <w:tabs>
          <w:tab w:val="left" w:pos="2977"/>
        </w:tabs>
        <w:spacing w:before="0" w:after="120"/>
        <w:jc w:val="both"/>
        <w:rPr>
          <w:rFonts w:cs="Arial"/>
          <w:b w:val="0"/>
          <w:sz w:val="22"/>
          <w:szCs w:val="22"/>
        </w:rPr>
      </w:pPr>
    </w:p>
    <w:p w14:paraId="28EB5CC7" w14:textId="598B493D" w:rsidR="007C7F91" w:rsidRDefault="00AC18A4" w:rsidP="004F710D">
      <w:pPr>
        <w:pStyle w:val="nzevzkona"/>
        <w:tabs>
          <w:tab w:val="left" w:pos="2977"/>
        </w:tabs>
        <w:spacing w:before="0" w:after="120"/>
        <w:jc w:val="both"/>
        <w:rPr>
          <w:rFonts w:cs="Arial"/>
          <w:b w:val="0"/>
          <w:bCs w:val="0"/>
          <w:sz w:val="22"/>
          <w:szCs w:val="22"/>
        </w:rPr>
      </w:pPr>
      <w:r w:rsidRPr="00A47FCF">
        <w:rPr>
          <w:rFonts w:cs="Arial"/>
          <w:b w:val="0"/>
          <w:sz w:val="22"/>
          <w:szCs w:val="22"/>
        </w:rPr>
        <w:t xml:space="preserve">Zastupitelstvo obce </w:t>
      </w:r>
      <w:r w:rsidR="00C0246A" w:rsidRPr="00A47FCF">
        <w:rPr>
          <w:rFonts w:cs="Arial"/>
          <w:b w:val="0"/>
          <w:sz w:val="22"/>
          <w:szCs w:val="22"/>
        </w:rPr>
        <w:t xml:space="preserve">Zvánovice </w:t>
      </w:r>
      <w:r w:rsidRPr="00A47FCF">
        <w:rPr>
          <w:rFonts w:cs="Arial"/>
          <w:b w:val="0"/>
          <w:sz w:val="22"/>
          <w:szCs w:val="22"/>
        </w:rPr>
        <w:t xml:space="preserve">se na svém zasedání dne </w:t>
      </w:r>
      <w:r w:rsidR="004F710D">
        <w:rPr>
          <w:rFonts w:cs="Arial"/>
          <w:b w:val="0"/>
          <w:sz w:val="22"/>
          <w:szCs w:val="22"/>
        </w:rPr>
        <w:t>22.11.2022,</w:t>
      </w:r>
      <w:r w:rsidRPr="00A47FCF">
        <w:rPr>
          <w:rFonts w:cs="Arial"/>
          <w:b w:val="0"/>
          <w:sz w:val="22"/>
          <w:szCs w:val="22"/>
        </w:rPr>
        <w:t xml:space="preserve"> usnesením č. </w:t>
      </w:r>
      <w:r w:rsidR="00062F23">
        <w:rPr>
          <w:rFonts w:cs="Arial"/>
          <w:b w:val="0"/>
          <w:sz w:val="22"/>
          <w:szCs w:val="22"/>
        </w:rPr>
        <w:t>29</w:t>
      </w:r>
      <w:r w:rsidR="00B77E88">
        <w:rPr>
          <w:rFonts w:cs="Arial"/>
          <w:b w:val="0"/>
          <w:sz w:val="22"/>
          <w:szCs w:val="22"/>
        </w:rPr>
        <w:t xml:space="preserve"> </w:t>
      </w:r>
      <w:r w:rsidRPr="00A47FCF">
        <w:rPr>
          <w:rFonts w:cs="Arial"/>
          <w:b w:val="0"/>
          <w:sz w:val="22"/>
          <w:szCs w:val="22"/>
        </w:rPr>
        <w:t>usneslo vydat na základě</w:t>
      </w:r>
      <w:r w:rsidR="007165A1" w:rsidRPr="00A47FCF">
        <w:rPr>
          <w:rFonts w:cs="Arial"/>
          <w:b w:val="0"/>
          <w:bCs w:val="0"/>
          <w:sz w:val="22"/>
          <w:szCs w:val="22"/>
        </w:rPr>
        <w:t xml:space="preserve"> § 14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B77E88">
        <w:rPr>
          <w:rFonts w:cs="Arial"/>
          <w:b w:val="0"/>
          <w:bCs w:val="0"/>
          <w:sz w:val="22"/>
          <w:szCs w:val="22"/>
        </w:rPr>
        <w:t xml:space="preserve"> (dále jen „</w:t>
      </w:r>
      <w:r w:rsidR="00B77E88" w:rsidRPr="00B77E88">
        <w:rPr>
          <w:rFonts w:cs="Arial"/>
          <w:sz w:val="22"/>
          <w:szCs w:val="22"/>
        </w:rPr>
        <w:t>zákon o místních poplatcích</w:t>
      </w:r>
      <w:r w:rsidR="00B77E88">
        <w:rPr>
          <w:rFonts w:cs="Arial"/>
          <w:b w:val="0"/>
          <w:bCs w:val="0"/>
          <w:sz w:val="22"/>
          <w:szCs w:val="22"/>
        </w:rPr>
        <w:t>“)</w:t>
      </w:r>
      <w:r w:rsidR="00506E7D">
        <w:rPr>
          <w:rFonts w:cs="Arial"/>
          <w:b w:val="0"/>
          <w:bCs w:val="0"/>
          <w:sz w:val="22"/>
          <w:szCs w:val="22"/>
        </w:rPr>
        <w:t xml:space="preserve">, </w:t>
      </w:r>
      <w:r w:rsidR="00131160" w:rsidRPr="00A47FCF">
        <w:rPr>
          <w:rFonts w:cs="Arial"/>
          <w:b w:val="0"/>
          <w:bCs w:val="0"/>
          <w:sz w:val="22"/>
          <w:szCs w:val="22"/>
        </w:rPr>
        <w:t>a</w:t>
      </w:r>
      <w:r w:rsidR="00506E7D">
        <w:rPr>
          <w:rFonts w:cs="Arial"/>
          <w:b w:val="0"/>
          <w:bCs w:val="0"/>
          <w:sz w:val="22"/>
          <w:szCs w:val="22"/>
        </w:rPr>
        <w:t> </w:t>
      </w:r>
      <w:r w:rsidR="00131160" w:rsidRPr="00A47FCF">
        <w:rPr>
          <w:rFonts w:cs="Arial"/>
          <w:b w:val="0"/>
          <w:bCs w:val="0"/>
          <w:sz w:val="22"/>
          <w:szCs w:val="22"/>
        </w:rPr>
        <w:t>v souladu s § 10 písm. d) a § 84 odst. 2 pís</w:t>
      </w:r>
      <w:r w:rsidRPr="00A47FCF">
        <w:rPr>
          <w:rFonts w:cs="Arial"/>
          <w:b w:val="0"/>
          <w:bCs w:val="0"/>
          <w:sz w:val="22"/>
          <w:szCs w:val="22"/>
        </w:rPr>
        <w:t>m. h) zákona č.</w:t>
      </w:r>
      <w:r w:rsidR="00A47FCF">
        <w:rPr>
          <w:rFonts w:cs="Arial"/>
          <w:b w:val="0"/>
          <w:bCs w:val="0"/>
          <w:sz w:val="22"/>
          <w:szCs w:val="22"/>
        </w:rPr>
        <w:t> </w:t>
      </w:r>
      <w:r w:rsidRPr="00A47FCF">
        <w:rPr>
          <w:rFonts w:cs="Arial"/>
          <w:b w:val="0"/>
          <w:bCs w:val="0"/>
          <w:sz w:val="22"/>
          <w:szCs w:val="22"/>
        </w:rPr>
        <w:t>128/2000 Sb.,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o obcích (obecní zřízení)</w:t>
      </w:r>
      <w:r w:rsidR="00412321" w:rsidRPr="00A47FCF">
        <w:rPr>
          <w:rFonts w:cs="Arial"/>
          <w:b w:val="0"/>
          <w:bCs w:val="0"/>
          <w:sz w:val="22"/>
          <w:szCs w:val="22"/>
        </w:rPr>
        <w:t>,</w:t>
      </w:r>
      <w:r w:rsidRPr="00A47FCF">
        <w:rPr>
          <w:rFonts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tuto obecně závaznou vyhlášku</w:t>
      </w:r>
      <w:r w:rsidR="00B77E88">
        <w:rPr>
          <w:rFonts w:cs="Arial"/>
          <w:b w:val="0"/>
          <w:bCs w:val="0"/>
          <w:sz w:val="22"/>
          <w:szCs w:val="22"/>
        </w:rPr>
        <w:t xml:space="preserve"> (dále jen „</w:t>
      </w:r>
      <w:r w:rsidR="00B77E88" w:rsidRPr="00B77E88">
        <w:rPr>
          <w:rFonts w:cs="Arial"/>
          <w:sz w:val="22"/>
          <w:szCs w:val="22"/>
        </w:rPr>
        <w:t>tato vyhláška</w:t>
      </w:r>
      <w:r w:rsidR="00B77E88">
        <w:rPr>
          <w:rFonts w:cs="Arial"/>
          <w:b w:val="0"/>
          <w:bCs w:val="0"/>
          <w:sz w:val="22"/>
          <w:szCs w:val="22"/>
        </w:rPr>
        <w:t>“)</w:t>
      </w:r>
      <w:r w:rsidR="00D31BB6">
        <w:rPr>
          <w:rFonts w:cs="Arial"/>
          <w:b w:val="0"/>
          <w:bCs w:val="0"/>
          <w:sz w:val="22"/>
          <w:szCs w:val="22"/>
        </w:rPr>
        <w:t>, kterou se mění Obecně závazná vyhláška obce Zvánovice č. 2/2021 ze dne 26.10.2021 o místním poplatku za obecní systém odpadového hospodářství takto</w:t>
      </w:r>
      <w:r w:rsidR="00506E7D">
        <w:rPr>
          <w:rFonts w:cs="Arial"/>
          <w:b w:val="0"/>
          <w:bCs w:val="0"/>
          <w:sz w:val="22"/>
          <w:szCs w:val="22"/>
        </w:rPr>
        <w:t>:</w:t>
      </w:r>
      <w:r w:rsidR="00131160" w:rsidRPr="00A47FCF">
        <w:rPr>
          <w:rFonts w:cs="Arial"/>
          <w:b w:val="0"/>
          <w:bCs w:val="0"/>
          <w:sz w:val="22"/>
          <w:szCs w:val="22"/>
        </w:rPr>
        <w:t xml:space="preserve"> </w:t>
      </w:r>
    </w:p>
    <w:p w14:paraId="485EAF68" w14:textId="77777777" w:rsidR="008910C4" w:rsidRDefault="008910C4" w:rsidP="00580C45">
      <w:pPr>
        <w:pStyle w:val="slalnk"/>
        <w:spacing w:before="0" w:after="120"/>
        <w:jc w:val="left"/>
        <w:rPr>
          <w:rFonts w:ascii="Cambria" w:hAnsi="Cambria" w:cs="Arial"/>
          <w:b w:val="0"/>
          <w:bCs w:val="0"/>
          <w:sz w:val="22"/>
          <w:szCs w:val="22"/>
        </w:rPr>
      </w:pPr>
    </w:p>
    <w:p w14:paraId="67E918E8" w14:textId="0D01ECF8" w:rsidR="00580C45" w:rsidRDefault="00580C45" w:rsidP="00580C45">
      <w:pPr>
        <w:pStyle w:val="slalnk"/>
        <w:spacing w:before="0" w:after="120"/>
        <w:jc w:val="left"/>
        <w:rPr>
          <w:rFonts w:ascii="Cambria" w:hAnsi="Cambria" w:cs="Arial"/>
          <w:sz w:val="22"/>
          <w:szCs w:val="22"/>
        </w:rPr>
      </w:pP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V </w:t>
      </w:r>
      <w:r w:rsidR="008910C4">
        <w:rPr>
          <w:rFonts w:ascii="Cambria" w:hAnsi="Cambria" w:cs="Arial"/>
          <w:b w:val="0"/>
          <w:bCs w:val="0"/>
          <w:sz w:val="22"/>
          <w:szCs w:val="22"/>
        </w:rPr>
        <w:t>č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 xml:space="preserve">l. </w:t>
      </w:r>
      <w:r w:rsidR="00F1349C" w:rsidRPr="00580C45">
        <w:rPr>
          <w:rFonts w:ascii="Cambria" w:hAnsi="Cambria" w:cs="Arial"/>
          <w:b w:val="0"/>
          <w:bCs w:val="0"/>
          <w:sz w:val="22"/>
          <w:szCs w:val="22"/>
        </w:rPr>
        <w:t>5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 (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>Sazba poplatku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 xml:space="preserve">) se odst. 1 mění tak, že </w:t>
      </w:r>
      <w:r>
        <w:rPr>
          <w:rFonts w:ascii="Cambria" w:hAnsi="Cambria" w:cs="Arial"/>
          <w:b w:val="0"/>
          <w:bCs w:val="0"/>
          <w:sz w:val="22"/>
          <w:szCs w:val="22"/>
        </w:rPr>
        <w:t xml:space="preserve">nově zní: 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>„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 xml:space="preserve">Sazba poplatku činí </w:t>
      </w:r>
      <w:r w:rsidR="004F710D" w:rsidRPr="00580C45">
        <w:rPr>
          <w:rFonts w:ascii="Cambria" w:hAnsi="Cambria" w:cs="Arial"/>
          <w:b w:val="0"/>
          <w:bCs w:val="0"/>
          <w:sz w:val="22"/>
          <w:szCs w:val="22"/>
        </w:rPr>
        <w:t>1.0</w:t>
      </w:r>
      <w:r w:rsidR="00A11F98" w:rsidRPr="00580C45">
        <w:rPr>
          <w:rFonts w:ascii="Cambria" w:hAnsi="Cambria" w:cs="Arial"/>
          <w:b w:val="0"/>
          <w:bCs w:val="0"/>
          <w:sz w:val="22"/>
          <w:szCs w:val="22"/>
        </w:rPr>
        <w:t>00</w:t>
      </w:r>
      <w:r w:rsidR="00C0246A" w:rsidRPr="00580C45">
        <w:rPr>
          <w:rFonts w:ascii="Cambria" w:hAnsi="Cambria" w:cs="Arial"/>
          <w:b w:val="0"/>
          <w:bCs w:val="0"/>
          <w:sz w:val="22"/>
          <w:szCs w:val="22"/>
        </w:rPr>
        <w:t>,-</w:t>
      </w:r>
      <w:r w:rsidR="00131160" w:rsidRPr="00580C45">
        <w:rPr>
          <w:rFonts w:ascii="Cambria" w:hAnsi="Cambria" w:cs="Arial"/>
          <w:b w:val="0"/>
          <w:bCs w:val="0"/>
          <w:sz w:val="22"/>
          <w:szCs w:val="22"/>
        </w:rPr>
        <w:t xml:space="preserve"> Kč</w:t>
      </w:r>
      <w:r w:rsidR="00F1349C" w:rsidRPr="00580C45">
        <w:rPr>
          <w:rFonts w:ascii="Cambria" w:hAnsi="Cambria" w:cs="Arial"/>
          <w:b w:val="0"/>
          <w:bCs w:val="0"/>
          <w:sz w:val="22"/>
          <w:szCs w:val="22"/>
        </w:rPr>
        <w:t>.</w:t>
      </w:r>
      <w:r w:rsidRPr="00580C45">
        <w:rPr>
          <w:rFonts w:ascii="Cambria" w:hAnsi="Cambria" w:cs="Arial"/>
          <w:b w:val="0"/>
          <w:bCs w:val="0"/>
          <w:sz w:val="22"/>
          <w:szCs w:val="22"/>
        </w:rPr>
        <w:t>“</w:t>
      </w:r>
    </w:p>
    <w:p w14:paraId="6D4719B3" w14:textId="77777777" w:rsidR="00D31BB6" w:rsidRDefault="00D31BB6" w:rsidP="00F1349C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0416F25C" w14:textId="0480B453" w:rsidR="00D31BB6" w:rsidRPr="00D31BB6" w:rsidRDefault="00D31BB6" w:rsidP="00D31BB6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D31BB6">
        <w:rPr>
          <w:rFonts w:ascii="Cambria" w:hAnsi="Cambria" w:cs="Arial"/>
          <w:b/>
          <w:sz w:val="22"/>
          <w:szCs w:val="22"/>
        </w:rPr>
        <w:t>Ostatní ustanovení</w:t>
      </w:r>
      <w:r>
        <w:rPr>
          <w:rFonts w:ascii="Cambria" w:hAnsi="Cambria" w:cs="Arial"/>
          <w:sz w:val="22"/>
          <w:szCs w:val="22"/>
        </w:rPr>
        <w:t xml:space="preserve"> Obecně závazné vyhlášky obce Zvánovice č. 2/2021 ze dne 26.10.</w:t>
      </w:r>
      <w:r w:rsidRPr="00D31BB6">
        <w:rPr>
          <w:rFonts w:ascii="Cambria" w:hAnsi="Cambria" w:cs="Arial"/>
          <w:sz w:val="22"/>
          <w:szCs w:val="22"/>
        </w:rPr>
        <w:t>2021 o místním poplatku za obecní systém odpadového hospodářství</w:t>
      </w:r>
      <w:r>
        <w:rPr>
          <w:rFonts w:ascii="Cambria" w:hAnsi="Cambria" w:cs="Arial"/>
          <w:sz w:val="22"/>
          <w:szCs w:val="22"/>
        </w:rPr>
        <w:t xml:space="preserve"> </w:t>
      </w:r>
      <w:r w:rsidRPr="00D31BB6">
        <w:rPr>
          <w:rFonts w:ascii="Cambria" w:hAnsi="Cambria" w:cs="Arial"/>
          <w:b/>
          <w:sz w:val="22"/>
          <w:szCs w:val="22"/>
        </w:rPr>
        <w:t>zůstávají nezměněny.</w:t>
      </w:r>
    </w:p>
    <w:p w14:paraId="5BB1DB91" w14:textId="41C2F7CE" w:rsidR="00D31BB6" w:rsidRDefault="00D31BB6" w:rsidP="00F1349C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22A95A81" w14:textId="363526C8" w:rsidR="008D6906" w:rsidRDefault="008D6906" w:rsidP="00F1349C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A47FCF">
        <w:rPr>
          <w:rFonts w:ascii="Cambria" w:hAnsi="Cambria" w:cs="Arial"/>
          <w:sz w:val="22"/>
          <w:szCs w:val="22"/>
        </w:rPr>
        <w:t xml:space="preserve">Tato vyhláška nabývá účinnosti dnem </w:t>
      </w:r>
      <w:r w:rsidR="00A47FCF" w:rsidRPr="00A47FCF">
        <w:rPr>
          <w:rFonts w:ascii="Cambria" w:hAnsi="Cambria" w:cs="Arial"/>
          <w:sz w:val="22"/>
          <w:szCs w:val="22"/>
        </w:rPr>
        <w:t xml:space="preserve">1. </w:t>
      </w:r>
      <w:r w:rsidR="00352760">
        <w:rPr>
          <w:rFonts w:ascii="Cambria" w:hAnsi="Cambria" w:cs="Arial"/>
          <w:sz w:val="22"/>
          <w:szCs w:val="22"/>
        </w:rPr>
        <w:t>1</w:t>
      </w:r>
      <w:r w:rsidR="00A47FCF" w:rsidRPr="00A47FCF">
        <w:rPr>
          <w:rFonts w:ascii="Cambria" w:hAnsi="Cambria" w:cs="Arial"/>
          <w:sz w:val="22"/>
          <w:szCs w:val="22"/>
        </w:rPr>
        <w:t>. 202</w:t>
      </w:r>
      <w:r w:rsidR="004F710D">
        <w:rPr>
          <w:rFonts w:ascii="Cambria" w:hAnsi="Cambria" w:cs="Arial"/>
          <w:sz w:val="22"/>
          <w:szCs w:val="22"/>
        </w:rPr>
        <w:t>3</w:t>
      </w:r>
      <w:r w:rsidRPr="00A47FCF">
        <w:rPr>
          <w:rFonts w:ascii="Cambria" w:hAnsi="Cambria" w:cs="Arial"/>
          <w:sz w:val="22"/>
          <w:szCs w:val="22"/>
        </w:rPr>
        <w:t xml:space="preserve">. </w:t>
      </w:r>
    </w:p>
    <w:p w14:paraId="2425B098" w14:textId="77777777" w:rsidR="00EB7AF6" w:rsidRPr="00A47FCF" w:rsidRDefault="00EB7AF6" w:rsidP="00F1349C">
      <w:pPr>
        <w:spacing w:after="120"/>
        <w:jc w:val="both"/>
        <w:rPr>
          <w:rFonts w:ascii="Cambria" w:hAnsi="Cambria" w:cs="Arial"/>
          <w:sz w:val="22"/>
          <w:szCs w:val="22"/>
        </w:rPr>
      </w:pPr>
    </w:p>
    <w:p w14:paraId="5601D05E" w14:textId="77777777" w:rsidR="00131160" w:rsidRPr="00A47FCF" w:rsidRDefault="00131160" w:rsidP="00F1349C">
      <w:pPr>
        <w:spacing w:after="120"/>
        <w:ind w:firstLine="708"/>
        <w:jc w:val="both"/>
        <w:rPr>
          <w:rFonts w:ascii="Cambria" w:hAnsi="Cambria" w:cs="Arial"/>
          <w:sz w:val="22"/>
          <w:szCs w:val="22"/>
        </w:rPr>
      </w:pPr>
    </w:p>
    <w:p w14:paraId="1E47A84D" w14:textId="77777777" w:rsidR="00D0351F" w:rsidRDefault="00D0351F" w:rsidP="00F1349C">
      <w:pPr>
        <w:pStyle w:val="Nzvylnk"/>
        <w:spacing w:before="0" w:after="120"/>
        <w:jc w:val="left"/>
        <w:rPr>
          <w:rFonts w:ascii="Cambria" w:hAnsi="Cambria" w:cs="Arial"/>
          <w:i/>
          <w:sz w:val="22"/>
          <w:szCs w:val="22"/>
        </w:rPr>
      </w:pPr>
    </w:p>
    <w:p w14:paraId="1EA38742" w14:textId="77777777" w:rsidR="00197F5C" w:rsidRPr="000D731A" w:rsidRDefault="00131160" w:rsidP="00F1349C">
      <w:pPr>
        <w:pStyle w:val="Nzvylnk"/>
        <w:spacing w:before="0" w:after="120"/>
        <w:jc w:val="left"/>
        <w:rPr>
          <w:rFonts w:ascii="Cambria" w:hAnsi="Cambria" w:cs="Arial"/>
          <w:b w:val="0"/>
          <w:bCs w:val="0"/>
          <w:sz w:val="22"/>
          <w:szCs w:val="22"/>
        </w:rPr>
      </w:pPr>
      <w:r w:rsidRPr="00A47FCF">
        <w:rPr>
          <w:rFonts w:ascii="Cambria" w:hAnsi="Cambria" w:cs="Arial"/>
          <w:i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97F5C" w:rsidRPr="00940AE9" w14:paraId="3ACD7407" w14:textId="77777777" w:rsidTr="00940AE9">
        <w:tc>
          <w:tcPr>
            <w:tcW w:w="4531" w:type="dxa"/>
            <w:shd w:val="clear" w:color="auto" w:fill="auto"/>
          </w:tcPr>
          <w:p w14:paraId="5122F2E9" w14:textId="73763CA2" w:rsidR="005C7637" w:rsidRPr="005C7637" w:rsidRDefault="004F710D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>
              <w:rPr>
                <w:rFonts w:ascii="Cambria" w:eastAsia="Calibri" w:hAnsi="Cambria" w:cs="Arial"/>
                <w:sz w:val="22"/>
                <w:szCs w:val="22"/>
              </w:rPr>
              <w:t>Petr Jindra</w:t>
            </w:r>
            <w:r w:rsidR="00AC379F">
              <w:rPr>
                <w:rFonts w:ascii="Cambria" w:eastAsia="Calibri" w:hAnsi="Cambria" w:cs="Arial"/>
                <w:sz w:val="22"/>
                <w:szCs w:val="22"/>
              </w:rPr>
              <w:t xml:space="preserve"> v. r.</w:t>
            </w:r>
          </w:p>
          <w:p w14:paraId="44CDC736" w14:textId="77777777" w:rsidR="00197F5C" w:rsidRPr="00940AE9" w:rsidRDefault="005C7637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5C7637">
              <w:rPr>
                <w:rFonts w:ascii="Cambria" w:eastAsia="Calibri" w:hAnsi="Cambria" w:cs="Arial"/>
                <w:sz w:val="22"/>
                <w:szCs w:val="22"/>
              </w:rPr>
              <w:t>starosta</w:t>
            </w:r>
          </w:p>
        </w:tc>
        <w:tc>
          <w:tcPr>
            <w:tcW w:w="4531" w:type="dxa"/>
            <w:shd w:val="clear" w:color="auto" w:fill="auto"/>
          </w:tcPr>
          <w:p w14:paraId="79DF1072" w14:textId="45FD75F4" w:rsidR="005C7637" w:rsidRPr="005C7637" w:rsidRDefault="004F710D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>
              <w:rPr>
                <w:rFonts w:ascii="Cambria" w:eastAsia="Calibri" w:hAnsi="Cambria" w:cs="Arial"/>
                <w:sz w:val="22"/>
                <w:szCs w:val="22"/>
              </w:rPr>
              <w:t>Jiří Dvořák</w:t>
            </w:r>
            <w:r w:rsidR="00AC379F">
              <w:rPr>
                <w:rFonts w:ascii="Cambria" w:eastAsia="Calibri" w:hAnsi="Cambria" w:cs="Arial"/>
                <w:sz w:val="22"/>
                <w:szCs w:val="22"/>
              </w:rPr>
              <w:t xml:space="preserve"> v. r.</w:t>
            </w:r>
          </w:p>
          <w:p w14:paraId="7D86E35D" w14:textId="77777777" w:rsidR="00197F5C" w:rsidRPr="00940AE9" w:rsidRDefault="005C7637" w:rsidP="005C7637">
            <w:pPr>
              <w:spacing w:after="120"/>
              <w:jc w:val="center"/>
              <w:rPr>
                <w:rFonts w:ascii="Cambria" w:eastAsia="Calibri" w:hAnsi="Cambria" w:cs="Arial"/>
                <w:sz w:val="22"/>
                <w:szCs w:val="22"/>
              </w:rPr>
            </w:pPr>
            <w:r w:rsidRPr="005C7637">
              <w:rPr>
                <w:rFonts w:ascii="Cambria" w:eastAsia="Calibri" w:hAnsi="Cambria" w:cs="Arial"/>
                <w:sz w:val="22"/>
                <w:szCs w:val="22"/>
              </w:rPr>
              <w:t>místostarosta</w:t>
            </w:r>
          </w:p>
        </w:tc>
      </w:tr>
    </w:tbl>
    <w:p w14:paraId="76E8F327" w14:textId="77777777" w:rsidR="00A47FCF" w:rsidRDefault="00A47FCF" w:rsidP="00F1349C">
      <w:pPr>
        <w:pStyle w:val="Zkladntext"/>
        <w:tabs>
          <w:tab w:val="left" w:pos="1080"/>
          <w:tab w:val="left" w:pos="7020"/>
        </w:tabs>
        <w:rPr>
          <w:rFonts w:ascii="Cambria" w:hAnsi="Cambria" w:cs="Arial"/>
          <w:sz w:val="22"/>
          <w:szCs w:val="22"/>
        </w:rPr>
      </w:pPr>
    </w:p>
    <w:p w14:paraId="61C50B5D" w14:textId="77777777" w:rsidR="00A47FCF" w:rsidRDefault="00A47FCF" w:rsidP="00F1349C">
      <w:pPr>
        <w:pStyle w:val="Zkladntext"/>
        <w:tabs>
          <w:tab w:val="left" w:pos="1080"/>
          <w:tab w:val="left" w:pos="7020"/>
        </w:tabs>
        <w:rPr>
          <w:rFonts w:ascii="Cambria" w:hAnsi="Cambria" w:cs="Arial"/>
          <w:sz w:val="22"/>
          <w:szCs w:val="22"/>
        </w:rPr>
      </w:pPr>
    </w:p>
    <w:sectPr w:rsidR="00A47FCF" w:rsidSect="003775E4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AECA" w14:textId="77777777" w:rsidR="001E00A3" w:rsidRDefault="001E00A3">
      <w:r>
        <w:separator/>
      </w:r>
    </w:p>
  </w:endnote>
  <w:endnote w:type="continuationSeparator" w:id="0">
    <w:p w14:paraId="60203A30" w14:textId="77777777" w:rsidR="001E00A3" w:rsidRDefault="001E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EE840" w14:textId="77777777" w:rsidR="001E00A3" w:rsidRDefault="001E00A3">
      <w:r>
        <w:separator/>
      </w:r>
    </w:p>
  </w:footnote>
  <w:footnote w:type="continuationSeparator" w:id="0">
    <w:p w14:paraId="34576DA8" w14:textId="77777777" w:rsidR="001E00A3" w:rsidRDefault="001E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81D09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9E6FA8"/>
    <w:multiLevelType w:val="multilevel"/>
    <w:tmpl w:val="2480C9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6A665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89D2AB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98E2F75"/>
    <w:multiLevelType w:val="hybridMultilevel"/>
    <w:tmpl w:val="2B6C5C02"/>
    <w:lvl w:ilvl="0" w:tplc="C08A0258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00FEB"/>
    <w:multiLevelType w:val="hybridMultilevel"/>
    <w:tmpl w:val="FD80A816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9762116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3D72C66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57548B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7C95D5A"/>
    <w:multiLevelType w:val="multilevel"/>
    <w:tmpl w:val="872AE76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B9564A9"/>
    <w:multiLevelType w:val="multilevel"/>
    <w:tmpl w:val="3900427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9397028">
    <w:abstractNumId w:val="14"/>
  </w:num>
  <w:num w:numId="2" w16cid:durableId="1141196102">
    <w:abstractNumId w:val="8"/>
  </w:num>
  <w:num w:numId="3" w16cid:durableId="1686205194">
    <w:abstractNumId w:val="18"/>
  </w:num>
  <w:num w:numId="4" w16cid:durableId="1728601044">
    <w:abstractNumId w:val="9"/>
  </w:num>
  <w:num w:numId="5" w16cid:durableId="1665351221">
    <w:abstractNumId w:val="5"/>
  </w:num>
  <w:num w:numId="6" w16cid:durableId="1799756123">
    <w:abstractNumId w:val="24"/>
  </w:num>
  <w:num w:numId="7" w16cid:durableId="2067562280">
    <w:abstractNumId w:val="12"/>
  </w:num>
  <w:num w:numId="8" w16cid:durableId="71438381">
    <w:abstractNumId w:val="13"/>
  </w:num>
  <w:num w:numId="9" w16cid:durableId="21060270">
    <w:abstractNumId w:val="11"/>
  </w:num>
  <w:num w:numId="10" w16cid:durableId="24797543">
    <w:abstractNumId w:val="0"/>
  </w:num>
  <w:num w:numId="11" w16cid:durableId="606696841">
    <w:abstractNumId w:val="10"/>
  </w:num>
  <w:num w:numId="12" w16cid:durableId="1129857842">
    <w:abstractNumId w:val="7"/>
  </w:num>
  <w:num w:numId="13" w16cid:durableId="1937051595">
    <w:abstractNumId w:val="17"/>
  </w:num>
  <w:num w:numId="14" w16cid:durableId="1970162262">
    <w:abstractNumId w:val="23"/>
  </w:num>
  <w:num w:numId="15" w16cid:durableId="12608715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98133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5977445">
    <w:abstractNumId w:val="21"/>
  </w:num>
  <w:num w:numId="18" w16cid:durableId="1112633897">
    <w:abstractNumId w:val="4"/>
  </w:num>
  <w:num w:numId="19" w16cid:durableId="1466043274">
    <w:abstractNumId w:val="22"/>
  </w:num>
  <w:num w:numId="20" w16cid:durableId="172457871">
    <w:abstractNumId w:val="15"/>
  </w:num>
  <w:num w:numId="21" w16cid:durableId="2121021593">
    <w:abstractNumId w:val="19"/>
  </w:num>
  <w:num w:numId="22" w16cid:durableId="2141224917">
    <w:abstractNumId w:val="3"/>
  </w:num>
  <w:num w:numId="23" w16cid:durableId="475490786">
    <w:abstractNumId w:val="25"/>
  </w:num>
  <w:num w:numId="24" w16cid:durableId="163980352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10909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0634906">
    <w:abstractNumId w:val="2"/>
  </w:num>
  <w:num w:numId="27" w16cid:durableId="1447693316">
    <w:abstractNumId w:val="20"/>
  </w:num>
  <w:num w:numId="28" w16cid:durableId="377821767">
    <w:abstractNumId w:val="16"/>
  </w:num>
  <w:num w:numId="29" w16cid:durableId="717557789">
    <w:abstractNumId w:val="1"/>
  </w:num>
  <w:num w:numId="30" w16cid:durableId="424960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2393"/>
    <w:rsid w:val="000345D5"/>
    <w:rsid w:val="000408D0"/>
    <w:rsid w:val="00040EA6"/>
    <w:rsid w:val="000538DD"/>
    <w:rsid w:val="000566F2"/>
    <w:rsid w:val="00062F23"/>
    <w:rsid w:val="00066D7D"/>
    <w:rsid w:val="00083621"/>
    <w:rsid w:val="000940DC"/>
    <w:rsid w:val="000A2391"/>
    <w:rsid w:val="000A53C3"/>
    <w:rsid w:val="000A67CB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7128D"/>
    <w:rsid w:val="00173886"/>
    <w:rsid w:val="00190222"/>
    <w:rsid w:val="00191186"/>
    <w:rsid w:val="00197F5C"/>
    <w:rsid w:val="001A0C3C"/>
    <w:rsid w:val="001A3C8C"/>
    <w:rsid w:val="001A6919"/>
    <w:rsid w:val="001B36E4"/>
    <w:rsid w:val="001B6CD8"/>
    <w:rsid w:val="001C1953"/>
    <w:rsid w:val="001E00A3"/>
    <w:rsid w:val="001E0982"/>
    <w:rsid w:val="001E38ED"/>
    <w:rsid w:val="001E74A9"/>
    <w:rsid w:val="001F7B84"/>
    <w:rsid w:val="002041CE"/>
    <w:rsid w:val="002333C1"/>
    <w:rsid w:val="0024485C"/>
    <w:rsid w:val="00244E5C"/>
    <w:rsid w:val="0024748C"/>
    <w:rsid w:val="0025107F"/>
    <w:rsid w:val="00260886"/>
    <w:rsid w:val="00263A13"/>
    <w:rsid w:val="002649C9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4634D"/>
    <w:rsid w:val="00352760"/>
    <w:rsid w:val="00362A72"/>
    <w:rsid w:val="00371501"/>
    <w:rsid w:val="003775E4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12321"/>
    <w:rsid w:val="00420423"/>
    <w:rsid w:val="00421292"/>
    <w:rsid w:val="00421C92"/>
    <w:rsid w:val="0042639F"/>
    <w:rsid w:val="00427848"/>
    <w:rsid w:val="0044005F"/>
    <w:rsid w:val="00457242"/>
    <w:rsid w:val="0046168B"/>
    <w:rsid w:val="0046456E"/>
    <w:rsid w:val="004863D0"/>
    <w:rsid w:val="004B1994"/>
    <w:rsid w:val="004B4A8E"/>
    <w:rsid w:val="004C0427"/>
    <w:rsid w:val="004C0C90"/>
    <w:rsid w:val="004C61D6"/>
    <w:rsid w:val="004D0316"/>
    <w:rsid w:val="004E1923"/>
    <w:rsid w:val="004E2C06"/>
    <w:rsid w:val="004F6539"/>
    <w:rsid w:val="004F710D"/>
    <w:rsid w:val="00500A52"/>
    <w:rsid w:val="00504C32"/>
    <w:rsid w:val="00506E7D"/>
    <w:rsid w:val="00515084"/>
    <w:rsid w:val="00546241"/>
    <w:rsid w:val="00550C8C"/>
    <w:rsid w:val="005620CD"/>
    <w:rsid w:val="005736D7"/>
    <w:rsid w:val="00576D09"/>
    <w:rsid w:val="00580C45"/>
    <w:rsid w:val="005867F5"/>
    <w:rsid w:val="00597AFC"/>
    <w:rsid w:val="005A1842"/>
    <w:rsid w:val="005A51FC"/>
    <w:rsid w:val="005B3A3F"/>
    <w:rsid w:val="005B47E4"/>
    <w:rsid w:val="005C4381"/>
    <w:rsid w:val="005C7637"/>
    <w:rsid w:val="005D3C5A"/>
    <w:rsid w:val="005D4726"/>
    <w:rsid w:val="005E2958"/>
    <w:rsid w:val="005E7B72"/>
    <w:rsid w:val="005F6F56"/>
    <w:rsid w:val="00602338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309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6252F"/>
    <w:rsid w:val="00764C2F"/>
    <w:rsid w:val="0076572C"/>
    <w:rsid w:val="007746D8"/>
    <w:rsid w:val="00776E64"/>
    <w:rsid w:val="0078269C"/>
    <w:rsid w:val="007834F2"/>
    <w:rsid w:val="0079180C"/>
    <w:rsid w:val="0079573C"/>
    <w:rsid w:val="007A403B"/>
    <w:rsid w:val="007A4CE2"/>
    <w:rsid w:val="007A4E58"/>
    <w:rsid w:val="007A65BA"/>
    <w:rsid w:val="007A6850"/>
    <w:rsid w:val="007B11D2"/>
    <w:rsid w:val="007B1993"/>
    <w:rsid w:val="007C7F91"/>
    <w:rsid w:val="007D1B94"/>
    <w:rsid w:val="007D5AA9"/>
    <w:rsid w:val="007D7D86"/>
    <w:rsid w:val="007E04B6"/>
    <w:rsid w:val="007E7ED9"/>
    <w:rsid w:val="00810AD7"/>
    <w:rsid w:val="008123FB"/>
    <w:rsid w:val="008133E9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5BC"/>
    <w:rsid w:val="00880AB8"/>
    <w:rsid w:val="008910C4"/>
    <w:rsid w:val="00897430"/>
    <w:rsid w:val="008A2F12"/>
    <w:rsid w:val="008B0A2C"/>
    <w:rsid w:val="008D6906"/>
    <w:rsid w:val="008E43B1"/>
    <w:rsid w:val="008F3152"/>
    <w:rsid w:val="009035BD"/>
    <w:rsid w:val="00907037"/>
    <w:rsid w:val="00915F90"/>
    <w:rsid w:val="0091776D"/>
    <w:rsid w:val="00917AB7"/>
    <w:rsid w:val="00924CDB"/>
    <w:rsid w:val="00936907"/>
    <w:rsid w:val="0093742A"/>
    <w:rsid w:val="00940AE9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73B3"/>
    <w:rsid w:val="009A5064"/>
    <w:rsid w:val="009D02DA"/>
    <w:rsid w:val="009D0F92"/>
    <w:rsid w:val="009D1457"/>
    <w:rsid w:val="009D238D"/>
    <w:rsid w:val="009D39EA"/>
    <w:rsid w:val="009E0512"/>
    <w:rsid w:val="009E26C9"/>
    <w:rsid w:val="009E2C4E"/>
    <w:rsid w:val="009F3901"/>
    <w:rsid w:val="009F75C6"/>
    <w:rsid w:val="00A05EA6"/>
    <w:rsid w:val="00A11F98"/>
    <w:rsid w:val="00A318A9"/>
    <w:rsid w:val="00A32AB3"/>
    <w:rsid w:val="00A418F6"/>
    <w:rsid w:val="00A427B9"/>
    <w:rsid w:val="00A47FCF"/>
    <w:rsid w:val="00A55621"/>
    <w:rsid w:val="00A74D9D"/>
    <w:rsid w:val="00A76680"/>
    <w:rsid w:val="00A97118"/>
    <w:rsid w:val="00AA6703"/>
    <w:rsid w:val="00AB30F4"/>
    <w:rsid w:val="00AB44BF"/>
    <w:rsid w:val="00AB572E"/>
    <w:rsid w:val="00AB5F8B"/>
    <w:rsid w:val="00AC18A4"/>
    <w:rsid w:val="00AC379F"/>
    <w:rsid w:val="00AC601A"/>
    <w:rsid w:val="00AC750A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138D8"/>
    <w:rsid w:val="00B23A57"/>
    <w:rsid w:val="00B36221"/>
    <w:rsid w:val="00B369A7"/>
    <w:rsid w:val="00B47464"/>
    <w:rsid w:val="00B63BFF"/>
    <w:rsid w:val="00B71306"/>
    <w:rsid w:val="00B740CF"/>
    <w:rsid w:val="00B75719"/>
    <w:rsid w:val="00B77E88"/>
    <w:rsid w:val="00B806F8"/>
    <w:rsid w:val="00B82D08"/>
    <w:rsid w:val="00B86441"/>
    <w:rsid w:val="00BA1E8D"/>
    <w:rsid w:val="00BB3316"/>
    <w:rsid w:val="00BC17DA"/>
    <w:rsid w:val="00BC3CDA"/>
    <w:rsid w:val="00C0246A"/>
    <w:rsid w:val="00C1031D"/>
    <w:rsid w:val="00C11359"/>
    <w:rsid w:val="00C17467"/>
    <w:rsid w:val="00C3174D"/>
    <w:rsid w:val="00C31C1A"/>
    <w:rsid w:val="00C33D7D"/>
    <w:rsid w:val="00C35DC9"/>
    <w:rsid w:val="00C53646"/>
    <w:rsid w:val="00C54C28"/>
    <w:rsid w:val="00C63342"/>
    <w:rsid w:val="00C65445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0351F"/>
    <w:rsid w:val="00D03703"/>
    <w:rsid w:val="00D122A6"/>
    <w:rsid w:val="00D14B0D"/>
    <w:rsid w:val="00D2283E"/>
    <w:rsid w:val="00D238A1"/>
    <w:rsid w:val="00D2664B"/>
    <w:rsid w:val="00D30A29"/>
    <w:rsid w:val="00D31BB6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6F6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330A"/>
    <w:rsid w:val="00E55380"/>
    <w:rsid w:val="00E55843"/>
    <w:rsid w:val="00E60EC7"/>
    <w:rsid w:val="00E633AD"/>
    <w:rsid w:val="00E639E1"/>
    <w:rsid w:val="00E64A72"/>
    <w:rsid w:val="00E67F73"/>
    <w:rsid w:val="00E7558A"/>
    <w:rsid w:val="00E80C5F"/>
    <w:rsid w:val="00E80CF3"/>
    <w:rsid w:val="00E86AD7"/>
    <w:rsid w:val="00E907D6"/>
    <w:rsid w:val="00EA64B3"/>
    <w:rsid w:val="00EB46BB"/>
    <w:rsid w:val="00EB523E"/>
    <w:rsid w:val="00EB693C"/>
    <w:rsid w:val="00EB7AF6"/>
    <w:rsid w:val="00EB7FA0"/>
    <w:rsid w:val="00EC3687"/>
    <w:rsid w:val="00ED400C"/>
    <w:rsid w:val="00EE07B0"/>
    <w:rsid w:val="00EE28B9"/>
    <w:rsid w:val="00EE3352"/>
    <w:rsid w:val="00EE550B"/>
    <w:rsid w:val="00EF21C3"/>
    <w:rsid w:val="00F0511A"/>
    <w:rsid w:val="00F079DC"/>
    <w:rsid w:val="00F1349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8166C"/>
    <w:rsid w:val="00F91DE1"/>
    <w:rsid w:val="00F94CC3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5D9229"/>
  <w15:chartTrackingRefBased/>
  <w15:docId w15:val="{559CC5F1-D709-4A7D-9172-A83366EC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uiPriority w:val="39"/>
    <w:rsid w:val="00197F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7E8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C6635-5EEA-4A43-8EEA-1E65F578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Věra Herková</cp:lastModifiedBy>
  <cp:revision>5</cp:revision>
  <cp:lastPrinted>2020-12-16T08:16:00Z</cp:lastPrinted>
  <dcterms:created xsi:type="dcterms:W3CDTF">2022-11-28T13:12:00Z</dcterms:created>
  <dcterms:modified xsi:type="dcterms:W3CDTF">2022-11-28T13:14:00Z</dcterms:modified>
</cp:coreProperties>
</file>