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3019" w14:textId="09B47B7D" w:rsidR="009C6C4F" w:rsidRPr="00C00596" w:rsidRDefault="009C6C4F" w:rsidP="009C6C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0596">
        <w:rPr>
          <w:rFonts w:ascii="Arial" w:eastAsia="Times New Roman" w:hAnsi="Arial" w:cs="Arial"/>
          <w:b/>
          <w:sz w:val="24"/>
          <w:szCs w:val="24"/>
          <w:lang w:eastAsia="cs-CZ"/>
        </w:rPr>
        <w:t>Obec Bukovany</w:t>
      </w:r>
    </w:p>
    <w:p w14:paraId="60D11E59" w14:textId="7CD24EAF" w:rsidR="009C6C4F" w:rsidRPr="00C00596" w:rsidRDefault="009C6C4F" w:rsidP="009C6C4F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0596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Bukovany</w:t>
      </w:r>
    </w:p>
    <w:p w14:paraId="5186326B" w14:textId="323D00F1" w:rsidR="009C6C4F" w:rsidRPr="00C00596" w:rsidRDefault="009C6C4F" w:rsidP="009C6C4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0596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obce Bukovany</w:t>
      </w:r>
    </w:p>
    <w:p w14:paraId="4DD45FD9" w14:textId="79426449" w:rsidR="00762726" w:rsidRPr="00C00596" w:rsidRDefault="009C6C4F" w:rsidP="009C6C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eastAsia="Times New Roman" w:hAnsi="Arial" w:cs="Arial"/>
          <w:b/>
          <w:sz w:val="24"/>
          <w:szCs w:val="24"/>
          <w:lang w:eastAsia="cs-CZ"/>
        </w:rPr>
        <w:t>o veřejném pořádku</w:t>
      </w:r>
    </w:p>
    <w:p w14:paraId="26A75A99" w14:textId="77777777" w:rsidR="00852748" w:rsidRPr="00C00596" w:rsidRDefault="00852748" w:rsidP="00852748">
      <w:pPr>
        <w:rPr>
          <w:rFonts w:ascii="Arial" w:hAnsi="Arial" w:cs="Arial"/>
          <w:b/>
          <w:sz w:val="24"/>
          <w:szCs w:val="24"/>
          <w:u w:val="single"/>
        </w:rPr>
      </w:pPr>
    </w:p>
    <w:p w14:paraId="7D4B6EDA" w14:textId="2169C6AA" w:rsidR="00852748" w:rsidRPr="00C00596" w:rsidRDefault="00852748" w:rsidP="008527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 xml:space="preserve">Zastupitelstvo </w:t>
      </w:r>
      <w:r w:rsidRPr="00C00596">
        <w:rPr>
          <w:rFonts w:ascii="Arial" w:hAnsi="Arial" w:cs="Arial"/>
          <w:color w:val="000000" w:themeColor="text1"/>
          <w:sz w:val="24"/>
          <w:szCs w:val="24"/>
        </w:rPr>
        <w:t xml:space="preserve">obce Bukovany </w:t>
      </w:r>
      <w:r w:rsidRPr="00C00596">
        <w:rPr>
          <w:rFonts w:ascii="Arial" w:hAnsi="Arial" w:cs="Arial"/>
          <w:sz w:val="24"/>
          <w:szCs w:val="24"/>
        </w:rPr>
        <w:t xml:space="preserve">se na svém zasedání dne </w:t>
      </w:r>
      <w:r w:rsidRPr="00962F77">
        <w:rPr>
          <w:rFonts w:ascii="Arial" w:hAnsi="Arial" w:cs="Arial"/>
          <w:sz w:val="24"/>
          <w:szCs w:val="24"/>
        </w:rPr>
        <w:t xml:space="preserve">23.7.2024 usnesením č. </w:t>
      </w:r>
      <w:r w:rsidR="00962F77" w:rsidRPr="00962F77">
        <w:rPr>
          <w:rFonts w:ascii="Arial" w:hAnsi="Arial" w:cs="Arial"/>
          <w:sz w:val="24"/>
          <w:szCs w:val="24"/>
        </w:rPr>
        <w:t>279</w:t>
      </w:r>
      <w:r w:rsidRPr="00C00596">
        <w:rPr>
          <w:rFonts w:ascii="Arial" w:hAnsi="Arial" w:cs="Arial"/>
          <w:sz w:val="24"/>
          <w:szCs w:val="24"/>
        </w:rPr>
        <w:t xml:space="preserve"> usneslo vydat na základě ustanovení § 10 písm. a)</w:t>
      </w:r>
      <w:r w:rsidR="00F67E36" w:rsidRPr="00C00596">
        <w:rPr>
          <w:rFonts w:ascii="Arial" w:hAnsi="Arial" w:cs="Arial"/>
          <w:sz w:val="24"/>
          <w:szCs w:val="24"/>
        </w:rPr>
        <w:t xml:space="preserve"> a c)</w:t>
      </w:r>
      <w:r w:rsidRPr="00C00596">
        <w:rPr>
          <w:rFonts w:ascii="Arial" w:hAnsi="Arial" w:cs="Arial"/>
          <w:sz w:val="24"/>
          <w:szCs w:val="24"/>
        </w:rPr>
        <w:t xml:space="preserve"> a ustanovení § 84 odst. 2 písm. h) zákona č. 128/2000 Sb., o obcích (obecní zřízení), ve znění pozdějších předpisů, tuto obecně závaznou vyhlášku:</w:t>
      </w:r>
    </w:p>
    <w:p w14:paraId="03D8DE83" w14:textId="77777777" w:rsidR="00FE341F" w:rsidRPr="00C00596" w:rsidRDefault="00FE341F" w:rsidP="009C6C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539C" w14:textId="050F3602" w:rsidR="00762726" w:rsidRPr="00C00596" w:rsidRDefault="00762726" w:rsidP="007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Čl.1</w:t>
      </w:r>
    </w:p>
    <w:p w14:paraId="51C4585E" w14:textId="3CD7D22B" w:rsidR="00762726" w:rsidRPr="00C00596" w:rsidRDefault="00F67E36" w:rsidP="0076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Ochrana veřejné zeleně</w:t>
      </w:r>
    </w:p>
    <w:p w14:paraId="5C8E71C3" w14:textId="77777777" w:rsidR="00F67E36" w:rsidRPr="00D269DC" w:rsidRDefault="00F67E36" w:rsidP="00F67E36">
      <w:pPr>
        <w:numPr>
          <w:ilvl w:val="0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D269DC">
        <w:rPr>
          <w:rFonts w:ascii="Arial" w:hAnsi="Arial" w:cs="Arial"/>
          <w:sz w:val="24"/>
          <w:szCs w:val="24"/>
        </w:rPr>
        <w:t>Na plochách veřejné zeleně je zakázáno:</w:t>
      </w:r>
    </w:p>
    <w:p w14:paraId="1FB2BB7A" w14:textId="49E11FD1" w:rsidR="00762726" w:rsidRPr="00D269DC" w:rsidRDefault="001F5286" w:rsidP="00F67E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9DC">
        <w:rPr>
          <w:rFonts w:ascii="Arial" w:hAnsi="Arial" w:cs="Arial"/>
          <w:sz w:val="24"/>
          <w:szCs w:val="24"/>
        </w:rPr>
        <w:t>z</w:t>
      </w:r>
      <w:r w:rsidR="00762726" w:rsidRPr="00D269DC">
        <w:rPr>
          <w:rFonts w:ascii="Arial" w:hAnsi="Arial" w:cs="Arial"/>
          <w:sz w:val="24"/>
          <w:szCs w:val="24"/>
        </w:rPr>
        <w:t>řizovat skládky</w:t>
      </w:r>
      <w:r w:rsidR="009C6C4F" w:rsidRPr="00D269DC">
        <w:rPr>
          <w:rFonts w:ascii="Arial" w:hAnsi="Arial" w:cs="Arial"/>
          <w:sz w:val="24"/>
          <w:szCs w:val="24"/>
        </w:rPr>
        <w:t xml:space="preserve"> materiál</w:t>
      </w:r>
      <w:r w:rsidR="00F67E36" w:rsidRPr="00D269DC">
        <w:rPr>
          <w:rFonts w:ascii="Arial" w:hAnsi="Arial" w:cs="Arial"/>
          <w:sz w:val="24"/>
          <w:szCs w:val="24"/>
        </w:rPr>
        <w:t xml:space="preserve">u </w:t>
      </w:r>
      <w:r w:rsidR="00762726" w:rsidRPr="00D269DC">
        <w:rPr>
          <w:rFonts w:ascii="Arial" w:hAnsi="Arial" w:cs="Arial"/>
          <w:sz w:val="24"/>
          <w:szCs w:val="24"/>
        </w:rPr>
        <w:t xml:space="preserve">na </w:t>
      </w:r>
      <w:r w:rsidR="009C6C4F" w:rsidRPr="00D269DC">
        <w:rPr>
          <w:rFonts w:ascii="Arial" w:hAnsi="Arial" w:cs="Arial"/>
          <w:sz w:val="24"/>
          <w:szCs w:val="24"/>
        </w:rPr>
        <w:t>veřejné</w:t>
      </w:r>
      <w:r w:rsidR="00F67E36" w:rsidRPr="00D269DC">
        <w:rPr>
          <w:rFonts w:ascii="Arial" w:hAnsi="Arial" w:cs="Arial"/>
          <w:sz w:val="24"/>
          <w:szCs w:val="24"/>
        </w:rPr>
        <w:t xml:space="preserve"> zeleni</w:t>
      </w:r>
    </w:p>
    <w:p w14:paraId="6AC4C945" w14:textId="0BFE41B3" w:rsidR="00762726" w:rsidRPr="00D269DC" w:rsidRDefault="001F5286" w:rsidP="00D269D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p</w:t>
      </w:r>
      <w:r w:rsidR="00762726" w:rsidRPr="00C00596">
        <w:rPr>
          <w:rFonts w:ascii="Arial" w:hAnsi="Arial" w:cs="Arial"/>
          <w:sz w:val="24"/>
          <w:szCs w:val="24"/>
        </w:rPr>
        <w:t>oškozovat jakýmkoli způsobem vysazenou vzrostlou zeleň (keře,</w:t>
      </w:r>
      <w:r w:rsidR="00C00596">
        <w:rPr>
          <w:rFonts w:ascii="Arial" w:hAnsi="Arial" w:cs="Arial"/>
          <w:sz w:val="24"/>
          <w:szCs w:val="24"/>
        </w:rPr>
        <w:t xml:space="preserve"> s</w:t>
      </w:r>
      <w:r w:rsidR="00762726" w:rsidRPr="00C00596">
        <w:rPr>
          <w:rFonts w:ascii="Arial" w:hAnsi="Arial" w:cs="Arial"/>
          <w:sz w:val="24"/>
          <w:szCs w:val="24"/>
        </w:rPr>
        <w:t>tromky)</w:t>
      </w:r>
    </w:p>
    <w:p w14:paraId="7A2303E6" w14:textId="1B39D21D" w:rsidR="009C6C4F" w:rsidRPr="00C00596" w:rsidRDefault="009C6C4F" w:rsidP="009C6C4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zakládání ohňů na veřejn</w:t>
      </w:r>
      <w:r w:rsidR="00F67E36" w:rsidRPr="00C00596">
        <w:rPr>
          <w:rFonts w:ascii="Arial" w:hAnsi="Arial" w:cs="Arial"/>
          <w:sz w:val="24"/>
          <w:szCs w:val="24"/>
        </w:rPr>
        <w:t>é zeleni mimo místa tomu vyhrazená vlastníkem.</w:t>
      </w:r>
      <w:r w:rsidRPr="00C00596">
        <w:rPr>
          <w:rFonts w:ascii="Arial" w:hAnsi="Arial" w:cs="Arial"/>
          <w:sz w:val="24"/>
          <w:szCs w:val="24"/>
        </w:rPr>
        <w:t xml:space="preserve">            </w:t>
      </w:r>
    </w:p>
    <w:p w14:paraId="2C51D218" w14:textId="5E6E66E2" w:rsidR="00662A61" w:rsidRPr="00C00596" w:rsidRDefault="00662A61" w:rsidP="009C6C4F">
      <w:pPr>
        <w:pStyle w:val="Odstavecseseznamem"/>
        <w:spacing w:after="0" w:line="360" w:lineRule="auto"/>
        <w:ind w:left="1210"/>
        <w:jc w:val="both"/>
        <w:rPr>
          <w:rFonts w:ascii="Arial" w:hAnsi="Arial" w:cs="Arial"/>
          <w:sz w:val="24"/>
          <w:szCs w:val="24"/>
        </w:rPr>
      </w:pPr>
    </w:p>
    <w:p w14:paraId="2F999633" w14:textId="77777777" w:rsidR="00762726" w:rsidRPr="00C00596" w:rsidRDefault="00762726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13B700" w14:textId="0EA492B8" w:rsidR="005F456B" w:rsidRPr="00C00596" w:rsidRDefault="00762726" w:rsidP="007627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Čl.</w:t>
      </w:r>
      <w:r w:rsidR="009C6C4F" w:rsidRPr="00C00596">
        <w:rPr>
          <w:rFonts w:ascii="Arial" w:hAnsi="Arial" w:cs="Arial"/>
          <w:b/>
          <w:bCs/>
          <w:sz w:val="24"/>
          <w:szCs w:val="24"/>
        </w:rPr>
        <w:t>2</w:t>
      </w:r>
    </w:p>
    <w:p w14:paraId="762A0DF2" w14:textId="338BF4DF" w:rsidR="009A4859" w:rsidRPr="00C00596" w:rsidRDefault="005F456B" w:rsidP="007627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Vylepování plakátů a jiných tiskovin</w:t>
      </w:r>
    </w:p>
    <w:p w14:paraId="6D7E86EF" w14:textId="4F401111" w:rsidR="00F67E36" w:rsidRPr="00C00596" w:rsidRDefault="00F67E36" w:rsidP="00F67E36">
      <w:pPr>
        <w:pStyle w:val="Zkladntextodsazen2"/>
        <w:numPr>
          <w:ilvl w:val="0"/>
          <w:numId w:val="16"/>
        </w:numPr>
        <w:tabs>
          <w:tab w:val="left" w:pos="993"/>
        </w:tabs>
        <w:spacing w:after="120"/>
        <w:rPr>
          <w:rFonts w:ascii="Arial" w:hAnsi="Arial" w:cs="Arial"/>
          <w:szCs w:val="24"/>
        </w:rPr>
      </w:pPr>
      <w:r w:rsidRPr="00C00596">
        <w:rPr>
          <w:rFonts w:ascii="Arial" w:hAnsi="Arial" w:cs="Arial"/>
          <w:szCs w:val="24"/>
        </w:rPr>
        <w:t xml:space="preserve">Plakátování </w:t>
      </w:r>
      <w:r w:rsidR="00D269DC">
        <w:rPr>
          <w:rFonts w:ascii="Arial" w:hAnsi="Arial" w:cs="Arial"/>
          <w:szCs w:val="24"/>
        </w:rPr>
        <w:t>mimo nástěnku před sokolovnou</w:t>
      </w:r>
      <w:r w:rsidRPr="00C00596">
        <w:rPr>
          <w:rFonts w:ascii="Arial" w:hAnsi="Arial" w:cs="Arial"/>
          <w:szCs w:val="24"/>
        </w:rPr>
        <w:t xml:space="preserve"> je zakázáno.</w:t>
      </w:r>
    </w:p>
    <w:p w14:paraId="02B00E59" w14:textId="254068D2" w:rsidR="00FE341F" w:rsidRPr="00C00596" w:rsidRDefault="00FE341F" w:rsidP="00FE34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E005FD" w14:textId="4D7519E3" w:rsidR="00E66ACC" w:rsidRPr="00C00596" w:rsidRDefault="00762726" w:rsidP="00D269DC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Čl.</w:t>
      </w:r>
      <w:r w:rsidR="00D07DE5" w:rsidRPr="00C00596">
        <w:rPr>
          <w:rFonts w:ascii="Arial" w:hAnsi="Arial" w:cs="Arial"/>
          <w:b/>
          <w:bCs/>
          <w:sz w:val="24"/>
          <w:szCs w:val="24"/>
        </w:rPr>
        <w:t>3</w:t>
      </w:r>
    </w:p>
    <w:p w14:paraId="3AADF556" w14:textId="75464D19" w:rsidR="00AF014B" w:rsidRPr="00C00596" w:rsidRDefault="00515716" w:rsidP="00D269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Zábavní pyrotechnika</w:t>
      </w:r>
    </w:p>
    <w:p w14:paraId="311F3BF3" w14:textId="77777777" w:rsidR="009C6C4F" w:rsidRPr="00C00596" w:rsidRDefault="009C6C4F" w:rsidP="00D269DC">
      <w:pPr>
        <w:spacing w:after="0" w:line="360" w:lineRule="auto"/>
        <w:ind w:firstLine="357"/>
        <w:jc w:val="center"/>
        <w:rPr>
          <w:rFonts w:ascii="Arial" w:hAnsi="Arial" w:cs="Arial"/>
          <w:sz w:val="24"/>
          <w:szCs w:val="24"/>
        </w:rPr>
      </w:pPr>
    </w:p>
    <w:p w14:paraId="3A59E8D8" w14:textId="1B241D22" w:rsidR="00EE3223" w:rsidRPr="00460BC3" w:rsidRDefault="00EB0E35" w:rsidP="00460BC3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Zakazuje se</w:t>
      </w:r>
      <w:r w:rsidR="00460BC3">
        <w:rPr>
          <w:rFonts w:ascii="Arial" w:hAnsi="Arial" w:cs="Arial"/>
          <w:sz w:val="24"/>
          <w:szCs w:val="24"/>
        </w:rPr>
        <w:t xml:space="preserve"> </w:t>
      </w:r>
      <w:r w:rsidR="00F67E36" w:rsidRPr="00460BC3">
        <w:rPr>
          <w:rFonts w:ascii="Arial" w:hAnsi="Arial" w:cs="Arial"/>
          <w:sz w:val="24"/>
          <w:szCs w:val="24"/>
        </w:rPr>
        <w:t>po</w:t>
      </w:r>
      <w:r w:rsidR="001F5286" w:rsidRPr="00460BC3">
        <w:rPr>
          <w:rFonts w:ascii="Arial" w:hAnsi="Arial" w:cs="Arial"/>
          <w:sz w:val="24"/>
          <w:szCs w:val="24"/>
        </w:rPr>
        <w:t>u</w:t>
      </w:r>
      <w:r w:rsidR="00EE3223" w:rsidRPr="00460BC3">
        <w:rPr>
          <w:rFonts w:ascii="Arial" w:hAnsi="Arial" w:cs="Arial"/>
          <w:sz w:val="24"/>
          <w:szCs w:val="24"/>
        </w:rPr>
        <w:t xml:space="preserve">žívání a provozování zábavní pyrotechniky včetně provádění </w:t>
      </w:r>
      <w:r w:rsidR="00C00596" w:rsidRPr="00460BC3">
        <w:rPr>
          <w:rFonts w:ascii="Arial" w:hAnsi="Arial" w:cs="Arial"/>
          <w:sz w:val="24"/>
          <w:szCs w:val="24"/>
        </w:rPr>
        <w:t>p</w:t>
      </w:r>
      <w:r w:rsidR="00EE3223" w:rsidRPr="00460BC3">
        <w:rPr>
          <w:rFonts w:ascii="Arial" w:hAnsi="Arial" w:cs="Arial"/>
          <w:sz w:val="24"/>
          <w:szCs w:val="24"/>
        </w:rPr>
        <w:t>yrotechnických efektů a odpalování ohňostrojů</w:t>
      </w:r>
      <w:r w:rsidR="00D07DE5" w:rsidRPr="00460BC3">
        <w:rPr>
          <w:rFonts w:ascii="Arial" w:hAnsi="Arial" w:cs="Arial"/>
          <w:sz w:val="24"/>
          <w:szCs w:val="24"/>
        </w:rPr>
        <w:t xml:space="preserve"> na veřejných prostranství</w:t>
      </w:r>
      <w:r w:rsidR="00F67E36" w:rsidRPr="00460BC3">
        <w:rPr>
          <w:rFonts w:ascii="Arial" w:hAnsi="Arial" w:cs="Arial"/>
          <w:sz w:val="24"/>
          <w:szCs w:val="24"/>
        </w:rPr>
        <w:t>.</w:t>
      </w:r>
    </w:p>
    <w:p w14:paraId="67E664F8" w14:textId="04F90030" w:rsidR="00F67E36" w:rsidRDefault="00F67E36" w:rsidP="0032251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Zákaz užívání a provozování zábavní pyrotechniky včetně provádění pyrotechnických efektů a odpalování ohňostrojů dle článku</w:t>
      </w:r>
      <w:r w:rsidR="00322511">
        <w:rPr>
          <w:rFonts w:ascii="Arial" w:hAnsi="Arial" w:cs="Arial"/>
          <w:sz w:val="24"/>
          <w:szCs w:val="24"/>
        </w:rPr>
        <w:t xml:space="preserve"> 3 odst.1</w:t>
      </w:r>
      <w:r w:rsidRPr="00C00596">
        <w:rPr>
          <w:rFonts w:ascii="Arial" w:hAnsi="Arial" w:cs="Arial"/>
          <w:sz w:val="24"/>
          <w:szCs w:val="24"/>
        </w:rPr>
        <w:t xml:space="preserve"> se nevztahuje</w:t>
      </w:r>
      <w:r w:rsidRPr="00322511">
        <w:rPr>
          <w:rFonts w:ascii="Arial" w:hAnsi="Arial" w:cs="Arial"/>
          <w:sz w:val="24"/>
          <w:szCs w:val="24"/>
        </w:rPr>
        <w:t xml:space="preserve"> na dny 31. prosince a 1. ledna</w:t>
      </w:r>
      <w:r w:rsidR="00322511">
        <w:rPr>
          <w:rFonts w:ascii="Arial" w:hAnsi="Arial" w:cs="Arial"/>
          <w:sz w:val="24"/>
          <w:szCs w:val="24"/>
        </w:rPr>
        <w:t>.</w:t>
      </w:r>
    </w:p>
    <w:p w14:paraId="20C00252" w14:textId="77777777" w:rsidR="00322511" w:rsidRDefault="00322511" w:rsidP="0032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F4232F" w14:textId="77777777" w:rsidR="00322511" w:rsidRPr="00322511" w:rsidRDefault="00322511" w:rsidP="003225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3DF154" w14:textId="77777777" w:rsidR="00F67E36" w:rsidRPr="00C00596" w:rsidRDefault="00F67E36" w:rsidP="00C92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22774E" w14:textId="77777777" w:rsidR="009C6C4F" w:rsidRPr="00C00596" w:rsidRDefault="009C6C4F" w:rsidP="00C92F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2AF56" w14:textId="5BEEA3B4" w:rsidR="009509D4" w:rsidRPr="00C00596" w:rsidRDefault="00FE341F" w:rsidP="006B22A6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lastRenderedPageBreak/>
        <w:t>Čl.</w:t>
      </w:r>
      <w:r w:rsidR="00D07DE5" w:rsidRPr="00C00596">
        <w:rPr>
          <w:rFonts w:ascii="Arial" w:hAnsi="Arial" w:cs="Arial"/>
          <w:b/>
          <w:bCs/>
          <w:sz w:val="24"/>
          <w:szCs w:val="24"/>
        </w:rPr>
        <w:t>4</w:t>
      </w:r>
    </w:p>
    <w:p w14:paraId="27B0D37B" w14:textId="45A5CD15" w:rsidR="0067290A" w:rsidRPr="00C00596" w:rsidRDefault="009509D4" w:rsidP="00FE34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Pořádání kulturních a společenských akcí</w:t>
      </w:r>
    </w:p>
    <w:p w14:paraId="2EE90464" w14:textId="463CE6A3" w:rsidR="00B23D25" w:rsidRPr="00C00596" w:rsidRDefault="00B97301" w:rsidP="00B23D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P</w:t>
      </w:r>
      <w:r w:rsidR="00B23D25" w:rsidRPr="00C00596">
        <w:rPr>
          <w:rFonts w:ascii="Arial" w:hAnsi="Arial" w:cs="Arial"/>
          <w:sz w:val="24"/>
          <w:szCs w:val="24"/>
        </w:rPr>
        <w:t>ořadatel veřejnosti přístupné hudební prod</w:t>
      </w:r>
      <w:r w:rsidR="005E6895" w:rsidRPr="00C00596">
        <w:rPr>
          <w:rFonts w:ascii="Arial" w:hAnsi="Arial" w:cs="Arial"/>
          <w:sz w:val="24"/>
          <w:szCs w:val="24"/>
        </w:rPr>
        <w:t>u</w:t>
      </w:r>
      <w:r w:rsidR="00B23D25" w:rsidRPr="00C00596">
        <w:rPr>
          <w:rFonts w:ascii="Arial" w:hAnsi="Arial" w:cs="Arial"/>
          <w:sz w:val="24"/>
          <w:szCs w:val="24"/>
        </w:rPr>
        <w:t xml:space="preserve">kce je povinen ohlásit konání takové akce Obecnímu </w:t>
      </w:r>
      <w:r w:rsidR="005E6895" w:rsidRPr="00C00596">
        <w:rPr>
          <w:rFonts w:ascii="Arial" w:hAnsi="Arial" w:cs="Arial"/>
          <w:sz w:val="24"/>
          <w:szCs w:val="24"/>
        </w:rPr>
        <w:t xml:space="preserve">úřadu Bukovany a to nejméně </w:t>
      </w:r>
      <w:r w:rsidR="00E37AA9" w:rsidRPr="00C00596">
        <w:rPr>
          <w:rFonts w:ascii="Arial" w:hAnsi="Arial" w:cs="Arial"/>
          <w:sz w:val="24"/>
          <w:szCs w:val="24"/>
        </w:rPr>
        <w:t>5</w:t>
      </w:r>
      <w:r w:rsidR="005E6895" w:rsidRPr="00C00596">
        <w:rPr>
          <w:rFonts w:ascii="Arial" w:hAnsi="Arial" w:cs="Arial"/>
          <w:sz w:val="24"/>
          <w:szCs w:val="24"/>
        </w:rPr>
        <w:t xml:space="preserve"> dní před konáním této akce.</w:t>
      </w:r>
    </w:p>
    <w:p w14:paraId="284F4BDA" w14:textId="4FFBE543" w:rsidR="005E6895" w:rsidRPr="00C00596" w:rsidRDefault="005E6895" w:rsidP="00B23D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Ohlášení je třeba podat písemně, kter</w:t>
      </w:r>
      <w:r w:rsidR="001F5286" w:rsidRPr="00C00596">
        <w:rPr>
          <w:rFonts w:ascii="Arial" w:hAnsi="Arial" w:cs="Arial"/>
          <w:sz w:val="24"/>
          <w:szCs w:val="24"/>
        </w:rPr>
        <w:t>é</w:t>
      </w:r>
      <w:r w:rsidRPr="00C00596">
        <w:rPr>
          <w:rFonts w:ascii="Arial" w:hAnsi="Arial" w:cs="Arial"/>
          <w:sz w:val="24"/>
          <w:szCs w:val="24"/>
        </w:rPr>
        <w:t xml:space="preserve"> bude obsahovat následující údaje</w:t>
      </w:r>
    </w:p>
    <w:p w14:paraId="7245BAB6" w14:textId="0F93B68A" w:rsidR="005E6895" w:rsidRPr="00C00596" w:rsidRDefault="001F5286" w:rsidP="005E689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p</w:t>
      </w:r>
      <w:r w:rsidR="005E6895" w:rsidRPr="00C00596">
        <w:rPr>
          <w:rFonts w:ascii="Arial" w:hAnsi="Arial" w:cs="Arial"/>
          <w:sz w:val="24"/>
          <w:szCs w:val="24"/>
        </w:rPr>
        <w:t>řesné označení pořadatele, názvu akce a druhu hudební produkce</w:t>
      </w:r>
    </w:p>
    <w:p w14:paraId="01E79A71" w14:textId="7B366A08" w:rsidR="005E6895" w:rsidRPr="00C00596" w:rsidRDefault="001F5286" w:rsidP="005E689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m</w:t>
      </w:r>
      <w:r w:rsidR="005E6895" w:rsidRPr="00C00596">
        <w:rPr>
          <w:rFonts w:ascii="Arial" w:hAnsi="Arial" w:cs="Arial"/>
          <w:sz w:val="24"/>
          <w:szCs w:val="24"/>
        </w:rPr>
        <w:t>ísto konání, termín konání, předpokládaný začátek a ukončení hudební produkce</w:t>
      </w:r>
    </w:p>
    <w:p w14:paraId="6B730191" w14:textId="4B3E85F7" w:rsidR="005E6895" w:rsidRPr="00C00596" w:rsidRDefault="001F5286" w:rsidP="005E689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p</w:t>
      </w:r>
      <w:r w:rsidR="005E6895" w:rsidRPr="00C00596">
        <w:rPr>
          <w:rFonts w:ascii="Arial" w:hAnsi="Arial" w:cs="Arial"/>
          <w:sz w:val="24"/>
          <w:szCs w:val="24"/>
        </w:rPr>
        <w:t>ředpokládaný počet účastníků</w:t>
      </w:r>
    </w:p>
    <w:p w14:paraId="72D4CAF6" w14:textId="7E62DD13" w:rsidR="005E6895" w:rsidRPr="00C00596" w:rsidRDefault="001F5286" w:rsidP="005E689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p</w:t>
      </w:r>
      <w:r w:rsidR="005E6895" w:rsidRPr="00C00596">
        <w:rPr>
          <w:rFonts w:ascii="Arial" w:hAnsi="Arial" w:cs="Arial"/>
          <w:sz w:val="24"/>
          <w:szCs w:val="24"/>
        </w:rPr>
        <w:t>řesnou i</w:t>
      </w:r>
      <w:r w:rsidR="00B97301" w:rsidRPr="00C00596">
        <w:rPr>
          <w:rFonts w:ascii="Arial" w:hAnsi="Arial" w:cs="Arial"/>
          <w:sz w:val="24"/>
          <w:szCs w:val="24"/>
        </w:rPr>
        <w:t>dentifikací osoby odpovědné za zajištění pořadatelské služby přítomné v místě konání akce</w:t>
      </w:r>
    </w:p>
    <w:p w14:paraId="65CAC13B" w14:textId="43AEA355" w:rsidR="008215CA" w:rsidRPr="00C00596" w:rsidRDefault="008215CA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BE40D4" w14:textId="5EEFC46F" w:rsidR="00894949" w:rsidRPr="00C00596" w:rsidRDefault="00FE341F" w:rsidP="00D269DC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Čl.</w:t>
      </w:r>
      <w:r w:rsidR="00D07DE5" w:rsidRPr="00C00596">
        <w:rPr>
          <w:rFonts w:ascii="Arial" w:hAnsi="Arial" w:cs="Arial"/>
          <w:b/>
          <w:bCs/>
          <w:sz w:val="24"/>
          <w:szCs w:val="24"/>
        </w:rPr>
        <w:t>5</w:t>
      </w:r>
    </w:p>
    <w:p w14:paraId="6B8AC89B" w14:textId="108D1FEB" w:rsidR="0067290A" w:rsidRPr="00C00596" w:rsidRDefault="0067290A" w:rsidP="00D269D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1517DB4" w14:textId="0568AAC2" w:rsidR="0067290A" w:rsidRPr="00C00596" w:rsidRDefault="0067290A" w:rsidP="00666A34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Ruší se obecně závazná vyhláška</w:t>
      </w:r>
      <w:r w:rsidR="0030447B" w:rsidRPr="00C00596">
        <w:rPr>
          <w:rFonts w:ascii="Arial" w:hAnsi="Arial" w:cs="Arial"/>
          <w:sz w:val="24"/>
          <w:szCs w:val="24"/>
        </w:rPr>
        <w:t xml:space="preserve"> obce Bukovany č.</w:t>
      </w:r>
      <w:r w:rsidRPr="00C00596">
        <w:rPr>
          <w:rFonts w:ascii="Arial" w:hAnsi="Arial" w:cs="Arial"/>
          <w:sz w:val="24"/>
          <w:szCs w:val="24"/>
        </w:rPr>
        <w:t xml:space="preserve"> </w:t>
      </w:r>
      <w:r w:rsidR="00204ED9" w:rsidRPr="00C00596">
        <w:rPr>
          <w:rFonts w:ascii="Arial" w:hAnsi="Arial" w:cs="Arial"/>
          <w:sz w:val="24"/>
          <w:szCs w:val="24"/>
        </w:rPr>
        <w:t xml:space="preserve">2/1993 </w:t>
      </w:r>
      <w:r w:rsidR="00666A34" w:rsidRPr="00C00596">
        <w:rPr>
          <w:rFonts w:ascii="Arial" w:hAnsi="Arial" w:cs="Arial"/>
          <w:sz w:val="24"/>
          <w:szCs w:val="24"/>
        </w:rPr>
        <w:t>týkající se udržování čistoty, pořádku, bezpečnosti, vzhledu obce a dobrých občanských vztahů ze dne 1.1.1994.</w:t>
      </w:r>
    </w:p>
    <w:p w14:paraId="2F5DAC93" w14:textId="77777777" w:rsidR="00666A34" w:rsidRPr="00C00596" w:rsidRDefault="00666A34" w:rsidP="00666A34">
      <w:pPr>
        <w:pStyle w:val="Odstavecseseznamem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E36F1D" w14:textId="30775B16" w:rsidR="00666A34" w:rsidRPr="00C00596" w:rsidRDefault="00666A34" w:rsidP="00D269DC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Čl.</w:t>
      </w:r>
      <w:r w:rsidR="00D07DE5" w:rsidRPr="00C00596">
        <w:rPr>
          <w:rFonts w:ascii="Arial" w:hAnsi="Arial" w:cs="Arial"/>
          <w:b/>
          <w:bCs/>
          <w:sz w:val="24"/>
          <w:szCs w:val="24"/>
        </w:rPr>
        <w:t>6</w:t>
      </w:r>
    </w:p>
    <w:p w14:paraId="6A3D2A42" w14:textId="72BEF6B6" w:rsidR="00666A34" w:rsidRPr="00C00596" w:rsidRDefault="00666A34" w:rsidP="00D269DC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00596">
        <w:rPr>
          <w:rFonts w:ascii="Arial" w:hAnsi="Arial" w:cs="Arial"/>
          <w:b/>
          <w:bCs/>
          <w:sz w:val="24"/>
          <w:szCs w:val="24"/>
        </w:rPr>
        <w:t>Účinnost</w:t>
      </w:r>
    </w:p>
    <w:p w14:paraId="661894F6" w14:textId="3E979A1B" w:rsidR="0067290A" w:rsidRPr="00C00596" w:rsidRDefault="0067290A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>Tato obecně závazná vyhláška nabývá účinnosti patnáctým dnem od data vyhlášení.</w:t>
      </w:r>
    </w:p>
    <w:p w14:paraId="0F94DC29" w14:textId="77777777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FFF152" w14:textId="77777777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0DA1BB" w14:textId="77777777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456946" w14:textId="77777777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02A56" w14:textId="60AD01CE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 xml:space="preserve">                  Bc. Jana Šimečková                                                            Kamil Daněk </w:t>
      </w:r>
    </w:p>
    <w:p w14:paraId="0B7673CD" w14:textId="6CBEF1F0" w:rsidR="00666A34" w:rsidRPr="00C00596" w:rsidRDefault="00666A34" w:rsidP="000301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0596">
        <w:rPr>
          <w:rFonts w:ascii="Arial" w:hAnsi="Arial" w:cs="Arial"/>
          <w:sz w:val="24"/>
          <w:szCs w:val="24"/>
        </w:rPr>
        <w:t xml:space="preserve">                         starostka                                                                     místostarosta</w:t>
      </w:r>
    </w:p>
    <w:sectPr w:rsidR="00666A34" w:rsidRPr="00C0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3E6"/>
    <w:multiLevelType w:val="hybridMultilevel"/>
    <w:tmpl w:val="7F4AE18A"/>
    <w:lvl w:ilvl="0" w:tplc="9E8A9E7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3102F1"/>
    <w:multiLevelType w:val="hybridMultilevel"/>
    <w:tmpl w:val="CD1640CC"/>
    <w:lvl w:ilvl="0" w:tplc="5C7ED17A">
      <w:start w:val="1"/>
      <w:numFmt w:val="lowerLetter"/>
      <w:lvlText w:val="%1)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E461204"/>
    <w:multiLevelType w:val="hybridMultilevel"/>
    <w:tmpl w:val="FD8C7CDC"/>
    <w:lvl w:ilvl="0" w:tplc="7AF8F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010EF"/>
    <w:multiLevelType w:val="hybridMultilevel"/>
    <w:tmpl w:val="3154D52E"/>
    <w:lvl w:ilvl="0" w:tplc="82822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AF2DBB"/>
    <w:multiLevelType w:val="hybridMultilevel"/>
    <w:tmpl w:val="7CEE1E54"/>
    <w:lvl w:ilvl="0" w:tplc="D95AC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7CE"/>
    <w:multiLevelType w:val="hybridMultilevel"/>
    <w:tmpl w:val="4DDC5270"/>
    <w:lvl w:ilvl="0" w:tplc="A048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830F5"/>
    <w:multiLevelType w:val="hybridMultilevel"/>
    <w:tmpl w:val="A560C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D952E2"/>
    <w:multiLevelType w:val="hybridMultilevel"/>
    <w:tmpl w:val="7FCE7D22"/>
    <w:lvl w:ilvl="0" w:tplc="1FEE3684">
      <w:start w:val="1"/>
      <w:numFmt w:val="decimal"/>
      <w:lvlText w:val="%1."/>
      <w:lvlJc w:val="left"/>
      <w:pPr>
        <w:ind w:left="522" w:hanging="38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9D4445"/>
    <w:multiLevelType w:val="hybridMultilevel"/>
    <w:tmpl w:val="EBEC783E"/>
    <w:lvl w:ilvl="0" w:tplc="7AEA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DC8"/>
    <w:multiLevelType w:val="hybridMultilevel"/>
    <w:tmpl w:val="2B525256"/>
    <w:lvl w:ilvl="0" w:tplc="73CA907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42CD6871"/>
    <w:multiLevelType w:val="hybridMultilevel"/>
    <w:tmpl w:val="7116F9C8"/>
    <w:lvl w:ilvl="0" w:tplc="EEC24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1882"/>
    <w:multiLevelType w:val="hybridMultilevel"/>
    <w:tmpl w:val="98CC3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9C5B4E"/>
    <w:multiLevelType w:val="hybridMultilevel"/>
    <w:tmpl w:val="83CA4470"/>
    <w:lvl w:ilvl="0" w:tplc="EABCC2E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52927D87"/>
    <w:multiLevelType w:val="hybridMultilevel"/>
    <w:tmpl w:val="0A047C6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D221D5E"/>
    <w:multiLevelType w:val="hybridMultilevel"/>
    <w:tmpl w:val="9856A042"/>
    <w:lvl w:ilvl="0" w:tplc="B6E0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1C7A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185164">
    <w:abstractNumId w:val="1"/>
  </w:num>
  <w:num w:numId="2" w16cid:durableId="1291017029">
    <w:abstractNumId w:val="8"/>
  </w:num>
  <w:num w:numId="3" w16cid:durableId="237909644">
    <w:abstractNumId w:val="5"/>
  </w:num>
  <w:num w:numId="4" w16cid:durableId="2073498332">
    <w:abstractNumId w:val="7"/>
  </w:num>
  <w:num w:numId="5" w16cid:durableId="1957978206">
    <w:abstractNumId w:val="10"/>
  </w:num>
  <w:num w:numId="6" w16cid:durableId="1391417068">
    <w:abstractNumId w:val="0"/>
  </w:num>
  <w:num w:numId="7" w16cid:durableId="1444882497">
    <w:abstractNumId w:val="13"/>
  </w:num>
  <w:num w:numId="8" w16cid:durableId="1424112364">
    <w:abstractNumId w:val="2"/>
  </w:num>
  <w:num w:numId="9" w16cid:durableId="1514029603">
    <w:abstractNumId w:val="4"/>
  </w:num>
  <w:num w:numId="10" w16cid:durableId="2044095609">
    <w:abstractNumId w:val="9"/>
  </w:num>
  <w:num w:numId="11" w16cid:durableId="1678770865">
    <w:abstractNumId w:val="15"/>
  </w:num>
  <w:num w:numId="12" w16cid:durableId="316224026">
    <w:abstractNumId w:val="3"/>
  </w:num>
  <w:num w:numId="13" w16cid:durableId="367875200">
    <w:abstractNumId w:val="11"/>
  </w:num>
  <w:num w:numId="14" w16cid:durableId="1434783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6274572">
    <w:abstractNumId w:val="14"/>
  </w:num>
  <w:num w:numId="16" w16cid:durableId="91246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358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A"/>
    <w:rsid w:val="000235BC"/>
    <w:rsid w:val="00030189"/>
    <w:rsid w:val="00092D08"/>
    <w:rsid w:val="000B7EE1"/>
    <w:rsid w:val="000E6C3D"/>
    <w:rsid w:val="000F5666"/>
    <w:rsid w:val="000F58E2"/>
    <w:rsid w:val="0015748C"/>
    <w:rsid w:val="001C3C6A"/>
    <w:rsid w:val="001D1166"/>
    <w:rsid w:val="001D347E"/>
    <w:rsid w:val="001F5286"/>
    <w:rsid w:val="00204ED9"/>
    <w:rsid w:val="00216A55"/>
    <w:rsid w:val="002C2CAA"/>
    <w:rsid w:val="002D274A"/>
    <w:rsid w:val="0030447B"/>
    <w:rsid w:val="00321967"/>
    <w:rsid w:val="00322511"/>
    <w:rsid w:val="003A3D22"/>
    <w:rsid w:val="00404A0B"/>
    <w:rsid w:val="00460BC3"/>
    <w:rsid w:val="00480F28"/>
    <w:rsid w:val="004C26D2"/>
    <w:rsid w:val="004C3F05"/>
    <w:rsid w:val="004E347A"/>
    <w:rsid w:val="004F6934"/>
    <w:rsid w:val="00515716"/>
    <w:rsid w:val="0057371F"/>
    <w:rsid w:val="005C5014"/>
    <w:rsid w:val="005E633E"/>
    <w:rsid w:val="005E6895"/>
    <w:rsid w:val="005F456B"/>
    <w:rsid w:val="00624D0A"/>
    <w:rsid w:val="00662A61"/>
    <w:rsid w:val="00666A34"/>
    <w:rsid w:val="0067290A"/>
    <w:rsid w:val="006B22A6"/>
    <w:rsid w:val="006C6050"/>
    <w:rsid w:val="006F682F"/>
    <w:rsid w:val="00706943"/>
    <w:rsid w:val="00713AED"/>
    <w:rsid w:val="00723DF3"/>
    <w:rsid w:val="00762726"/>
    <w:rsid w:val="0076599B"/>
    <w:rsid w:val="007D2A4D"/>
    <w:rsid w:val="008215CA"/>
    <w:rsid w:val="0084304B"/>
    <w:rsid w:val="00852748"/>
    <w:rsid w:val="00857C0F"/>
    <w:rsid w:val="0086024A"/>
    <w:rsid w:val="008934F2"/>
    <w:rsid w:val="00894949"/>
    <w:rsid w:val="008D4522"/>
    <w:rsid w:val="00914EB1"/>
    <w:rsid w:val="009509D4"/>
    <w:rsid w:val="00962F77"/>
    <w:rsid w:val="009A4859"/>
    <w:rsid w:val="009C6C4F"/>
    <w:rsid w:val="00A11928"/>
    <w:rsid w:val="00AA7285"/>
    <w:rsid w:val="00AE3601"/>
    <w:rsid w:val="00AF014B"/>
    <w:rsid w:val="00B23D25"/>
    <w:rsid w:val="00B86ACF"/>
    <w:rsid w:val="00B97301"/>
    <w:rsid w:val="00BA4A3B"/>
    <w:rsid w:val="00C00596"/>
    <w:rsid w:val="00C66C65"/>
    <w:rsid w:val="00C72CA0"/>
    <w:rsid w:val="00C92FDA"/>
    <w:rsid w:val="00CA3EAB"/>
    <w:rsid w:val="00CE193B"/>
    <w:rsid w:val="00CF7567"/>
    <w:rsid w:val="00D07DE5"/>
    <w:rsid w:val="00D269DC"/>
    <w:rsid w:val="00D3550D"/>
    <w:rsid w:val="00D364EE"/>
    <w:rsid w:val="00D67889"/>
    <w:rsid w:val="00D9761C"/>
    <w:rsid w:val="00DE383A"/>
    <w:rsid w:val="00E2724D"/>
    <w:rsid w:val="00E37AA9"/>
    <w:rsid w:val="00E66ACC"/>
    <w:rsid w:val="00E81A52"/>
    <w:rsid w:val="00EB0E35"/>
    <w:rsid w:val="00EC69A5"/>
    <w:rsid w:val="00EE3223"/>
    <w:rsid w:val="00F1591F"/>
    <w:rsid w:val="00F67E36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D9A"/>
  <w15:chartTrackingRefBased/>
  <w15:docId w15:val="{FEBF9347-1147-4FD6-A7FB-3EBCC036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33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F67E36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7E36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8AA9-8637-4321-9300-BE43574A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Stonawski, Petr</dc:creator>
  <cp:keywords/>
  <dc:description/>
  <cp:lastModifiedBy>Obec Bukovany</cp:lastModifiedBy>
  <cp:revision>6</cp:revision>
  <cp:lastPrinted>2024-07-24T08:27:00Z</cp:lastPrinted>
  <dcterms:created xsi:type="dcterms:W3CDTF">2024-07-22T07:10:00Z</dcterms:created>
  <dcterms:modified xsi:type="dcterms:W3CDTF">2024-07-24T08:28:00Z</dcterms:modified>
</cp:coreProperties>
</file>