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BBAD" w14:textId="0142E601" w:rsidR="00257B15" w:rsidRPr="00257B15" w:rsidRDefault="00257B15" w:rsidP="00257B15">
      <w:pPr>
        <w:pStyle w:val="Datum"/>
        <w:spacing w:before="0" w:after="0"/>
        <w:jc w:val="right"/>
      </w:pPr>
      <w:r>
        <w:t xml:space="preserve">Příloha č. </w:t>
      </w:r>
      <w:r w:rsidR="00DD6D47">
        <w:t>2</w:t>
      </w:r>
    </w:p>
    <w:p w14:paraId="0DF79978" w14:textId="77777777" w:rsidR="00257B15" w:rsidRDefault="00257B15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71875097" w14:textId="02DDB1B8" w:rsidR="0045515F" w:rsidRPr="007E2149" w:rsidRDefault="0045515F" w:rsidP="0045515F">
      <w:pPr>
        <w:pStyle w:val="Datum"/>
        <w:spacing w:before="0" w:after="0"/>
        <w:jc w:val="center"/>
      </w:pPr>
      <w:r w:rsidRPr="007E2149">
        <w:rPr>
          <w:b/>
          <w:bCs/>
          <w:sz w:val="32"/>
          <w:szCs w:val="32"/>
        </w:rPr>
        <w:t>Obec Malé Březno</w:t>
      </w:r>
    </w:p>
    <w:p w14:paraId="136C80FA" w14:textId="2ABA6549" w:rsidR="0045515F" w:rsidRPr="007E2149" w:rsidRDefault="0045515F" w:rsidP="0045515F">
      <w:pPr>
        <w:jc w:val="center"/>
      </w:pPr>
      <w:r w:rsidRPr="007E2149">
        <w:t>Malé Březno 7, 400 02 Ústí nad Labem</w:t>
      </w:r>
    </w:p>
    <w:p w14:paraId="7C8BC246" w14:textId="0ADA1645" w:rsidR="0045515F" w:rsidRPr="007E2149" w:rsidRDefault="0045515F" w:rsidP="0045515F">
      <w:pPr>
        <w:jc w:val="both"/>
        <w:rPr>
          <w:u w:val="single"/>
        </w:rPr>
      </w:pPr>
      <w:r w:rsidRPr="007E2149">
        <w:rPr>
          <w:u w:val="single"/>
        </w:rPr>
        <w:t>Tel: 475</w:t>
      </w:r>
      <w:r w:rsidR="000642CE" w:rsidRPr="007E2149">
        <w:rPr>
          <w:u w:val="single"/>
        </w:rPr>
        <w:t> 228 369</w:t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</w:r>
      <w:r w:rsidR="000642CE" w:rsidRPr="007E2149">
        <w:rPr>
          <w:u w:val="single"/>
        </w:rPr>
        <w:tab/>
        <w:t>e-mail: podatelna@malebrezno.cz</w:t>
      </w:r>
    </w:p>
    <w:p w14:paraId="1047FA4C" w14:textId="77777777" w:rsidR="0045515F" w:rsidRDefault="0045515F" w:rsidP="0045515F">
      <w:pPr>
        <w:pStyle w:val="Datum"/>
        <w:spacing w:before="0" w:after="0"/>
        <w:jc w:val="center"/>
        <w:rPr>
          <w:b/>
          <w:bCs/>
          <w:sz w:val="32"/>
          <w:szCs w:val="32"/>
        </w:rPr>
      </w:pPr>
    </w:p>
    <w:p w14:paraId="54826F22" w14:textId="77777777" w:rsidR="003915FB" w:rsidRPr="003915FB" w:rsidRDefault="003915FB" w:rsidP="003915FB"/>
    <w:p w14:paraId="7C36945D" w14:textId="217EC1B3" w:rsidR="007205FA" w:rsidRDefault="00DD6D47" w:rsidP="00DD6D47">
      <w:pPr>
        <w:jc w:val="center"/>
        <w:rPr>
          <w:b/>
          <w:bCs/>
          <w:sz w:val="24"/>
          <w:szCs w:val="24"/>
        </w:rPr>
      </w:pPr>
      <w:r w:rsidRPr="00DD6D47">
        <w:rPr>
          <w:b/>
          <w:bCs/>
          <w:sz w:val="24"/>
          <w:szCs w:val="24"/>
        </w:rPr>
        <w:t>a) dislokace, kategorie a početní stav JSDHO Malé Březno</w:t>
      </w:r>
    </w:p>
    <w:p w14:paraId="4A70D8DE" w14:textId="77777777" w:rsidR="00DD6D47" w:rsidRPr="00DD6D47" w:rsidRDefault="00DD6D47" w:rsidP="00DD6D47">
      <w:pPr>
        <w:jc w:val="center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Ind w:w="2122" w:type="dxa"/>
        <w:tblLook w:val="04A0" w:firstRow="1" w:lastRow="0" w:firstColumn="1" w:lastColumn="0" w:noHBand="0" w:noVBand="1"/>
      </w:tblPr>
      <w:tblGrid>
        <w:gridCol w:w="2480"/>
        <w:gridCol w:w="2481"/>
      </w:tblGrid>
      <w:tr w:rsidR="00DD6D47" w14:paraId="45B99222" w14:textId="77777777" w:rsidTr="003915FB">
        <w:tc>
          <w:tcPr>
            <w:tcW w:w="2480" w:type="dxa"/>
          </w:tcPr>
          <w:p w14:paraId="627BFBCE" w14:textId="77777777" w:rsidR="00DD6D47" w:rsidRDefault="00DD6D47" w:rsidP="00E73318">
            <w:pPr>
              <w:spacing w:after="0" w:line="26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Dislokace JSDHO</w:t>
            </w:r>
          </w:p>
          <w:p w14:paraId="5CCB9495" w14:textId="54EAF50F" w:rsidR="00DD6D47" w:rsidRDefault="00DD6D47" w:rsidP="00E733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Malé Březno</w:t>
            </w:r>
          </w:p>
        </w:tc>
        <w:tc>
          <w:tcPr>
            <w:tcW w:w="2481" w:type="dxa"/>
          </w:tcPr>
          <w:p w14:paraId="53146C47" w14:textId="77777777" w:rsidR="00DD6D47" w:rsidRDefault="003915FB" w:rsidP="003915FB">
            <w:pPr>
              <w:spacing w:after="0" w:line="26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Kategorie</w:t>
            </w:r>
          </w:p>
          <w:p w14:paraId="090FFF16" w14:textId="385963CE" w:rsidR="003915FB" w:rsidRDefault="003915FB" w:rsidP="00D166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JSDHO Malé Březno</w:t>
            </w:r>
          </w:p>
        </w:tc>
      </w:tr>
      <w:tr w:rsidR="00DD6D47" w14:paraId="73A6DBD0" w14:textId="77777777" w:rsidTr="003915FB">
        <w:tc>
          <w:tcPr>
            <w:tcW w:w="2480" w:type="dxa"/>
          </w:tcPr>
          <w:p w14:paraId="7B280375" w14:textId="1DEB40F4" w:rsidR="00DD6D47" w:rsidRPr="003915FB" w:rsidRDefault="003915FB" w:rsidP="003915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Malé Březno</w:t>
            </w:r>
          </w:p>
        </w:tc>
        <w:tc>
          <w:tcPr>
            <w:tcW w:w="2481" w:type="dxa"/>
          </w:tcPr>
          <w:p w14:paraId="491988EE" w14:textId="2FC3868D" w:rsidR="00DD6D47" w:rsidRPr="003915FB" w:rsidRDefault="003915FB" w:rsidP="00D16643">
            <w:pPr>
              <w:jc w:val="center"/>
              <w:rPr>
                <w:sz w:val="24"/>
                <w:szCs w:val="24"/>
              </w:rPr>
            </w:pPr>
            <w:r w:rsidRPr="003915FB">
              <w:rPr>
                <w:sz w:val="24"/>
                <w:szCs w:val="24"/>
              </w:rPr>
              <w:t>JPO III.</w:t>
            </w:r>
          </w:p>
        </w:tc>
      </w:tr>
    </w:tbl>
    <w:p w14:paraId="11B05CAD" w14:textId="77777777" w:rsidR="003915FB" w:rsidRDefault="003915FB" w:rsidP="00D16643">
      <w:pPr>
        <w:jc w:val="center"/>
        <w:rPr>
          <w:b/>
          <w:bCs/>
          <w:sz w:val="24"/>
          <w:szCs w:val="24"/>
        </w:rPr>
      </w:pPr>
    </w:p>
    <w:p w14:paraId="0F4E2CAB" w14:textId="77777777" w:rsidR="00DD6D47" w:rsidRDefault="00DD6D47" w:rsidP="00D16643">
      <w:pPr>
        <w:jc w:val="center"/>
        <w:rPr>
          <w:b/>
          <w:bCs/>
          <w:sz w:val="24"/>
          <w:szCs w:val="24"/>
        </w:rPr>
      </w:pPr>
    </w:p>
    <w:p w14:paraId="35D4428D" w14:textId="66CB68A5" w:rsidR="00DD6D47" w:rsidRDefault="003915FB" w:rsidP="00D166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 vybavení JSDHO Malé Březno</w:t>
      </w:r>
    </w:p>
    <w:p w14:paraId="095E6872" w14:textId="77777777" w:rsidR="003915FB" w:rsidRDefault="003915FB" w:rsidP="00D16643">
      <w:pPr>
        <w:jc w:val="center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830"/>
      </w:tblGrid>
      <w:tr w:rsidR="003915FB" w14:paraId="715026F3" w14:textId="77777777" w:rsidTr="003915FB">
        <w:tc>
          <w:tcPr>
            <w:tcW w:w="6374" w:type="dxa"/>
          </w:tcPr>
          <w:p w14:paraId="4429A49B" w14:textId="5EB1AF59" w:rsidR="003915FB" w:rsidRDefault="003915FB" w:rsidP="00D166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2830" w:type="dxa"/>
          </w:tcPr>
          <w:p w14:paraId="0C9CAAC6" w14:textId="54A58FFB" w:rsidR="003915FB" w:rsidRDefault="003915FB" w:rsidP="00D166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Počet kusů</w:t>
            </w:r>
          </w:p>
        </w:tc>
      </w:tr>
      <w:tr w:rsidR="003915FB" w14:paraId="039E51A4" w14:textId="77777777" w:rsidTr="003915FB">
        <w:tc>
          <w:tcPr>
            <w:tcW w:w="6374" w:type="dxa"/>
          </w:tcPr>
          <w:p w14:paraId="2AF31AE2" w14:textId="11D327ED" w:rsidR="003915FB" w:rsidRPr="003915FB" w:rsidRDefault="003915FB" w:rsidP="00391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 20/4000/240 S2R TATRA</w:t>
            </w:r>
          </w:p>
        </w:tc>
        <w:tc>
          <w:tcPr>
            <w:tcW w:w="2830" w:type="dxa"/>
          </w:tcPr>
          <w:p w14:paraId="4B5B2B70" w14:textId="0E0D0EA4" w:rsidR="003915FB" w:rsidRPr="003915FB" w:rsidRDefault="003915FB" w:rsidP="00D16643">
            <w:pPr>
              <w:jc w:val="center"/>
              <w:rPr>
                <w:sz w:val="24"/>
                <w:szCs w:val="24"/>
              </w:rPr>
            </w:pPr>
            <w:r w:rsidRPr="003915FB">
              <w:rPr>
                <w:sz w:val="24"/>
                <w:szCs w:val="24"/>
              </w:rPr>
              <w:t>1</w:t>
            </w:r>
          </w:p>
        </w:tc>
      </w:tr>
      <w:tr w:rsidR="003915FB" w14:paraId="26D256D5" w14:textId="77777777" w:rsidTr="003915FB">
        <w:tc>
          <w:tcPr>
            <w:tcW w:w="6374" w:type="dxa"/>
          </w:tcPr>
          <w:p w14:paraId="6BAEADE8" w14:textId="6AB3CB87" w:rsidR="003915FB" w:rsidRPr="003915FB" w:rsidRDefault="003915FB" w:rsidP="00391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DA/L1Z FORD TRANZIT</w:t>
            </w:r>
          </w:p>
        </w:tc>
        <w:tc>
          <w:tcPr>
            <w:tcW w:w="2830" w:type="dxa"/>
          </w:tcPr>
          <w:p w14:paraId="2752995D" w14:textId="25F7502B" w:rsidR="003915FB" w:rsidRPr="003915FB" w:rsidRDefault="003915FB" w:rsidP="00D16643">
            <w:pPr>
              <w:jc w:val="center"/>
              <w:rPr>
                <w:sz w:val="24"/>
                <w:szCs w:val="24"/>
              </w:rPr>
            </w:pPr>
            <w:r w:rsidRPr="003915FB">
              <w:rPr>
                <w:sz w:val="24"/>
                <w:szCs w:val="24"/>
              </w:rPr>
              <w:t>1</w:t>
            </w:r>
          </w:p>
        </w:tc>
      </w:tr>
      <w:tr w:rsidR="003915FB" w14:paraId="029789CA" w14:textId="77777777" w:rsidTr="003915FB">
        <w:tc>
          <w:tcPr>
            <w:tcW w:w="6374" w:type="dxa"/>
          </w:tcPr>
          <w:p w14:paraId="4B24AC65" w14:textId="20C0586D" w:rsidR="003915FB" w:rsidRPr="003915FB" w:rsidRDefault="003915FB" w:rsidP="003915FB">
            <w:pPr>
              <w:rPr>
                <w:sz w:val="24"/>
                <w:szCs w:val="24"/>
              </w:rPr>
            </w:pPr>
            <w:r w:rsidRPr="003915FB">
              <w:rPr>
                <w:sz w:val="24"/>
                <w:szCs w:val="24"/>
              </w:rPr>
              <w:t>NÁKLADNÍ PŘÍVĚS</w:t>
            </w:r>
          </w:p>
        </w:tc>
        <w:tc>
          <w:tcPr>
            <w:tcW w:w="2830" w:type="dxa"/>
          </w:tcPr>
          <w:p w14:paraId="58F67947" w14:textId="1BCB4A01" w:rsidR="003915FB" w:rsidRPr="003915FB" w:rsidRDefault="003915FB" w:rsidP="00D16643">
            <w:pPr>
              <w:jc w:val="center"/>
              <w:rPr>
                <w:sz w:val="24"/>
                <w:szCs w:val="24"/>
              </w:rPr>
            </w:pPr>
            <w:r w:rsidRPr="003915FB">
              <w:rPr>
                <w:sz w:val="24"/>
                <w:szCs w:val="24"/>
              </w:rPr>
              <w:t>1</w:t>
            </w:r>
          </w:p>
        </w:tc>
      </w:tr>
    </w:tbl>
    <w:p w14:paraId="08CBB328" w14:textId="77777777" w:rsidR="003915FB" w:rsidRDefault="003915FB" w:rsidP="00D16643">
      <w:pPr>
        <w:jc w:val="center"/>
        <w:rPr>
          <w:b/>
          <w:bCs/>
          <w:sz w:val="24"/>
          <w:szCs w:val="24"/>
        </w:rPr>
      </w:pPr>
    </w:p>
    <w:p w14:paraId="354DD80A" w14:textId="77777777" w:rsidR="00DD6D47" w:rsidRDefault="00DD6D47" w:rsidP="00D16643">
      <w:pPr>
        <w:jc w:val="center"/>
        <w:rPr>
          <w:b/>
          <w:bCs/>
          <w:sz w:val="24"/>
          <w:szCs w:val="24"/>
        </w:rPr>
      </w:pPr>
    </w:p>
    <w:p w14:paraId="0C471371" w14:textId="77777777" w:rsidR="00DD6D47" w:rsidRDefault="00DD6D47" w:rsidP="00D16643">
      <w:pPr>
        <w:jc w:val="center"/>
        <w:rPr>
          <w:b/>
          <w:bCs/>
          <w:sz w:val="24"/>
          <w:szCs w:val="24"/>
        </w:rPr>
      </w:pPr>
    </w:p>
    <w:sectPr w:rsidR="00DD6D47" w:rsidSect="007F4989">
      <w:headerReference w:type="default" r:id="rId8"/>
      <w:foot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B057" w14:textId="77777777" w:rsidR="00BC348F" w:rsidRDefault="00BC348F">
      <w:r>
        <w:separator/>
      </w:r>
    </w:p>
  </w:endnote>
  <w:endnote w:type="continuationSeparator" w:id="0">
    <w:p w14:paraId="7FA52971" w14:textId="77777777" w:rsidR="00BC348F" w:rsidRDefault="00BC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0646" w14:textId="175E4928" w:rsidR="00D7396A" w:rsidRPr="00F1176C" w:rsidRDefault="00D7396A" w:rsidP="00231DEC">
    <w:pPr>
      <w:pStyle w:val="Adresa"/>
      <w:jc w:val="lef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D55D" w14:textId="77777777" w:rsidR="00BC348F" w:rsidRDefault="00BC348F">
      <w:r>
        <w:separator/>
      </w:r>
    </w:p>
  </w:footnote>
  <w:footnote w:type="continuationSeparator" w:id="0">
    <w:p w14:paraId="29BFBCD1" w14:textId="77777777" w:rsidR="00BC348F" w:rsidRDefault="00BC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7C65" w14:textId="0A3F1561" w:rsidR="00D7396A" w:rsidRDefault="00231DEC">
    <w:pPr>
      <w:pStyle w:val="Zhlav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OZV č. 2/2025 – </w:t>
    </w:r>
    <w:proofErr w:type="spellStart"/>
    <w:r>
      <w:rPr>
        <w:lang w:val="en-US"/>
      </w:rPr>
      <w:t>Požární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řád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obce</w:t>
    </w:r>
    <w:proofErr w:type="spellEnd"/>
    <w:r>
      <w:rPr>
        <w:lang w:val="en-US"/>
      </w:rPr>
      <w:t xml:space="preserve"> Malé Březno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8612" w14:textId="45824C91" w:rsidR="0045515F" w:rsidRDefault="0045515F" w:rsidP="0045515F">
    <w:pPr>
      <w:pStyle w:val="Zhlav"/>
    </w:pPr>
    <w:r>
      <w:tab/>
      <w:t xml:space="preserve">                                                 </w:t>
    </w:r>
    <w:r w:rsidR="007205FA">
      <w:t xml:space="preserve">                                                </w:t>
    </w:r>
    <w:r>
      <w:t xml:space="preserve">   </w:t>
    </w:r>
    <w:r w:rsidR="007205FA">
      <w:t xml:space="preserve">       OZV</w:t>
    </w:r>
    <w:r>
      <w:t xml:space="preserve"> č. </w:t>
    </w:r>
    <w:r w:rsidR="007205FA">
      <w:t>2</w:t>
    </w:r>
    <w:r>
      <w:t>/202</w:t>
    </w:r>
    <w:r w:rsidR="007205FA">
      <w:t>5</w:t>
    </w:r>
    <w:r>
      <w:t xml:space="preserve"> – P</w:t>
    </w:r>
    <w:r w:rsidR="007205FA">
      <w:t>ožární řád</w:t>
    </w:r>
    <w:r>
      <w:t xml:space="preserve"> </w:t>
    </w:r>
    <w:r w:rsidR="00E21F33">
      <w:t>o</w:t>
    </w:r>
    <w:r>
      <w:t>bce Malé Březno</w:t>
    </w:r>
  </w:p>
  <w:p w14:paraId="1AAB99E6" w14:textId="29414219" w:rsidR="0045515F" w:rsidRPr="0045515F" w:rsidRDefault="0045515F" w:rsidP="004551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077"/>
    <w:multiLevelType w:val="hybridMultilevel"/>
    <w:tmpl w:val="B6F6A78C"/>
    <w:lvl w:ilvl="0" w:tplc="336C10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97A"/>
    <w:multiLevelType w:val="hybridMultilevel"/>
    <w:tmpl w:val="9530C8EA"/>
    <w:lvl w:ilvl="0" w:tplc="DC809696">
      <w:numFmt w:val="bullet"/>
      <w:lvlText w:val="-"/>
      <w:lvlJc w:val="left"/>
      <w:pPr>
        <w:ind w:left="5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2" w15:restartNumberingAfterBreak="0">
    <w:nsid w:val="5F895C59"/>
    <w:multiLevelType w:val="hybridMultilevel"/>
    <w:tmpl w:val="909E85CA"/>
    <w:lvl w:ilvl="0" w:tplc="3DFEBC12"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num w:numId="1" w16cid:durableId="43482517">
    <w:abstractNumId w:val="0"/>
  </w:num>
  <w:num w:numId="2" w16cid:durableId="1524052734">
    <w:abstractNumId w:val="1"/>
  </w:num>
  <w:num w:numId="3" w16cid:durableId="2000577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071A4"/>
    <w:rsid w:val="00041118"/>
    <w:rsid w:val="0004378D"/>
    <w:rsid w:val="00055F50"/>
    <w:rsid w:val="00060F31"/>
    <w:rsid w:val="000642CE"/>
    <w:rsid w:val="00064F81"/>
    <w:rsid w:val="00082644"/>
    <w:rsid w:val="000A0D8F"/>
    <w:rsid w:val="000B1963"/>
    <w:rsid w:val="000C10BA"/>
    <w:rsid w:val="000C304F"/>
    <w:rsid w:val="000C3D72"/>
    <w:rsid w:val="000C6A49"/>
    <w:rsid w:val="000D01D6"/>
    <w:rsid w:val="000E14E3"/>
    <w:rsid w:val="0010106E"/>
    <w:rsid w:val="00104568"/>
    <w:rsid w:val="00104F9E"/>
    <w:rsid w:val="00110546"/>
    <w:rsid w:val="00112F93"/>
    <w:rsid w:val="00143B2F"/>
    <w:rsid w:val="001530AF"/>
    <w:rsid w:val="00153A73"/>
    <w:rsid w:val="0016351F"/>
    <w:rsid w:val="00167110"/>
    <w:rsid w:val="00167C9F"/>
    <w:rsid w:val="0018240C"/>
    <w:rsid w:val="00196495"/>
    <w:rsid w:val="001F2D35"/>
    <w:rsid w:val="001F59CA"/>
    <w:rsid w:val="001F6680"/>
    <w:rsid w:val="00231DEC"/>
    <w:rsid w:val="00241B46"/>
    <w:rsid w:val="00244156"/>
    <w:rsid w:val="00257B15"/>
    <w:rsid w:val="00257B3C"/>
    <w:rsid w:val="00270924"/>
    <w:rsid w:val="00273012"/>
    <w:rsid w:val="0027457F"/>
    <w:rsid w:val="00290DCE"/>
    <w:rsid w:val="00297EB5"/>
    <w:rsid w:val="002A2F67"/>
    <w:rsid w:val="002B1AA3"/>
    <w:rsid w:val="002C4012"/>
    <w:rsid w:val="002C754B"/>
    <w:rsid w:val="002D7C13"/>
    <w:rsid w:val="002E1BC2"/>
    <w:rsid w:val="002E418B"/>
    <w:rsid w:val="002E6582"/>
    <w:rsid w:val="002F421D"/>
    <w:rsid w:val="003150FA"/>
    <w:rsid w:val="00323F0A"/>
    <w:rsid w:val="00325C39"/>
    <w:rsid w:val="003314F4"/>
    <w:rsid w:val="003323C4"/>
    <w:rsid w:val="00345D7E"/>
    <w:rsid w:val="003915FB"/>
    <w:rsid w:val="003A2CE4"/>
    <w:rsid w:val="003D0468"/>
    <w:rsid w:val="003D1C87"/>
    <w:rsid w:val="003D4DFA"/>
    <w:rsid w:val="003E0F17"/>
    <w:rsid w:val="0044340D"/>
    <w:rsid w:val="0044796C"/>
    <w:rsid w:val="00450BAE"/>
    <w:rsid w:val="0045515F"/>
    <w:rsid w:val="00475888"/>
    <w:rsid w:val="004A0D5C"/>
    <w:rsid w:val="004A298E"/>
    <w:rsid w:val="004C0BAD"/>
    <w:rsid w:val="004C1490"/>
    <w:rsid w:val="004C1717"/>
    <w:rsid w:val="004C4F0E"/>
    <w:rsid w:val="004E0F18"/>
    <w:rsid w:val="004F0D1D"/>
    <w:rsid w:val="004F6354"/>
    <w:rsid w:val="0050389A"/>
    <w:rsid w:val="00512BA3"/>
    <w:rsid w:val="00551525"/>
    <w:rsid w:val="00581D38"/>
    <w:rsid w:val="00585670"/>
    <w:rsid w:val="00595578"/>
    <w:rsid w:val="005A0534"/>
    <w:rsid w:val="005C0DFC"/>
    <w:rsid w:val="005E4D8F"/>
    <w:rsid w:val="005E5150"/>
    <w:rsid w:val="00607F53"/>
    <w:rsid w:val="006117DE"/>
    <w:rsid w:val="00611F1C"/>
    <w:rsid w:val="00624B41"/>
    <w:rsid w:val="006668B7"/>
    <w:rsid w:val="006670FD"/>
    <w:rsid w:val="00674432"/>
    <w:rsid w:val="006832CA"/>
    <w:rsid w:val="00685AF2"/>
    <w:rsid w:val="00687A9C"/>
    <w:rsid w:val="006B1F69"/>
    <w:rsid w:val="006C4BCB"/>
    <w:rsid w:val="006F2A2A"/>
    <w:rsid w:val="006F5400"/>
    <w:rsid w:val="007205FA"/>
    <w:rsid w:val="00760DBD"/>
    <w:rsid w:val="007620F6"/>
    <w:rsid w:val="00792686"/>
    <w:rsid w:val="00795A72"/>
    <w:rsid w:val="007B6573"/>
    <w:rsid w:val="007C50DF"/>
    <w:rsid w:val="007E0377"/>
    <w:rsid w:val="007E2149"/>
    <w:rsid w:val="007F4989"/>
    <w:rsid w:val="00813CA5"/>
    <w:rsid w:val="00822D74"/>
    <w:rsid w:val="00826E89"/>
    <w:rsid w:val="00833C67"/>
    <w:rsid w:val="00843E23"/>
    <w:rsid w:val="00843F32"/>
    <w:rsid w:val="00864644"/>
    <w:rsid w:val="008670EA"/>
    <w:rsid w:val="00876D63"/>
    <w:rsid w:val="00886316"/>
    <w:rsid w:val="0089516A"/>
    <w:rsid w:val="008B6930"/>
    <w:rsid w:val="008C7A9D"/>
    <w:rsid w:val="00903C5D"/>
    <w:rsid w:val="00910F77"/>
    <w:rsid w:val="00931A64"/>
    <w:rsid w:val="0093542C"/>
    <w:rsid w:val="009365B0"/>
    <w:rsid w:val="00947002"/>
    <w:rsid w:val="0095591E"/>
    <w:rsid w:val="00962957"/>
    <w:rsid w:val="00964FDB"/>
    <w:rsid w:val="009706A1"/>
    <w:rsid w:val="00996E02"/>
    <w:rsid w:val="009B437C"/>
    <w:rsid w:val="009C6AE1"/>
    <w:rsid w:val="009E3F41"/>
    <w:rsid w:val="009F4BE8"/>
    <w:rsid w:val="00A20529"/>
    <w:rsid w:val="00A53C69"/>
    <w:rsid w:val="00A56D1C"/>
    <w:rsid w:val="00A74416"/>
    <w:rsid w:val="00A9393C"/>
    <w:rsid w:val="00AA2C6F"/>
    <w:rsid w:val="00AA4685"/>
    <w:rsid w:val="00AB2899"/>
    <w:rsid w:val="00B206DA"/>
    <w:rsid w:val="00B23CD4"/>
    <w:rsid w:val="00B47230"/>
    <w:rsid w:val="00B54B37"/>
    <w:rsid w:val="00B75F1A"/>
    <w:rsid w:val="00B838E9"/>
    <w:rsid w:val="00B91BEF"/>
    <w:rsid w:val="00BB59AE"/>
    <w:rsid w:val="00BC261C"/>
    <w:rsid w:val="00BC348F"/>
    <w:rsid w:val="00BC35B1"/>
    <w:rsid w:val="00C01088"/>
    <w:rsid w:val="00C13529"/>
    <w:rsid w:val="00C23736"/>
    <w:rsid w:val="00C23756"/>
    <w:rsid w:val="00C5158C"/>
    <w:rsid w:val="00C95781"/>
    <w:rsid w:val="00CA28C3"/>
    <w:rsid w:val="00CB767F"/>
    <w:rsid w:val="00CC7196"/>
    <w:rsid w:val="00CD192F"/>
    <w:rsid w:val="00CD598F"/>
    <w:rsid w:val="00CE0823"/>
    <w:rsid w:val="00CF44BF"/>
    <w:rsid w:val="00CF51B5"/>
    <w:rsid w:val="00D00209"/>
    <w:rsid w:val="00D15DF4"/>
    <w:rsid w:val="00D16643"/>
    <w:rsid w:val="00D434B0"/>
    <w:rsid w:val="00D6347B"/>
    <w:rsid w:val="00D7396A"/>
    <w:rsid w:val="00D83447"/>
    <w:rsid w:val="00D93030"/>
    <w:rsid w:val="00DD6D47"/>
    <w:rsid w:val="00DE35AB"/>
    <w:rsid w:val="00E10776"/>
    <w:rsid w:val="00E1638C"/>
    <w:rsid w:val="00E21F33"/>
    <w:rsid w:val="00E22C80"/>
    <w:rsid w:val="00E56D46"/>
    <w:rsid w:val="00E57C6B"/>
    <w:rsid w:val="00E73318"/>
    <w:rsid w:val="00E75CF1"/>
    <w:rsid w:val="00EC0C71"/>
    <w:rsid w:val="00ED0B35"/>
    <w:rsid w:val="00EF6216"/>
    <w:rsid w:val="00F1176C"/>
    <w:rsid w:val="00F27336"/>
    <w:rsid w:val="00F34BAE"/>
    <w:rsid w:val="00F37274"/>
    <w:rsid w:val="00F54512"/>
    <w:rsid w:val="00F61B70"/>
    <w:rsid w:val="00F73326"/>
    <w:rsid w:val="00F94F97"/>
    <w:rsid w:val="00FA4B56"/>
    <w:rsid w:val="00FD46AB"/>
    <w:rsid w:val="00FD4E68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5515F"/>
    <w:rPr>
      <w:kern w:val="28"/>
    </w:rPr>
  </w:style>
  <w:style w:type="table" w:styleId="Mkatabulky">
    <w:name w:val="Table Grid"/>
    <w:basedOn w:val="Normlntabulka"/>
    <w:rsid w:val="009C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0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E6DA-D039-4F07-B2AF-E7072066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182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Kateřina Pešková</cp:lastModifiedBy>
  <cp:revision>15</cp:revision>
  <cp:lastPrinted>2022-10-31T08:39:00Z</cp:lastPrinted>
  <dcterms:created xsi:type="dcterms:W3CDTF">2023-11-27T15:13:00Z</dcterms:created>
  <dcterms:modified xsi:type="dcterms:W3CDTF">2025-08-08T09:09:00Z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