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69FFA" w14:textId="30C7BA6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A6A24">
        <w:rPr>
          <w:rFonts w:ascii="Arial" w:hAnsi="Arial" w:cs="Arial"/>
          <w:b/>
        </w:rPr>
        <w:t>KUBLOV</w:t>
      </w:r>
    </w:p>
    <w:p w14:paraId="0EA40580" w14:textId="65A79F4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A6A24">
        <w:rPr>
          <w:rFonts w:ascii="Arial" w:hAnsi="Arial" w:cs="Arial"/>
          <w:b/>
        </w:rPr>
        <w:t>Kublov</w:t>
      </w:r>
    </w:p>
    <w:p w14:paraId="6F3F7FD9" w14:textId="77777777" w:rsidR="003A6A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A6A24">
        <w:rPr>
          <w:rFonts w:ascii="Arial" w:hAnsi="Arial" w:cs="Arial"/>
          <w:b/>
        </w:rPr>
        <w:t>Kublov</w:t>
      </w:r>
    </w:p>
    <w:p w14:paraId="4573C482" w14:textId="529668CE" w:rsidR="00D51D24" w:rsidRPr="002E0EAD" w:rsidRDefault="003A6A24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č.4/2024</w:t>
      </w:r>
      <w:r w:rsidR="00D51D24" w:rsidRPr="002E0EAD">
        <w:rPr>
          <w:rFonts w:ascii="Arial" w:hAnsi="Arial" w:cs="Arial"/>
          <w:b/>
        </w:rPr>
        <w:t xml:space="preserve"> </w:t>
      </w:r>
    </w:p>
    <w:p w14:paraId="7FB16F9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51259E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C10DF4B" w14:textId="348C5DE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A6A24">
        <w:rPr>
          <w:rFonts w:ascii="Arial" w:hAnsi="Arial" w:cs="Arial"/>
          <w:sz w:val="22"/>
          <w:szCs w:val="22"/>
        </w:rPr>
        <w:t>Kublov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3A6A24">
        <w:rPr>
          <w:rFonts w:ascii="Arial" w:hAnsi="Arial" w:cs="Arial"/>
          <w:sz w:val="22"/>
          <w:szCs w:val="22"/>
        </w:rPr>
        <w:t>11.12.204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E53264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F11A9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A95B26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BE9DEF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D02D52" w14:textId="44D08366" w:rsidR="00EB486C" w:rsidRPr="00BD2B1D" w:rsidRDefault="0024722A" w:rsidP="003A6A24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A6A24">
        <w:rPr>
          <w:rFonts w:ascii="Arial" w:hAnsi="Arial" w:cs="Arial"/>
          <w:sz w:val="22"/>
          <w:szCs w:val="22"/>
        </w:rPr>
        <w:t>Kublov</w:t>
      </w:r>
    </w:p>
    <w:p w14:paraId="7167A4F0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02F78A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834AD6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ED499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52D2BC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F4554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878F15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CF814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DA059F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BA911C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01BFB7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5C8A43DE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F5A745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C2EF00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FBAE0A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C9C1DF7" w14:textId="77777777" w:rsidR="00E704A5" w:rsidRDefault="00E704A5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E704A5">
        <w:rPr>
          <w:rFonts w:ascii="Arial" w:hAnsi="Arial" w:cs="Arial"/>
          <w:bCs/>
          <w:i/>
          <w:color w:val="000000"/>
        </w:rPr>
        <w:t xml:space="preserve">Plasty včetně PET lahví a obaly Tetrapak (nápojové kartony) </w:t>
      </w:r>
    </w:p>
    <w:p w14:paraId="0126E64B" w14:textId="53D06413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C5D7A0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91E390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77E9D7B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F6C4CA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7B299A30" w14:textId="326302AD" w:rsidR="00E66B2E" w:rsidRPr="002D64B8" w:rsidRDefault="006F432E" w:rsidP="00E704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60D260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DA1B9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0437E2F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84C9F9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E939836" w14:textId="52EC9EE1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E704A5">
        <w:rPr>
          <w:rFonts w:ascii="Arial" w:hAnsi="Arial" w:cs="Arial"/>
          <w:sz w:val="22"/>
          <w:szCs w:val="22"/>
        </w:rPr>
        <w:t>.</w:t>
      </w:r>
    </w:p>
    <w:p w14:paraId="4F430B1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A0E138D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10F50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A9490C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08281C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9B96936" w14:textId="49A08DEC" w:rsidR="002A3581" w:rsidRPr="00AC2295" w:rsidRDefault="00E704A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E704A5">
        <w:rPr>
          <w:rFonts w:ascii="Arial" w:hAnsi="Arial" w:cs="Arial"/>
          <w:sz w:val="22"/>
          <w:szCs w:val="22"/>
        </w:rPr>
        <w:t>Papír, plasty</w:t>
      </w:r>
      <w:r>
        <w:rPr>
          <w:rFonts w:ascii="Arial" w:hAnsi="Arial" w:cs="Arial"/>
          <w:sz w:val="22"/>
          <w:szCs w:val="22"/>
        </w:rPr>
        <w:t>,</w:t>
      </w:r>
      <w:r w:rsidRPr="00E704A5">
        <w:rPr>
          <w:rFonts w:ascii="Arial" w:hAnsi="Arial" w:cs="Arial"/>
          <w:sz w:val="22"/>
          <w:szCs w:val="22"/>
        </w:rPr>
        <w:t xml:space="preserve"> sklo</w:t>
      </w:r>
      <w:r>
        <w:rPr>
          <w:rFonts w:ascii="Arial" w:hAnsi="Arial" w:cs="Arial"/>
          <w:sz w:val="22"/>
          <w:szCs w:val="22"/>
        </w:rPr>
        <w:t>, kovy a textil</w:t>
      </w:r>
      <w:r w:rsidRPr="00E704A5">
        <w:rPr>
          <w:rFonts w:ascii="Arial" w:hAnsi="Arial" w:cs="Arial"/>
          <w:sz w:val="22"/>
          <w:szCs w:val="22"/>
        </w:rPr>
        <w:t xml:space="preserve"> se soustřeďují do zvláštních sběrných nádob (kontejnerů), jedlé oleje a tuky se soustřeďují do označených popelnic a biologické odpady do přistaveného nákladního kontejneru.</w:t>
      </w:r>
      <w:r>
        <w:rPr>
          <w:rFonts w:ascii="Arial" w:hAnsi="Arial" w:cs="Arial"/>
          <w:sz w:val="22"/>
          <w:szCs w:val="22"/>
        </w:rPr>
        <w:t xml:space="preserve"> Pro objemný a nebezpečný odpad je přistaven minimálně dvakrát ročně speciální nákladní kontejner.</w:t>
      </w:r>
    </w:p>
    <w:p w14:paraId="0906261F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0AD73B7" w14:textId="3A27A7CD" w:rsidR="002A3581" w:rsidRDefault="002A3581" w:rsidP="00E704A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5FEBFE02" w14:textId="77777777" w:rsidR="00E704A5" w:rsidRDefault="00E704A5" w:rsidP="00E704A5">
      <w:pPr>
        <w:pStyle w:val="Odstavecseseznamem"/>
        <w:rPr>
          <w:rFonts w:ascii="Arial" w:hAnsi="Arial" w:cs="Arial"/>
        </w:rPr>
      </w:pPr>
    </w:p>
    <w:p w14:paraId="48372C90" w14:textId="5366067B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>Plasty:</w:t>
      </w:r>
    </w:p>
    <w:p w14:paraId="209D7415" w14:textId="223C664C" w:rsid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 w:rsidRPr="00E704A5">
        <w:rPr>
          <w:rFonts w:ascii="Arial" w:hAnsi="Arial" w:cs="Arial"/>
          <w:sz w:val="22"/>
          <w:szCs w:val="22"/>
        </w:rPr>
        <w:t xml:space="preserve">V Hoře, Na </w:t>
      </w:r>
      <w:proofErr w:type="spellStart"/>
      <w:r w:rsidRPr="00E704A5">
        <w:rPr>
          <w:rFonts w:ascii="Arial" w:hAnsi="Arial" w:cs="Arial"/>
          <w:sz w:val="22"/>
          <w:szCs w:val="22"/>
        </w:rPr>
        <w:t>Průhoně</w:t>
      </w:r>
      <w:proofErr w:type="spellEnd"/>
      <w:r w:rsidRPr="00E704A5">
        <w:rPr>
          <w:rFonts w:ascii="Arial" w:hAnsi="Arial" w:cs="Arial"/>
          <w:sz w:val="22"/>
          <w:szCs w:val="22"/>
        </w:rPr>
        <w:t xml:space="preserve">, u Slovanky, u Veského rybníka, na návsi, </w:t>
      </w:r>
      <w:r w:rsidR="00D023E0">
        <w:rPr>
          <w:rFonts w:ascii="Arial" w:hAnsi="Arial" w:cs="Arial"/>
          <w:sz w:val="22"/>
          <w:szCs w:val="22"/>
        </w:rPr>
        <w:t>u fotbalového hřiště</w:t>
      </w:r>
    </w:p>
    <w:p w14:paraId="342999FE" w14:textId="77777777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 xml:space="preserve">Sklo: </w:t>
      </w:r>
    </w:p>
    <w:p w14:paraId="5D1E0AE1" w14:textId="022D466F" w:rsid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 w:rsidRPr="00E704A5">
        <w:rPr>
          <w:rFonts w:ascii="Arial" w:hAnsi="Arial" w:cs="Arial"/>
          <w:sz w:val="22"/>
          <w:szCs w:val="22"/>
        </w:rPr>
        <w:t xml:space="preserve">V Hoře, </w:t>
      </w:r>
      <w:r w:rsidR="00D023E0">
        <w:rPr>
          <w:rFonts w:ascii="Arial" w:hAnsi="Arial" w:cs="Arial"/>
          <w:sz w:val="22"/>
          <w:szCs w:val="22"/>
        </w:rPr>
        <w:t>u</w:t>
      </w:r>
      <w:r w:rsidR="00D023E0" w:rsidRPr="00E704A5">
        <w:rPr>
          <w:rFonts w:ascii="Arial" w:hAnsi="Arial" w:cs="Arial"/>
          <w:sz w:val="22"/>
          <w:szCs w:val="22"/>
        </w:rPr>
        <w:t xml:space="preserve"> Veského rybníka</w:t>
      </w:r>
      <w:r w:rsidR="00D023E0">
        <w:rPr>
          <w:rFonts w:ascii="Arial" w:hAnsi="Arial" w:cs="Arial"/>
          <w:sz w:val="22"/>
          <w:szCs w:val="22"/>
        </w:rPr>
        <w:t>, u fotbalového hřiště, u Slovanky,</w:t>
      </w:r>
      <w:r w:rsidR="00D023E0" w:rsidRPr="00E704A5">
        <w:rPr>
          <w:rFonts w:ascii="Arial" w:hAnsi="Arial" w:cs="Arial"/>
          <w:sz w:val="22"/>
          <w:szCs w:val="22"/>
        </w:rPr>
        <w:t xml:space="preserve"> na návsi</w:t>
      </w:r>
    </w:p>
    <w:p w14:paraId="1A5D5607" w14:textId="77777777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>Papír:</w:t>
      </w:r>
    </w:p>
    <w:p w14:paraId="24DC02D1" w14:textId="1DF3B51E" w:rsidR="00E704A5" w:rsidRDefault="00D023E0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704A5" w:rsidRPr="00E704A5">
        <w:rPr>
          <w:rFonts w:ascii="Arial" w:hAnsi="Arial" w:cs="Arial"/>
          <w:sz w:val="22"/>
          <w:szCs w:val="22"/>
        </w:rPr>
        <w:t xml:space="preserve"> Veského rybníka, </w:t>
      </w:r>
      <w:r w:rsidR="00E704A5">
        <w:rPr>
          <w:rFonts w:ascii="Arial" w:hAnsi="Arial" w:cs="Arial"/>
          <w:sz w:val="22"/>
          <w:szCs w:val="22"/>
        </w:rPr>
        <w:t xml:space="preserve">Na </w:t>
      </w:r>
      <w:proofErr w:type="spellStart"/>
      <w:r w:rsidR="00E704A5">
        <w:rPr>
          <w:rFonts w:ascii="Arial" w:hAnsi="Arial" w:cs="Arial"/>
          <w:sz w:val="22"/>
          <w:szCs w:val="22"/>
        </w:rPr>
        <w:t>Pr</w:t>
      </w:r>
      <w:r>
        <w:rPr>
          <w:rFonts w:ascii="Arial" w:hAnsi="Arial" w:cs="Arial"/>
          <w:sz w:val="22"/>
          <w:szCs w:val="22"/>
        </w:rPr>
        <w:t>ůhoně</w:t>
      </w:r>
      <w:proofErr w:type="spellEnd"/>
      <w:r>
        <w:rPr>
          <w:rFonts w:ascii="Arial" w:hAnsi="Arial" w:cs="Arial"/>
          <w:sz w:val="22"/>
          <w:szCs w:val="22"/>
        </w:rPr>
        <w:t>, u</w:t>
      </w:r>
      <w:r w:rsidR="00E704A5">
        <w:rPr>
          <w:rFonts w:ascii="Arial" w:hAnsi="Arial" w:cs="Arial"/>
          <w:sz w:val="22"/>
          <w:szCs w:val="22"/>
        </w:rPr>
        <w:t xml:space="preserve"> fotbalového hřiště</w:t>
      </w:r>
      <w:r w:rsidR="00E704A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</w:t>
      </w:r>
      <w:r w:rsidR="00E704A5">
        <w:rPr>
          <w:rFonts w:ascii="Arial" w:hAnsi="Arial" w:cs="Arial"/>
          <w:sz w:val="22"/>
          <w:szCs w:val="22"/>
        </w:rPr>
        <w:t xml:space="preserve"> Slovanky,</w:t>
      </w:r>
      <w:r w:rsidR="00E704A5" w:rsidRPr="00E704A5">
        <w:rPr>
          <w:rFonts w:ascii="Arial" w:hAnsi="Arial" w:cs="Arial"/>
          <w:sz w:val="22"/>
          <w:szCs w:val="22"/>
        </w:rPr>
        <w:t xml:space="preserve"> </w:t>
      </w:r>
      <w:r w:rsidR="00E704A5" w:rsidRPr="00E704A5">
        <w:rPr>
          <w:rFonts w:ascii="Arial" w:hAnsi="Arial" w:cs="Arial"/>
          <w:sz w:val="22"/>
          <w:szCs w:val="22"/>
        </w:rPr>
        <w:t>na návsi</w:t>
      </w:r>
    </w:p>
    <w:p w14:paraId="7B018E87" w14:textId="77777777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>Kov</w:t>
      </w:r>
    </w:p>
    <w:p w14:paraId="55B78749" w14:textId="313A7109" w:rsidR="00E704A5" w:rsidRDefault="00D023E0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704A5" w:rsidRPr="00E704A5">
        <w:rPr>
          <w:rFonts w:ascii="Arial" w:hAnsi="Arial" w:cs="Arial"/>
          <w:sz w:val="22"/>
          <w:szCs w:val="22"/>
        </w:rPr>
        <w:t xml:space="preserve"> Veského rybníka</w:t>
      </w:r>
      <w:r w:rsidR="00E704A5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="00E704A5">
        <w:rPr>
          <w:rFonts w:ascii="Arial" w:hAnsi="Arial" w:cs="Arial"/>
          <w:sz w:val="22"/>
          <w:szCs w:val="22"/>
        </w:rPr>
        <w:t>Průhoně</w:t>
      </w:r>
      <w:proofErr w:type="spellEnd"/>
      <w:r w:rsidR="00E704A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</w:t>
      </w:r>
      <w:r w:rsidR="00E704A5">
        <w:rPr>
          <w:rFonts w:ascii="Arial" w:hAnsi="Arial" w:cs="Arial"/>
          <w:sz w:val="22"/>
          <w:szCs w:val="22"/>
        </w:rPr>
        <w:t xml:space="preserve"> Slovanky</w:t>
      </w:r>
      <w:r w:rsidR="00E704A5" w:rsidRPr="00E704A5">
        <w:rPr>
          <w:rFonts w:ascii="Arial" w:hAnsi="Arial" w:cs="Arial"/>
          <w:sz w:val="22"/>
          <w:szCs w:val="22"/>
        </w:rPr>
        <w:t xml:space="preserve"> </w:t>
      </w:r>
    </w:p>
    <w:p w14:paraId="0F81C142" w14:textId="05C5D1D9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>J</w:t>
      </w:r>
      <w:r w:rsidRPr="00E704A5">
        <w:rPr>
          <w:rFonts w:ascii="Arial" w:hAnsi="Arial" w:cs="Arial"/>
          <w:b/>
          <w:bCs/>
          <w:sz w:val="22"/>
          <w:szCs w:val="22"/>
        </w:rPr>
        <w:t xml:space="preserve">edlé oleje a tuky: </w:t>
      </w:r>
    </w:p>
    <w:p w14:paraId="342A84DC" w14:textId="2418BAFF" w:rsidR="00E704A5" w:rsidRDefault="00D023E0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704A5" w:rsidRPr="00E704A5">
        <w:rPr>
          <w:rFonts w:ascii="Arial" w:hAnsi="Arial" w:cs="Arial"/>
          <w:sz w:val="22"/>
          <w:szCs w:val="22"/>
        </w:rPr>
        <w:t xml:space="preserve"> Veského rybníka </w:t>
      </w:r>
    </w:p>
    <w:p w14:paraId="1961A782" w14:textId="77777777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 xml:space="preserve">Biologický odpad: </w:t>
      </w:r>
    </w:p>
    <w:p w14:paraId="6AB9407D" w14:textId="101616AD" w:rsidR="00E704A5" w:rsidRDefault="00D023E0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704A5" w:rsidRPr="00E704A5">
        <w:rPr>
          <w:rFonts w:ascii="Arial" w:hAnsi="Arial" w:cs="Arial"/>
          <w:sz w:val="22"/>
          <w:szCs w:val="22"/>
        </w:rPr>
        <w:t xml:space="preserve"> Veského rybníka</w:t>
      </w:r>
      <w:r w:rsidR="00E704A5">
        <w:rPr>
          <w:rFonts w:ascii="Arial" w:hAnsi="Arial" w:cs="Arial"/>
          <w:sz w:val="22"/>
          <w:szCs w:val="22"/>
        </w:rPr>
        <w:t xml:space="preserve">, Na </w:t>
      </w:r>
      <w:proofErr w:type="spellStart"/>
      <w:r w:rsidR="00E704A5">
        <w:rPr>
          <w:rFonts w:ascii="Arial" w:hAnsi="Arial" w:cs="Arial"/>
          <w:sz w:val="22"/>
          <w:szCs w:val="22"/>
        </w:rPr>
        <w:t>Průhoně</w:t>
      </w:r>
      <w:proofErr w:type="spellEnd"/>
      <w:r w:rsidR="00E704A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</w:t>
      </w:r>
      <w:r w:rsidR="00E704A5">
        <w:rPr>
          <w:rFonts w:ascii="Arial" w:hAnsi="Arial" w:cs="Arial"/>
          <w:sz w:val="22"/>
          <w:szCs w:val="22"/>
        </w:rPr>
        <w:t xml:space="preserve"> fotbalového hřiště</w:t>
      </w:r>
    </w:p>
    <w:p w14:paraId="00EEEB8B" w14:textId="73AD06AF" w:rsidR="00E704A5" w:rsidRPr="00E704A5" w:rsidRDefault="00E704A5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b/>
          <w:bCs/>
          <w:sz w:val="22"/>
          <w:szCs w:val="22"/>
        </w:rPr>
      </w:pPr>
      <w:r w:rsidRPr="00E704A5">
        <w:rPr>
          <w:rFonts w:ascii="Arial" w:hAnsi="Arial" w:cs="Arial"/>
          <w:b/>
          <w:bCs/>
          <w:sz w:val="22"/>
          <w:szCs w:val="22"/>
        </w:rPr>
        <w:t>Nebezpečný a objemný odpad:</w:t>
      </w:r>
    </w:p>
    <w:p w14:paraId="6EAA37D7" w14:textId="10032A78" w:rsidR="00E704A5" w:rsidRDefault="00D023E0" w:rsidP="00A203D4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60" w:line="240" w:lineRule="auto"/>
        <w:ind w:left="425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704A5" w:rsidRPr="00E704A5">
        <w:rPr>
          <w:rFonts w:ascii="Arial" w:hAnsi="Arial" w:cs="Arial"/>
          <w:sz w:val="22"/>
          <w:szCs w:val="22"/>
        </w:rPr>
        <w:t xml:space="preserve"> Veského rybníka</w:t>
      </w:r>
    </w:p>
    <w:p w14:paraId="293D070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5435F5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4ACCD7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4523D2C" w14:textId="320D770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D023E0">
        <w:rPr>
          <w:rFonts w:ascii="Arial" w:hAnsi="Arial" w:cs="Arial"/>
          <w:bCs/>
          <w:i/>
          <w:color w:val="000000"/>
        </w:rPr>
        <w:t xml:space="preserve"> </w:t>
      </w:r>
      <w:r w:rsidR="00D023E0" w:rsidRPr="00D023E0">
        <w:rPr>
          <w:rFonts w:ascii="Arial" w:hAnsi="Arial" w:cs="Arial"/>
          <w:bCs/>
          <w:i/>
          <w:color w:val="000000"/>
        </w:rPr>
        <w:t>– nákladní kontejner označený nápisem biologický odpad</w:t>
      </w:r>
      <w:r w:rsidRPr="00AC2295">
        <w:rPr>
          <w:rFonts w:ascii="Arial" w:hAnsi="Arial" w:cs="Arial"/>
          <w:bCs/>
          <w:i/>
          <w:color w:val="000000"/>
        </w:rPr>
        <w:t xml:space="preserve"> ….</w:t>
      </w:r>
    </w:p>
    <w:p w14:paraId="320181A6" w14:textId="45B2D925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  <w:r w:rsidR="00D023E0">
        <w:rPr>
          <w:rFonts w:ascii="Arial" w:hAnsi="Arial" w:cs="Arial"/>
          <w:bCs/>
          <w:i/>
          <w:color w:val="000000"/>
        </w:rPr>
        <w:t xml:space="preserve"> – barva modrá</w:t>
      </w:r>
    </w:p>
    <w:p w14:paraId="7ED78DC6" w14:textId="62BD7CE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  <w:r w:rsidR="001569A6">
        <w:rPr>
          <w:rFonts w:ascii="Arial" w:hAnsi="Arial" w:cs="Arial"/>
          <w:bCs/>
          <w:i/>
          <w:color w:val="000000"/>
        </w:rPr>
        <w:t xml:space="preserve"> a tetrapaky </w:t>
      </w:r>
      <w:r w:rsidR="008456CB">
        <w:rPr>
          <w:rFonts w:ascii="Arial" w:hAnsi="Arial" w:cs="Arial"/>
          <w:bCs/>
          <w:i/>
          <w:color w:val="000000"/>
        </w:rPr>
        <w:t>–</w:t>
      </w:r>
      <w:r w:rsidR="001569A6">
        <w:rPr>
          <w:rFonts w:ascii="Arial" w:hAnsi="Arial" w:cs="Arial"/>
          <w:bCs/>
          <w:i/>
          <w:color w:val="000000"/>
        </w:rPr>
        <w:t xml:space="preserve"> </w:t>
      </w:r>
      <w:r w:rsidR="008456CB">
        <w:rPr>
          <w:rFonts w:ascii="Arial" w:hAnsi="Arial" w:cs="Arial"/>
          <w:bCs/>
          <w:i/>
          <w:color w:val="000000"/>
        </w:rPr>
        <w:t>barva žlutá</w:t>
      </w:r>
    </w:p>
    <w:p w14:paraId="2E66E848" w14:textId="55DA77A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klo, barva</w:t>
      </w:r>
      <w:r w:rsidR="008456CB">
        <w:rPr>
          <w:rFonts w:ascii="Arial" w:hAnsi="Arial" w:cs="Arial"/>
          <w:bCs/>
          <w:i/>
          <w:color w:val="000000"/>
        </w:rPr>
        <w:t xml:space="preserve"> bílá pro čiré sklo a zelená pro barevné sklo</w:t>
      </w:r>
    </w:p>
    <w:p w14:paraId="3CE9D5AB" w14:textId="486F56E4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</w:t>
      </w:r>
      <w:r w:rsidR="008456CB">
        <w:rPr>
          <w:rFonts w:ascii="Arial" w:hAnsi="Arial" w:cs="Arial"/>
          <w:bCs/>
          <w:i/>
          <w:color w:val="000000"/>
        </w:rPr>
        <w:t>y – barva černá označena nápisem kovové odpady</w:t>
      </w:r>
    </w:p>
    <w:p w14:paraId="71B6CDD8" w14:textId="66D2EB2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Jedlé oleje </w:t>
      </w:r>
      <w:r w:rsidR="008456CB" w:rsidRPr="008456CB">
        <w:rPr>
          <w:rFonts w:ascii="Arial" w:hAnsi="Arial" w:cs="Arial"/>
          <w:i/>
          <w:iCs/>
          <w:sz w:val="22"/>
          <w:szCs w:val="22"/>
        </w:rPr>
        <w:t xml:space="preserve">a tuky, barva černá s nápisem </w:t>
      </w:r>
      <w:proofErr w:type="gramStart"/>
      <w:r w:rsidR="008456CB" w:rsidRPr="008456CB">
        <w:rPr>
          <w:rFonts w:ascii="Arial" w:hAnsi="Arial" w:cs="Arial"/>
          <w:i/>
          <w:iCs/>
          <w:sz w:val="22"/>
          <w:szCs w:val="22"/>
        </w:rPr>
        <w:t>kuchyňské - rostlinné</w:t>
      </w:r>
      <w:proofErr w:type="gramEnd"/>
      <w:r w:rsidR="008456CB" w:rsidRPr="008456CB">
        <w:rPr>
          <w:rFonts w:ascii="Arial" w:hAnsi="Arial" w:cs="Arial"/>
          <w:i/>
          <w:iCs/>
          <w:sz w:val="22"/>
          <w:szCs w:val="22"/>
        </w:rPr>
        <w:t xml:space="preserve"> oleje a tuky</w:t>
      </w:r>
    </w:p>
    <w:p w14:paraId="0D03D7AD" w14:textId="61652693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8456CB">
        <w:rPr>
          <w:rFonts w:ascii="Arial" w:hAnsi="Arial" w:cs="Arial"/>
          <w:i/>
          <w:iCs/>
          <w:sz w:val="22"/>
          <w:szCs w:val="22"/>
        </w:rPr>
        <w:t xml:space="preserve"> – barva </w:t>
      </w:r>
    </w:p>
    <w:p w14:paraId="49ECF513" w14:textId="77777777" w:rsidR="00A203D4" w:rsidRPr="00F534BD" w:rsidRDefault="00A203D4" w:rsidP="00A203D4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2969BEC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B09E653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5D5C69D" w14:textId="77777777" w:rsidR="003A0DB1" w:rsidRPr="003A0DB1" w:rsidRDefault="003A0DB1" w:rsidP="003A0DB1">
      <w:pPr>
        <w:pStyle w:val="Default"/>
        <w:ind w:left="360"/>
      </w:pPr>
    </w:p>
    <w:p w14:paraId="77E3B2AB" w14:textId="2F25EE9E" w:rsidR="003A0DB1" w:rsidRDefault="008456CB" w:rsidP="00452CE3">
      <w:pPr>
        <w:numPr>
          <w:ilvl w:val="0"/>
          <w:numId w:val="4"/>
        </w:numPr>
        <w:jc w:val="both"/>
      </w:pPr>
      <w:r w:rsidRPr="008456CB">
        <w:rPr>
          <w:rFonts w:ascii="Arial" w:hAnsi="Arial" w:cs="Arial"/>
          <w:sz w:val="22"/>
          <w:szCs w:val="22"/>
        </w:rPr>
        <w:t>Kovy lze také po domluvě odevzdávat do obecní ohrady při okraji obce ve směru na Broumy.</w:t>
      </w:r>
    </w:p>
    <w:p w14:paraId="754A349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AD08967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D341AB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F0F62F" w14:textId="3132CD6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8456CB" w:rsidRPr="008456CB">
        <w:rPr>
          <w:rFonts w:ascii="Arial" w:hAnsi="Arial" w:cs="Arial"/>
          <w:sz w:val="22"/>
          <w:szCs w:val="22"/>
        </w:rPr>
        <w:t>nebezpečných složek komunálního odpadu je zajišťován minimálně dvakrát ročně jejich odebíráním na předem vyhlášeném přechodném stanovišti přímo do zvláštních sběrných nádob k tomuto sběru určených. Informace o svozu jsou před jeho realizací zveřejňovány na úřední desce, webových stránkách www.kublov.cz, výlepových plochách a v obecním rozhlase.</w:t>
      </w:r>
    </w:p>
    <w:p w14:paraId="1F1C3EEA" w14:textId="77777777" w:rsidR="00C94283" w:rsidRDefault="00C94283" w:rsidP="008456CB">
      <w:pPr>
        <w:jc w:val="both"/>
        <w:rPr>
          <w:rFonts w:ascii="Arial" w:hAnsi="Arial" w:cs="Arial"/>
          <w:sz w:val="22"/>
          <w:szCs w:val="22"/>
        </w:rPr>
      </w:pPr>
    </w:p>
    <w:p w14:paraId="36965682" w14:textId="5C5D7BD6" w:rsidR="00547890" w:rsidRPr="008456CB" w:rsidRDefault="00A94551" w:rsidP="008456CB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</w:t>
      </w:r>
      <w:r w:rsidR="008456CB" w:rsidRPr="008456CB">
        <w:rPr>
          <w:rFonts w:ascii="Arial" w:hAnsi="Arial" w:cs="Arial"/>
          <w:sz w:val="22"/>
          <w:szCs w:val="22"/>
        </w:rPr>
        <w:t>nebezpečných složek komunálního odpadu podléhá požadavkům stanoveným v čl. 3 odst. 4 a 5. Soustřeďování nebezpečných komunálních odpadů je vždy prováděno pouze v předem oznámeném čase a shromažďovacím místě s obsluhou, kde obsluha nebezpečné odpady převezme a uloží do určených prostředků.</w:t>
      </w:r>
    </w:p>
    <w:p w14:paraId="766070F3" w14:textId="77777777" w:rsidR="008456CB" w:rsidRDefault="008456CB" w:rsidP="008456CB">
      <w:pPr>
        <w:jc w:val="both"/>
        <w:rPr>
          <w:rFonts w:ascii="Arial" w:hAnsi="Arial" w:cs="Arial"/>
          <w:b/>
          <w:sz w:val="22"/>
          <w:szCs w:val="22"/>
        </w:rPr>
      </w:pPr>
    </w:p>
    <w:p w14:paraId="40818C06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4E5910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5F8B08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530689" w14:textId="4CA19AB2" w:rsidR="001476FD" w:rsidRPr="000130EB" w:rsidRDefault="006101FB" w:rsidP="000130EB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</w:t>
      </w:r>
      <w:r w:rsidR="000130EB" w:rsidRPr="000130EB">
        <w:rPr>
          <w:rFonts w:ascii="Arial" w:hAnsi="Arial" w:cs="Arial"/>
          <w:sz w:val="22"/>
          <w:szCs w:val="22"/>
        </w:rPr>
        <w:t>objemného odpadu je zajišťován dvakrát ročně jeho odebíráním na předem vyhlášených přechodných stanovištích přímo do zvláštních sběrných nádob – nákladního kontejneru k tomuto účelu určenému. Informace o svozu jsou zveřejňovány na úřední desce, webových stránkách www.kublov.cz, výlepových plochách a v obecním rozhlase.</w:t>
      </w:r>
    </w:p>
    <w:p w14:paraId="022EA66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52B1FE1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16E18F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7C1A8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B5DD9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A76BFC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B49B4ED" w14:textId="77777777" w:rsidR="000130EB" w:rsidRPr="000130EB" w:rsidRDefault="0025354B" w:rsidP="000130E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130EB">
        <w:rPr>
          <w:rFonts w:ascii="Arial" w:hAnsi="Arial" w:cs="Arial"/>
          <w:sz w:val="22"/>
          <w:szCs w:val="22"/>
        </w:rPr>
        <w:t xml:space="preserve">Směsný </w:t>
      </w:r>
      <w:r w:rsidR="000130EB" w:rsidRPr="000130EB">
        <w:rPr>
          <w:rFonts w:ascii="Arial" w:hAnsi="Arial" w:cs="Arial"/>
          <w:sz w:val="22"/>
          <w:szCs w:val="22"/>
        </w:rPr>
        <w:t xml:space="preserve">komunální odpad se odkládá do sběrných nádob. Pro účely této vyhlášky se sběrnými nádobami rozumějí: </w:t>
      </w:r>
    </w:p>
    <w:p w14:paraId="302890EF" w14:textId="77777777" w:rsidR="000130EB" w:rsidRPr="000130EB" w:rsidRDefault="000130EB" w:rsidP="000130EB">
      <w:pPr>
        <w:widowControl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0130EB">
        <w:rPr>
          <w:rFonts w:ascii="Arial" w:hAnsi="Arial" w:cs="Arial"/>
          <w:i/>
          <w:iCs/>
          <w:sz w:val="22"/>
          <w:szCs w:val="22"/>
        </w:rPr>
        <w:t xml:space="preserve">a) popelnice </w:t>
      </w:r>
    </w:p>
    <w:p w14:paraId="65F44C0B" w14:textId="77777777" w:rsidR="000130EB" w:rsidRPr="000130EB" w:rsidRDefault="000130EB" w:rsidP="000130EB">
      <w:pPr>
        <w:widowControl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0130EB">
        <w:rPr>
          <w:rFonts w:ascii="Arial" w:hAnsi="Arial" w:cs="Arial"/>
          <w:i/>
          <w:iCs/>
          <w:sz w:val="22"/>
          <w:szCs w:val="22"/>
        </w:rPr>
        <w:t xml:space="preserve">b) velkoobjemový kontejner u hřbitova na </w:t>
      </w:r>
      <w:proofErr w:type="spellStart"/>
      <w:r w:rsidRPr="000130EB">
        <w:rPr>
          <w:rFonts w:ascii="Arial" w:hAnsi="Arial" w:cs="Arial"/>
          <w:i/>
          <w:iCs/>
          <w:sz w:val="22"/>
          <w:szCs w:val="22"/>
        </w:rPr>
        <w:t>Velize</w:t>
      </w:r>
      <w:proofErr w:type="spellEnd"/>
      <w:r w:rsidRPr="000130E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3F18A02" w14:textId="77777777" w:rsidR="000130EB" w:rsidRPr="000130EB" w:rsidRDefault="000130EB" w:rsidP="000130EB">
      <w:pPr>
        <w:widowControl w:val="0"/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0130EB">
        <w:rPr>
          <w:rFonts w:ascii="Arial" w:hAnsi="Arial" w:cs="Arial"/>
          <w:i/>
          <w:iCs/>
          <w:sz w:val="22"/>
          <w:szCs w:val="22"/>
        </w:rPr>
        <w:t xml:space="preserve">c) velkoobjemové kontejnery přistavené po dobu hromadných akcích </w:t>
      </w:r>
    </w:p>
    <w:p w14:paraId="5816B3D5" w14:textId="681620B4" w:rsidR="000130EB" w:rsidRPr="000130EB" w:rsidRDefault="000130EB" w:rsidP="000130EB">
      <w:pPr>
        <w:widowControl w:val="0"/>
        <w:ind w:left="426"/>
        <w:jc w:val="both"/>
        <w:rPr>
          <w:rFonts w:ascii="Arial" w:hAnsi="Arial" w:cs="Arial"/>
          <w:i/>
          <w:iCs/>
          <w:color w:val="00B0F0"/>
          <w:sz w:val="22"/>
          <w:szCs w:val="22"/>
        </w:rPr>
      </w:pPr>
      <w:r w:rsidRPr="000130EB">
        <w:rPr>
          <w:rFonts w:ascii="Arial" w:hAnsi="Arial" w:cs="Arial"/>
          <w:i/>
          <w:iCs/>
          <w:sz w:val="22"/>
          <w:szCs w:val="22"/>
        </w:rPr>
        <w:t>d) odpadkové koše, které jsou umístěny na veřejných prostranstvích v obci, sloužící pro odkládání drobného směsného komunálního odpadu.</w:t>
      </w:r>
    </w:p>
    <w:p w14:paraId="676085FD" w14:textId="77777777" w:rsidR="000130EB" w:rsidRPr="000130EB" w:rsidRDefault="000130EB" w:rsidP="000130EB">
      <w:pPr>
        <w:widowControl w:val="0"/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009FE7CF" w14:textId="6540DD4F" w:rsidR="000F4568" w:rsidRPr="000130EB" w:rsidRDefault="000130EB" w:rsidP="000130EB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0130EB">
        <w:rPr>
          <w:rFonts w:ascii="Arial" w:hAnsi="Arial" w:cs="Arial"/>
          <w:sz w:val="22"/>
          <w:szCs w:val="22"/>
        </w:rPr>
        <w:t>Soustřeďování směsného komunálního odpadu podléhá požadavkům stanoveným v čl. 3 odst. 4 a 5.</w:t>
      </w:r>
    </w:p>
    <w:p w14:paraId="3E27FF81" w14:textId="77777777" w:rsidR="000130EB" w:rsidRDefault="000130EB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E9B7AB0" w14:textId="0E9B119F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130EB">
        <w:rPr>
          <w:rFonts w:ascii="Arial" w:hAnsi="Arial" w:cs="Arial"/>
          <w:b/>
          <w:sz w:val="22"/>
          <w:szCs w:val="22"/>
        </w:rPr>
        <w:t>7</w:t>
      </w:r>
    </w:p>
    <w:p w14:paraId="2DBEAD1F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8F3F455" w14:textId="77777777" w:rsidR="000130EB" w:rsidRPr="000130EB" w:rsidRDefault="000130EB" w:rsidP="000130EB"/>
    <w:p w14:paraId="4A814877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5CC5D8B7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473A483" w14:textId="00668A68" w:rsidR="00543342" w:rsidRPr="000130EB" w:rsidRDefault="000130EB" w:rsidP="00543342">
      <w:pPr>
        <w:tabs>
          <w:tab w:val="num" w:pos="709"/>
        </w:tabs>
        <w:ind w:left="360"/>
        <w:jc w:val="both"/>
        <w:rPr>
          <w:rFonts w:ascii="Arial" w:hAnsi="Arial" w:cs="Arial"/>
          <w:b/>
          <w:bCs/>
          <w:i/>
          <w:color w:val="00B0F0"/>
          <w:sz w:val="22"/>
          <w:szCs w:val="22"/>
        </w:rPr>
      </w:pPr>
      <w:r w:rsidRPr="000130EB">
        <w:rPr>
          <w:rFonts w:ascii="Arial" w:hAnsi="Arial" w:cs="Arial"/>
          <w:b/>
          <w:bCs/>
          <w:sz w:val="22"/>
          <w:szCs w:val="22"/>
        </w:rPr>
        <w:t>Oděvy a textil</w:t>
      </w:r>
    </w:p>
    <w:p w14:paraId="037B089D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22062C67" w14:textId="5D712579" w:rsidR="00723DF9" w:rsidRPr="009743BA" w:rsidRDefault="000130E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0130EB">
        <w:rPr>
          <w:rFonts w:ascii="Arial" w:hAnsi="Arial" w:cs="Arial"/>
          <w:sz w:val="22"/>
          <w:szCs w:val="22"/>
        </w:rPr>
        <w:lastRenderedPageBreak/>
        <w:t xml:space="preserve">Movité věci uvedené v odst. 1 lze odkládat do kontejneru vedle Veského rybníka nebo v oznámený den a čas předávat na předem určeném místě. Movitá věc musí být předána v takovém stavu, aby bylo možné její opětovné </w:t>
      </w:r>
      <w:proofErr w:type="gramStart"/>
      <w:r w:rsidRPr="000130EB">
        <w:rPr>
          <w:rFonts w:ascii="Arial" w:hAnsi="Arial" w:cs="Arial"/>
          <w:sz w:val="22"/>
          <w:szCs w:val="22"/>
        </w:rPr>
        <w:t>použití.</w:t>
      </w:r>
      <w:r w:rsidR="00693339" w:rsidRPr="009743BA">
        <w:rPr>
          <w:rFonts w:ascii="Arial" w:hAnsi="Arial" w:cs="Arial"/>
          <w:sz w:val="22"/>
          <w:szCs w:val="22"/>
        </w:rPr>
        <w:t>.</w:t>
      </w:r>
      <w:proofErr w:type="gramEnd"/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61E23C30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34E07A7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3885D45" w14:textId="2CEAD9C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130EB">
        <w:rPr>
          <w:rFonts w:ascii="Arial" w:hAnsi="Arial" w:cs="Arial"/>
          <w:b/>
          <w:sz w:val="22"/>
          <w:szCs w:val="22"/>
        </w:rPr>
        <w:t>8</w:t>
      </w:r>
    </w:p>
    <w:p w14:paraId="316F047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B0B58B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575E9D" w14:textId="4F5F89E7" w:rsidR="00963A13" w:rsidRPr="003A6A24" w:rsidRDefault="00963A13" w:rsidP="00074576">
      <w:pPr>
        <w:spacing w:before="120" w:line="288" w:lineRule="auto"/>
        <w:jc w:val="both"/>
        <w:rPr>
          <w:rFonts w:ascii="Arial" w:hAnsi="Arial" w:cs="Arial"/>
          <w:color w:val="000000" w:themeColor="text1"/>
        </w:rPr>
      </w:pPr>
      <w:bookmarkStart w:id="0" w:name="_Hlk54595723"/>
      <w:r w:rsidRPr="003A6A24">
        <w:rPr>
          <w:rFonts w:ascii="Arial" w:hAnsi="Arial" w:cs="Arial"/>
          <w:color w:val="000000" w:themeColor="text1"/>
          <w:sz w:val="22"/>
          <w:szCs w:val="22"/>
        </w:rPr>
        <w:t xml:space="preserve">Zrušuje se obecně závazná vyhláška </w:t>
      </w:r>
      <w:bookmarkEnd w:id="0"/>
      <w:r w:rsidRPr="003A6A24">
        <w:rPr>
          <w:rFonts w:ascii="Arial" w:hAnsi="Arial" w:cs="Arial"/>
          <w:color w:val="000000" w:themeColor="text1"/>
          <w:sz w:val="22"/>
          <w:szCs w:val="22"/>
        </w:rPr>
        <w:t xml:space="preserve">č. </w:t>
      </w:r>
      <w:r w:rsidR="000130EB" w:rsidRPr="003A6A24">
        <w:rPr>
          <w:rFonts w:ascii="Arial" w:hAnsi="Arial" w:cs="Arial"/>
          <w:color w:val="000000" w:themeColor="text1"/>
          <w:sz w:val="22"/>
          <w:szCs w:val="22"/>
        </w:rPr>
        <w:t>3</w:t>
      </w:r>
      <w:r w:rsidRPr="003A6A24">
        <w:rPr>
          <w:rFonts w:ascii="Arial" w:hAnsi="Arial" w:cs="Arial"/>
          <w:i/>
          <w:color w:val="000000" w:themeColor="text1"/>
          <w:sz w:val="22"/>
          <w:szCs w:val="22"/>
        </w:rPr>
        <w:t>/</w:t>
      </w:r>
      <w:r w:rsidR="000130EB" w:rsidRPr="003A6A24">
        <w:rPr>
          <w:rFonts w:ascii="Arial" w:hAnsi="Arial" w:cs="Arial"/>
          <w:i/>
          <w:color w:val="000000" w:themeColor="text1"/>
          <w:sz w:val="22"/>
          <w:szCs w:val="22"/>
        </w:rPr>
        <w:t>2021</w:t>
      </w:r>
      <w:r w:rsidRPr="003A6A2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A6A24" w:rsidRPr="003A6A24">
        <w:rPr>
          <w:rFonts w:ascii="Arial" w:hAnsi="Arial" w:cs="Arial"/>
          <w:i/>
          <w:color w:val="000000" w:themeColor="text1"/>
          <w:sz w:val="22"/>
          <w:szCs w:val="22"/>
        </w:rPr>
        <w:t>o stanovení obecního systému odpadového hospodářství</w:t>
      </w:r>
      <w:r w:rsidRPr="003A6A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Pr="003A6A24">
        <w:rPr>
          <w:rFonts w:ascii="Arial" w:hAnsi="Arial" w:cs="Arial"/>
          <w:color w:val="000000" w:themeColor="text1"/>
          <w:sz w:val="22"/>
          <w:szCs w:val="22"/>
        </w:rPr>
        <w:t>ze dne</w:t>
      </w:r>
      <w:r w:rsidRPr="003A6A24"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  <w:r w:rsidR="003A6A24" w:rsidRPr="003A6A24">
        <w:rPr>
          <w:rFonts w:ascii="Arial" w:hAnsi="Arial" w:cs="Arial"/>
          <w:i/>
          <w:color w:val="000000" w:themeColor="text1"/>
          <w:sz w:val="22"/>
          <w:szCs w:val="22"/>
        </w:rPr>
        <w:t>16.12.2021</w:t>
      </w:r>
    </w:p>
    <w:p w14:paraId="2BD589B9" w14:textId="6C75FF8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A6A24">
        <w:rPr>
          <w:rFonts w:ascii="Arial" w:hAnsi="Arial" w:cs="Arial"/>
          <w:b/>
          <w:sz w:val="22"/>
          <w:szCs w:val="22"/>
        </w:rPr>
        <w:t>9</w:t>
      </w:r>
    </w:p>
    <w:p w14:paraId="3A114C2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4A69382" w14:textId="77777777" w:rsidR="0004038B" w:rsidRDefault="0004038B" w:rsidP="0004038B">
      <w:pPr>
        <w:jc w:val="both"/>
        <w:rPr>
          <w:rFonts w:ascii="Arial" w:hAnsi="Arial" w:cs="Arial"/>
          <w:b/>
          <w:sz w:val="22"/>
          <w:szCs w:val="22"/>
        </w:rPr>
      </w:pPr>
    </w:p>
    <w:p w14:paraId="1ACB8399" w14:textId="6BD7E62F" w:rsidR="00730253" w:rsidRPr="001D113B" w:rsidRDefault="00730253" w:rsidP="0004038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A6A24">
        <w:rPr>
          <w:rFonts w:ascii="Arial" w:hAnsi="Arial" w:cs="Arial"/>
          <w:sz w:val="22"/>
          <w:szCs w:val="22"/>
        </w:rPr>
        <w:t>1.1.2025</w:t>
      </w:r>
    </w:p>
    <w:p w14:paraId="0C8440D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3B68A1F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F6CF374" w14:textId="77777777" w:rsidR="0004038B" w:rsidRPr="001D113B" w:rsidRDefault="0004038B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-2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4038B" w14:paraId="5ADF8DC2" w14:textId="77777777" w:rsidTr="0004038B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676001" w14:textId="77777777" w:rsidR="0004038B" w:rsidRDefault="0004038B" w:rsidP="001D5C73">
            <w:pPr>
              <w:pStyle w:val="PodpisovePole"/>
            </w:pPr>
          </w:p>
          <w:p w14:paraId="53B00A80" w14:textId="247D77BD" w:rsidR="0004038B" w:rsidRDefault="0004038B" w:rsidP="001D5C73">
            <w:pPr>
              <w:pStyle w:val="PodpisovePole"/>
            </w:pPr>
            <w:r>
              <w:t>Ing. Michal Špiryt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38FB355" w14:textId="77777777" w:rsidR="0004038B" w:rsidRDefault="0004038B" w:rsidP="001D5C73">
            <w:pPr>
              <w:pStyle w:val="PodpisovePole"/>
            </w:pPr>
            <w:r>
              <w:t>Mgr. Jiří Pelc v. r.</w:t>
            </w:r>
            <w:r>
              <w:br/>
              <w:t xml:space="preserve"> místostarosta</w:t>
            </w:r>
          </w:p>
        </w:tc>
      </w:tr>
    </w:tbl>
    <w:p w14:paraId="7A500F9F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C7433B5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A203D4">
      <w:headerReference w:type="first" r:id="rId8"/>
      <w:pgSz w:w="11906" w:h="16838"/>
      <w:pgMar w:top="1418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B5062" w14:textId="77777777" w:rsidR="00AA677D" w:rsidRDefault="00AA677D">
      <w:r>
        <w:separator/>
      </w:r>
    </w:p>
  </w:endnote>
  <w:endnote w:type="continuationSeparator" w:id="0">
    <w:p w14:paraId="26D354BF" w14:textId="77777777" w:rsidR="00AA677D" w:rsidRDefault="00AA6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B67A1" w14:textId="77777777" w:rsidR="00AA677D" w:rsidRDefault="00AA677D">
      <w:r>
        <w:separator/>
      </w:r>
    </w:p>
  </w:footnote>
  <w:footnote w:type="continuationSeparator" w:id="0">
    <w:p w14:paraId="73FEEDF0" w14:textId="77777777" w:rsidR="00AA677D" w:rsidRDefault="00AA677D">
      <w:r>
        <w:continuationSeparator/>
      </w:r>
    </w:p>
  </w:footnote>
  <w:footnote w:id="1">
    <w:p w14:paraId="712BE2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B92337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09A5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b/>
        <w:bCs/>
        <w:sz w:val="40"/>
        <w:szCs w:val="40"/>
        <w:lang w:eastAsia="ar-SA"/>
      </w:rPr>
    </w:pPr>
    <w:bookmarkStart w:id="1" w:name="_Hlk184893841"/>
    <w:r>
      <w:rPr>
        <w:noProof/>
      </w:rPr>
      <w:drawing>
        <wp:anchor distT="0" distB="0" distL="0" distR="0" simplePos="0" relativeHeight="251661312" behindDoc="1" locked="0" layoutInCell="1" allowOverlap="1" wp14:anchorId="72D7DF1E" wp14:editId="5E976B3F">
          <wp:simplePos x="0" y="0"/>
          <wp:positionH relativeFrom="column">
            <wp:posOffset>4445</wp:posOffset>
          </wp:positionH>
          <wp:positionV relativeFrom="paragraph">
            <wp:posOffset>-50165</wp:posOffset>
          </wp:positionV>
          <wp:extent cx="895350" cy="1019175"/>
          <wp:effectExtent l="0" t="0" r="0" b="9525"/>
          <wp:wrapNone/>
          <wp:docPr id="2153260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019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>
      <w:rPr>
        <w:b/>
        <w:bCs/>
        <w:sz w:val="40"/>
        <w:szCs w:val="40"/>
        <w:lang w:eastAsia="ar-SA"/>
      </w:rPr>
      <w:t>Obec  Kublov</w:t>
    </w:r>
    <w:proofErr w:type="gramEnd"/>
  </w:p>
  <w:p w14:paraId="5CC6BE08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b/>
        <w:bCs/>
        <w:u w:val="single"/>
        <w:lang w:eastAsia="ar-SA"/>
      </w:rPr>
    </w:pPr>
    <w:r>
      <w:rPr>
        <w:b/>
        <w:bCs/>
        <w:u w:val="single"/>
        <w:lang w:eastAsia="ar-SA"/>
      </w:rPr>
      <w:t xml:space="preserve">267 </w:t>
    </w:r>
    <w:proofErr w:type="gramStart"/>
    <w:r>
      <w:rPr>
        <w:b/>
        <w:bCs/>
        <w:u w:val="single"/>
        <w:lang w:eastAsia="ar-SA"/>
      </w:rPr>
      <w:t>41  Kublov</w:t>
    </w:r>
    <w:proofErr w:type="gramEnd"/>
    <w:r>
      <w:rPr>
        <w:b/>
        <w:bCs/>
        <w:u w:val="single"/>
        <w:lang w:eastAsia="ar-SA"/>
      </w:rPr>
      <w:t xml:space="preserve"> 199, okr. Beroun</w:t>
    </w:r>
  </w:p>
  <w:p w14:paraId="4F75107F" w14:textId="77777777" w:rsidR="00A203D4" w:rsidRDefault="00A203D4" w:rsidP="00A203D4">
    <w:pPr>
      <w:pBdr>
        <w:bottom w:val="single" w:sz="4" w:space="1" w:color="000000"/>
      </w:pBdr>
      <w:spacing w:before="113"/>
      <w:jc w:val="center"/>
      <w:rPr>
        <w:sz w:val="20"/>
        <w:szCs w:val="20"/>
        <w:lang w:eastAsia="ar-SA"/>
      </w:rPr>
    </w:pPr>
    <w:r>
      <w:rPr>
        <w:sz w:val="20"/>
        <w:szCs w:val="20"/>
        <w:lang w:eastAsia="ar-SA"/>
      </w:rPr>
      <w:t>tel., fax 311585102</w:t>
    </w:r>
  </w:p>
  <w:p w14:paraId="5906BEF0" w14:textId="77777777" w:rsidR="00A203D4" w:rsidRDefault="00A203D4" w:rsidP="00A203D4">
    <w:pPr>
      <w:pBdr>
        <w:bottom w:val="single" w:sz="4" w:space="1" w:color="000000"/>
      </w:pBdr>
      <w:jc w:val="center"/>
      <w:rPr>
        <w:rStyle w:val="Hypertextovodkaz"/>
        <w:lang w:eastAsia="ar-SA"/>
      </w:rPr>
    </w:pPr>
    <w:r w:rsidRPr="00163CF8">
      <w:rPr>
        <w:sz w:val="20"/>
        <w:szCs w:val="20"/>
        <w:lang w:eastAsia="ar-SA"/>
      </w:rPr>
      <w:t xml:space="preserve">E-mail: </w:t>
    </w:r>
    <w:hyperlink r:id="rId2" w:history="1">
      <w:hyperlink r:id="rId3" w:history="1">
        <w:hyperlink r:id="rId4" w:history="1">
          <w:r w:rsidRPr="00163CF8">
            <w:rPr>
              <w:rStyle w:val="Hypertextovodkaz"/>
              <w:lang w:eastAsia="ar-SA"/>
            </w:rPr>
            <w:t>obec@kublov.cz</w:t>
          </w:r>
        </w:hyperlink>
      </w:hyperlink>
    </w:hyperlink>
    <w:r w:rsidRPr="00163CF8">
      <w:rPr>
        <w:sz w:val="20"/>
        <w:szCs w:val="20"/>
        <w:lang w:eastAsia="ar-SA"/>
      </w:rPr>
      <w:t xml:space="preserve">, </w:t>
    </w:r>
    <w:hyperlink r:id="rId5" w:history="1">
      <w:hyperlink r:id="rId6" w:history="1">
        <w:hyperlink r:id="rId7" w:history="1">
          <w:r w:rsidRPr="00163CF8">
            <w:rPr>
              <w:rStyle w:val="Hypertextovodkaz"/>
              <w:lang w:eastAsia="ar-SA"/>
            </w:rPr>
            <w:t>www.kublov.cz</w:t>
          </w:r>
        </w:hyperlink>
      </w:hyperlink>
    </w:hyperlink>
  </w:p>
  <w:bookmarkEnd w:id="1"/>
  <w:p w14:paraId="3D867B10" w14:textId="77777777" w:rsidR="0004038B" w:rsidRDefault="0004038B" w:rsidP="00A203D4">
    <w:pPr>
      <w:pBdr>
        <w:bottom w:val="single" w:sz="4" w:space="1" w:color="000000"/>
      </w:pBdr>
      <w:jc w:val="center"/>
      <w:rPr>
        <w:rStyle w:val="Hypertextovodkaz"/>
        <w:lang w:eastAsia="ar-SA"/>
      </w:rPr>
    </w:pPr>
  </w:p>
  <w:p w14:paraId="41638AFA" w14:textId="77777777" w:rsidR="003A6A24" w:rsidRDefault="003A6A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AE3250FE"/>
    <w:lvl w:ilvl="0" w:tplc="9850DF8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1415904">
    <w:abstractNumId w:val="7"/>
  </w:num>
  <w:num w:numId="2" w16cid:durableId="661196664">
    <w:abstractNumId w:val="31"/>
  </w:num>
  <w:num w:numId="3" w16cid:durableId="1262837039">
    <w:abstractNumId w:val="4"/>
  </w:num>
  <w:num w:numId="4" w16cid:durableId="1000815878">
    <w:abstractNumId w:val="23"/>
  </w:num>
  <w:num w:numId="5" w16cid:durableId="2044791920">
    <w:abstractNumId w:val="20"/>
  </w:num>
  <w:num w:numId="6" w16cid:durableId="1240598513">
    <w:abstractNumId w:val="27"/>
  </w:num>
  <w:num w:numId="7" w16cid:durableId="1696274381">
    <w:abstractNumId w:val="8"/>
  </w:num>
  <w:num w:numId="8" w16cid:durableId="1605916945">
    <w:abstractNumId w:val="1"/>
  </w:num>
  <w:num w:numId="9" w16cid:durableId="1272905781">
    <w:abstractNumId w:val="26"/>
  </w:num>
  <w:num w:numId="10" w16cid:durableId="850729144">
    <w:abstractNumId w:val="22"/>
  </w:num>
  <w:num w:numId="11" w16cid:durableId="1035541624">
    <w:abstractNumId w:val="21"/>
  </w:num>
  <w:num w:numId="12" w16cid:durableId="1259824225">
    <w:abstractNumId w:val="10"/>
  </w:num>
  <w:num w:numId="13" w16cid:durableId="575867389">
    <w:abstractNumId w:val="24"/>
  </w:num>
  <w:num w:numId="14" w16cid:durableId="910235122">
    <w:abstractNumId w:val="30"/>
  </w:num>
  <w:num w:numId="15" w16cid:durableId="543644268">
    <w:abstractNumId w:val="13"/>
  </w:num>
  <w:num w:numId="16" w16cid:durableId="1492939365">
    <w:abstractNumId w:val="29"/>
  </w:num>
  <w:num w:numId="17" w16cid:durableId="1685981394">
    <w:abstractNumId w:val="5"/>
  </w:num>
  <w:num w:numId="18" w16cid:durableId="1561742675">
    <w:abstractNumId w:val="0"/>
  </w:num>
  <w:num w:numId="19" w16cid:durableId="976641829">
    <w:abstractNumId w:val="16"/>
  </w:num>
  <w:num w:numId="20" w16cid:durableId="1302691323">
    <w:abstractNumId w:val="25"/>
  </w:num>
  <w:num w:numId="21" w16cid:durableId="289015751">
    <w:abstractNumId w:val="17"/>
  </w:num>
  <w:num w:numId="22" w16cid:durableId="510679057">
    <w:abstractNumId w:val="18"/>
  </w:num>
  <w:num w:numId="23" w16cid:durableId="165170622">
    <w:abstractNumId w:val="12"/>
  </w:num>
  <w:num w:numId="24" w16cid:durableId="1342972330">
    <w:abstractNumId w:val="6"/>
  </w:num>
  <w:num w:numId="25" w16cid:durableId="1498107702">
    <w:abstractNumId w:val="2"/>
  </w:num>
  <w:num w:numId="26" w16cid:durableId="517081357">
    <w:abstractNumId w:val="15"/>
  </w:num>
  <w:num w:numId="27" w16cid:durableId="2058434109">
    <w:abstractNumId w:val="3"/>
  </w:num>
  <w:num w:numId="28" w16cid:durableId="1542865385">
    <w:abstractNumId w:val="14"/>
  </w:num>
  <w:num w:numId="29" w16cid:durableId="716393291">
    <w:abstractNumId w:val="9"/>
  </w:num>
  <w:num w:numId="30" w16cid:durableId="1126579885">
    <w:abstractNumId w:val="11"/>
  </w:num>
  <w:num w:numId="31" w16cid:durableId="456340743">
    <w:abstractNumId w:val="28"/>
  </w:num>
  <w:num w:numId="32" w16cid:durableId="116123445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30EB"/>
    <w:rsid w:val="00024B27"/>
    <w:rsid w:val="00031731"/>
    <w:rsid w:val="000332D7"/>
    <w:rsid w:val="00036778"/>
    <w:rsid w:val="0004038B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9A6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04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6A24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56CB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03D4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77D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3E0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04A5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94B7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3A6A24"/>
    <w:rPr>
      <w:sz w:val="24"/>
    </w:rPr>
  </w:style>
  <w:style w:type="character" w:styleId="Hypertextovodkaz">
    <w:name w:val="Hyperlink"/>
    <w:rsid w:val="003A6A24"/>
    <w:rPr>
      <w:color w:val="000080"/>
      <w:u w:val="single"/>
    </w:rPr>
  </w:style>
  <w:style w:type="paragraph" w:customStyle="1" w:styleId="PodpisovePole">
    <w:name w:val="PodpisovePole"/>
    <w:basedOn w:val="Normln"/>
    <w:rsid w:val="0004038B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kublov.cz" TargetMode="External"/><Relationship Id="rId7" Type="http://schemas.openxmlformats.org/officeDocument/2006/relationships/hyperlink" Target="http://www.kublov.cz/" TargetMode="External"/><Relationship Id="rId2" Type="http://schemas.openxmlformats.org/officeDocument/2006/relationships/hyperlink" Target="mailto:obec@kublov.cz" TargetMode="External"/><Relationship Id="rId1" Type="http://schemas.openxmlformats.org/officeDocument/2006/relationships/image" Target="media/image1.emf"/><Relationship Id="rId6" Type="http://schemas.openxmlformats.org/officeDocument/2006/relationships/hyperlink" Target="http://www.kublov.cz/" TargetMode="External"/><Relationship Id="rId5" Type="http://schemas.openxmlformats.org/officeDocument/2006/relationships/hyperlink" Target="http://www.kublov.cz/" TargetMode="External"/><Relationship Id="rId4" Type="http://schemas.openxmlformats.org/officeDocument/2006/relationships/hyperlink" Target="mailto:obec@kubl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 Špiryt</cp:lastModifiedBy>
  <cp:revision>3</cp:revision>
  <cp:lastPrinted>2020-12-03T09:05:00Z</cp:lastPrinted>
  <dcterms:created xsi:type="dcterms:W3CDTF">2024-12-12T10:02:00Z</dcterms:created>
  <dcterms:modified xsi:type="dcterms:W3CDTF">2024-12-12T10:05:00Z</dcterms:modified>
</cp:coreProperties>
</file>