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52340">
        <w:rPr>
          <w:rFonts w:ascii="Arial" w:hAnsi="Arial" w:cs="Arial"/>
          <w:b/>
        </w:rPr>
        <w:t>LUKOV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52340">
        <w:rPr>
          <w:rFonts w:ascii="Arial" w:hAnsi="Arial" w:cs="Arial"/>
          <w:b/>
        </w:rPr>
        <w:t xml:space="preserve"> Lukov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52340">
        <w:rPr>
          <w:rFonts w:ascii="Arial" w:hAnsi="Arial" w:cs="Arial"/>
          <w:b/>
        </w:rPr>
        <w:t xml:space="preserve">Lukov č. </w:t>
      </w:r>
      <w:r w:rsidR="00B01047">
        <w:rPr>
          <w:rFonts w:ascii="Arial" w:hAnsi="Arial" w:cs="Arial"/>
          <w:b/>
        </w:rPr>
        <w:t>1</w:t>
      </w:r>
      <w:r w:rsidR="00A52340">
        <w:rPr>
          <w:rFonts w:ascii="Arial" w:hAnsi="Arial" w:cs="Arial"/>
          <w:b/>
        </w:rPr>
        <w:t>/202</w:t>
      </w:r>
      <w:r w:rsidR="00B01047">
        <w:rPr>
          <w:rFonts w:ascii="Arial" w:hAnsi="Arial" w:cs="Arial"/>
          <w:b/>
        </w:rPr>
        <w:t>2</w:t>
      </w:r>
      <w:bookmarkStart w:id="0" w:name="_GoBack"/>
      <w:bookmarkEnd w:id="0"/>
      <w:r w:rsidRPr="002E0EAD">
        <w:rPr>
          <w:rFonts w:ascii="Arial" w:hAnsi="Arial" w:cs="Arial"/>
          <w:b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9B3846" w:rsidRDefault="009B3846" w:rsidP="008D6906">
      <w:pPr>
        <w:jc w:val="center"/>
        <w:rPr>
          <w:rFonts w:ascii="Arial" w:hAnsi="Arial" w:cs="Arial"/>
          <w:b/>
        </w:rPr>
      </w:pPr>
    </w:p>
    <w:p w:rsidR="009B3846" w:rsidRPr="002E0EAD" w:rsidRDefault="009B3846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52340">
        <w:rPr>
          <w:rFonts w:ascii="Arial" w:hAnsi="Arial" w:cs="Arial"/>
          <w:b w:val="0"/>
          <w:sz w:val="22"/>
          <w:szCs w:val="22"/>
        </w:rPr>
        <w:t xml:space="preserve">Lukova </w:t>
      </w:r>
      <w:r w:rsidR="009B3846">
        <w:rPr>
          <w:rFonts w:ascii="Arial" w:hAnsi="Arial" w:cs="Arial"/>
          <w:b w:val="0"/>
          <w:sz w:val="22"/>
          <w:szCs w:val="22"/>
        </w:rPr>
        <w:t>se na svém zasedání dne 4. 10. 2021 usnesením č.8/2021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52340">
        <w:rPr>
          <w:rFonts w:ascii="Arial" w:hAnsi="Arial" w:cs="Arial"/>
          <w:sz w:val="22"/>
          <w:szCs w:val="22"/>
        </w:rPr>
        <w:t>Lukov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A52340">
        <w:rPr>
          <w:rFonts w:ascii="Arial" w:hAnsi="Arial" w:cs="Arial"/>
          <w:sz w:val="22"/>
          <w:szCs w:val="22"/>
        </w:rPr>
        <w:t xml:space="preserve"> v</w:t>
      </w:r>
      <w:proofErr w:type="gramEnd"/>
      <w:r w:rsidR="00A52340">
        <w:rPr>
          <w:rFonts w:ascii="Arial" w:hAnsi="Arial" w:cs="Arial"/>
          <w:sz w:val="22"/>
          <w:szCs w:val="22"/>
        </w:rPr>
        <w:t xml:space="preserve"> Lukově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2435E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435E0" w:rsidRPr="002435E0" w:rsidRDefault="002435E0" w:rsidP="002435E0">
      <w:pPr>
        <w:rPr>
          <w:rFonts w:ascii="Arial" w:hAnsi="Arial" w:cs="Arial"/>
          <w:sz w:val="22"/>
          <w:szCs w:val="22"/>
        </w:rPr>
      </w:pPr>
    </w:p>
    <w:p w:rsidR="002435E0" w:rsidRDefault="002435E0" w:rsidP="002435E0">
      <w:pPr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52340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A5234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</w:t>
      </w:r>
      <w:r w:rsidR="00A52340">
        <w:rPr>
          <w:rFonts w:ascii="Arial" w:hAnsi="Arial" w:cs="Arial"/>
          <w:sz w:val="22"/>
          <w:szCs w:val="22"/>
        </w:rPr>
        <w:t>nikatele, popřípadě další adresy</w:t>
      </w:r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5234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435E0" w:rsidRDefault="002435E0" w:rsidP="00956763">
      <w:pPr>
        <w:pStyle w:val="slalnk"/>
        <w:spacing w:before="480"/>
        <w:rPr>
          <w:rFonts w:ascii="Arial" w:hAnsi="Arial" w:cs="Arial"/>
        </w:rPr>
      </w:pPr>
    </w:p>
    <w:p w:rsidR="002435E0" w:rsidRDefault="002435E0" w:rsidP="002435E0">
      <w:pPr>
        <w:pStyle w:val="slalnk"/>
        <w:spacing w:before="0" w:after="0"/>
        <w:rPr>
          <w:rFonts w:ascii="Arial" w:hAnsi="Arial" w:cs="Arial"/>
        </w:rPr>
      </w:pPr>
    </w:p>
    <w:p w:rsidR="00131160" w:rsidRPr="002E0EAD" w:rsidRDefault="00131160" w:rsidP="002435E0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A5234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A52340">
        <w:rPr>
          <w:rFonts w:ascii="Arial" w:hAnsi="Arial" w:cs="Arial"/>
          <w:sz w:val="22"/>
          <w:szCs w:val="22"/>
        </w:rPr>
        <w:t>i do 31. 4. a do 31. 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4210F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A523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</w:t>
      </w:r>
      <w:r w:rsidR="004210FA">
        <w:rPr>
          <w:rFonts w:ascii="Arial" w:hAnsi="Arial" w:cs="Arial"/>
          <w:sz w:val="22"/>
          <w:szCs w:val="22"/>
        </w:rPr>
        <w:t>obozuje fyzická osoba přihlášená v obci Lukov ve věku 70 let a starší, včetně roku kdy daného věku dosáhla.</w:t>
      </w:r>
    </w:p>
    <w:p w:rsidR="00870EE8" w:rsidRDefault="00870EE8" w:rsidP="00A523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C37AE">
        <w:rPr>
          <w:rFonts w:ascii="Arial" w:hAnsi="Arial" w:cs="Arial"/>
          <w:sz w:val="22"/>
          <w:szCs w:val="22"/>
        </w:rPr>
        <w:t>Od poplatku se osvobo</w:t>
      </w:r>
      <w:r w:rsidR="009A7B53">
        <w:rPr>
          <w:rFonts w:ascii="Arial" w:hAnsi="Arial" w:cs="Arial"/>
          <w:sz w:val="22"/>
          <w:szCs w:val="22"/>
        </w:rPr>
        <w:t>zují poplatníci</w:t>
      </w:r>
      <w:r w:rsidR="00E04F6B">
        <w:rPr>
          <w:rFonts w:ascii="Arial" w:hAnsi="Arial" w:cs="Arial"/>
          <w:sz w:val="22"/>
          <w:szCs w:val="22"/>
        </w:rPr>
        <w:t xml:space="preserve"> podle článku 2 odst.1,</w:t>
      </w:r>
      <w:r w:rsidRPr="00BC37AE">
        <w:rPr>
          <w:rFonts w:ascii="Arial" w:hAnsi="Arial" w:cs="Arial"/>
          <w:sz w:val="22"/>
          <w:szCs w:val="22"/>
        </w:rPr>
        <w:t xml:space="preserve"> této vyhlášky </w:t>
      </w:r>
      <w:r w:rsidR="009A7B53">
        <w:rPr>
          <w:rFonts w:ascii="Arial" w:hAnsi="Arial" w:cs="Arial"/>
          <w:sz w:val="22"/>
          <w:szCs w:val="22"/>
        </w:rPr>
        <w:t>na</w:t>
      </w:r>
      <w:r w:rsidRPr="00BC37AE">
        <w:rPr>
          <w:rFonts w:ascii="Arial" w:hAnsi="Arial" w:cs="Arial"/>
          <w:sz w:val="22"/>
          <w:szCs w:val="22"/>
        </w:rPr>
        <w:t xml:space="preserve"> č. p. 18, 20, a </w:t>
      </w:r>
      <w:proofErr w:type="gramStart"/>
      <w:r w:rsidRPr="00BC37AE">
        <w:rPr>
          <w:rFonts w:ascii="Arial" w:hAnsi="Arial" w:cs="Arial"/>
          <w:sz w:val="22"/>
          <w:szCs w:val="22"/>
        </w:rPr>
        <w:t>21,</w:t>
      </w:r>
      <w:r w:rsidR="009A7B53">
        <w:rPr>
          <w:rFonts w:ascii="Arial" w:hAnsi="Arial" w:cs="Arial"/>
          <w:sz w:val="22"/>
          <w:szCs w:val="22"/>
        </w:rPr>
        <w:t>(</w:t>
      </w:r>
      <w:proofErr w:type="gramEnd"/>
      <w:r w:rsidR="009A7B53">
        <w:rPr>
          <w:rFonts w:ascii="Arial" w:hAnsi="Arial" w:cs="Arial"/>
          <w:sz w:val="22"/>
          <w:szCs w:val="22"/>
        </w:rPr>
        <w:t>samoty),</w:t>
      </w:r>
      <w:r w:rsidRPr="00BC37AE">
        <w:rPr>
          <w:rFonts w:ascii="Arial" w:hAnsi="Arial" w:cs="Arial"/>
          <w:sz w:val="22"/>
          <w:szCs w:val="22"/>
        </w:rPr>
        <w:t xml:space="preserve"> </w:t>
      </w:r>
      <w:r w:rsidR="00AA7888">
        <w:rPr>
          <w:rFonts w:ascii="Arial" w:hAnsi="Arial" w:cs="Arial"/>
          <w:sz w:val="22"/>
          <w:szCs w:val="22"/>
        </w:rPr>
        <w:t>k</w:t>
      </w:r>
      <w:r w:rsidRPr="00BC37AE">
        <w:rPr>
          <w:rFonts w:ascii="Arial" w:hAnsi="Arial" w:cs="Arial"/>
          <w:sz w:val="22"/>
          <w:szCs w:val="22"/>
        </w:rPr>
        <w:t>de není svoz komunálního odpadu z technických a ekonomických důvodů zajištěn</w:t>
      </w:r>
      <w:r>
        <w:rPr>
          <w:rFonts w:ascii="Arial" w:hAnsi="Arial" w:cs="Arial"/>
          <w:sz w:val="22"/>
          <w:szCs w:val="22"/>
        </w:rPr>
        <w:t>.</w:t>
      </w:r>
    </w:p>
    <w:p w:rsidR="00870EE8" w:rsidRDefault="00870EE8" w:rsidP="00A523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fyzická osoby přihlášené k trvalému pobytu na adrese Obecního úřadu Lukov, č. p. 10, Lukov.</w:t>
      </w:r>
    </w:p>
    <w:p w:rsidR="002435E0" w:rsidRPr="002435E0" w:rsidRDefault="002435E0" w:rsidP="002435E0">
      <w:pPr>
        <w:spacing w:before="120" w:line="264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435E0" w:rsidRPr="002435E0" w:rsidRDefault="002435E0" w:rsidP="002435E0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2435E0">
        <w:rPr>
          <w:rFonts w:ascii="Arial" w:hAnsi="Arial" w:cs="Arial"/>
        </w:rPr>
        <w:t>Od poplatku se osvobozuje osoba, které poplatková povinnost vznikla z důvodu přihlášení v obci a která je držitelem průkazu osoby se zdravotním postižením s označením ZTP a ZTP/P.</w:t>
      </w:r>
    </w:p>
    <w:p w:rsidR="002435E0" w:rsidRDefault="002435E0" w:rsidP="002435E0">
      <w:pPr>
        <w:pStyle w:val="Odstavecseseznamem"/>
        <w:numPr>
          <w:ilvl w:val="0"/>
          <w:numId w:val="8"/>
        </w:numPr>
        <w:tabs>
          <w:tab w:val="center" w:pos="461"/>
        </w:tabs>
        <w:spacing w:before="120" w:after="99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Pr="002435E0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obce, a které současně poplatková povinnost vznikla z důvodu přihlášení v obci. Osvobození se vztahuje na povinnost platit poplatek dle čl. 2 odst. 1 písm. b) této vyhlášky.“</w:t>
      </w:r>
    </w:p>
    <w:p w:rsidR="002435E0" w:rsidRPr="002435E0" w:rsidRDefault="002435E0" w:rsidP="002435E0">
      <w:pPr>
        <w:pStyle w:val="Odstavecseseznamem"/>
        <w:tabs>
          <w:tab w:val="center" w:pos="461"/>
        </w:tabs>
        <w:spacing w:before="120" w:after="99"/>
        <w:ind w:left="567"/>
        <w:rPr>
          <w:rFonts w:ascii="Arial" w:hAnsi="Arial" w:cs="Arial"/>
          <w:sz w:val="4"/>
          <w:szCs w:val="4"/>
        </w:rPr>
      </w:pPr>
    </w:p>
    <w:p w:rsidR="00BA1E8D" w:rsidRPr="002435E0" w:rsidRDefault="00F71D1C" w:rsidP="002435E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435E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</w:t>
      </w:r>
      <w:r w:rsidR="002435E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435E0">
        <w:rPr>
          <w:rFonts w:ascii="Arial" w:hAnsi="Arial" w:cs="Arial"/>
          <w:sz w:val="22"/>
          <w:szCs w:val="22"/>
        </w:rPr>
        <w:t>osvobození  zaniká</w:t>
      </w:r>
      <w:proofErr w:type="gramEnd"/>
      <w:r w:rsidRPr="002435E0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>a nenabyl plné svéprávnosti</w:t>
      </w:r>
      <w:r w:rsidR="00AA7888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4210F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435E0" w:rsidRDefault="00752037" w:rsidP="002435E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2435E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9B3846">
        <w:rPr>
          <w:rFonts w:ascii="Arial" w:hAnsi="Arial" w:cs="Arial"/>
          <w:sz w:val="22"/>
          <w:szCs w:val="22"/>
        </w:rPr>
        <w:t>č.3</w:t>
      </w:r>
      <w:r w:rsidR="009B3846">
        <w:rPr>
          <w:rFonts w:ascii="Arial" w:hAnsi="Arial" w:cs="Arial"/>
          <w:i/>
          <w:sz w:val="22"/>
          <w:szCs w:val="22"/>
        </w:rPr>
        <w:t>/</w:t>
      </w:r>
      <w:r w:rsidR="009B3846">
        <w:rPr>
          <w:rFonts w:ascii="Arial" w:hAnsi="Arial" w:cs="Arial"/>
          <w:sz w:val="22"/>
          <w:szCs w:val="22"/>
        </w:rPr>
        <w:t xml:space="preserve">2016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B3846">
        <w:rPr>
          <w:rFonts w:ascii="Arial" w:hAnsi="Arial" w:cs="Arial"/>
          <w:sz w:val="22"/>
          <w:szCs w:val="22"/>
        </w:rPr>
        <w:t>5. 9. 2016.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9B3846" w:rsidRDefault="00131160" w:rsidP="009B384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18361B">
        <w:rPr>
          <w:rFonts w:ascii="Arial" w:hAnsi="Arial" w:cs="Arial"/>
          <w:sz w:val="22"/>
          <w:szCs w:val="22"/>
        </w:rPr>
        <w:t xml:space="preserve">á účinnosti dnem 1. 1. </w:t>
      </w:r>
      <w:proofErr w:type="gramStart"/>
      <w:r w:rsidR="0018361B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DB2A6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DB2A6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361B">
        <w:rPr>
          <w:rFonts w:ascii="Arial" w:hAnsi="Arial" w:cs="Arial"/>
          <w:sz w:val="22"/>
          <w:szCs w:val="22"/>
        </w:rPr>
        <w:t>Blanka Potěšilová</w:t>
      </w:r>
      <w:r>
        <w:rPr>
          <w:rFonts w:ascii="Arial" w:hAnsi="Arial" w:cs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Vidourek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5047A">
        <w:rPr>
          <w:rFonts w:ascii="Arial" w:hAnsi="Arial" w:cs="Arial"/>
          <w:sz w:val="22"/>
          <w:szCs w:val="22"/>
        </w:rPr>
        <w:t xml:space="preserve"> </w:t>
      </w:r>
      <w:r w:rsidR="0018361B">
        <w:rPr>
          <w:rFonts w:ascii="Arial" w:hAnsi="Arial" w:cs="Arial"/>
          <w:sz w:val="22"/>
          <w:szCs w:val="22"/>
        </w:rPr>
        <w:t>7. 11. 2022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5047A">
        <w:rPr>
          <w:rFonts w:ascii="Arial" w:hAnsi="Arial" w:cs="Arial"/>
          <w:sz w:val="22"/>
          <w:szCs w:val="22"/>
        </w:rPr>
        <w:t xml:space="preserve"> </w:t>
      </w:r>
      <w:r w:rsidR="0018361B">
        <w:rPr>
          <w:rFonts w:ascii="Arial" w:hAnsi="Arial" w:cs="Arial"/>
          <w:sz w:val="22"/>
          <w:szCs w:val="22"/>
        </w:rPr>
        <w:t>23. 11. 2022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7B6" w:rsidRDefault="006707B6">
      <w:r>
        <w:separator/>
      </w:r>
    </w:p>
  </w:endnote>
  <w:endnote w:type="continuationSeparator" w:id="0">
    <w:p w:rsidR="006707B6" w:rsidRDefault="006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361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7B6" w:rsidRDefault="006707B6">
      <w:r>
        <w:separator/>
      </w:r>
    </w:p>
  </w:footnote>
  <w:footnote w:type="continuationSeparator" w:id="0">
    <w:p w:rsidR="006707B6" w:rsidRDefault="006707B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61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5E0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86E"/>
    <w:rsid w:val="003A74F6"/>
    <w:rsid w:val="003B2625"/>
    <w:rsid w:val="003B4C7B"/>
    <w:rsid w:val="003C0C49"/>
    <w:rsid w:val="003C2D77"/>
    <w:rsid w:val="003C791B"/>
    <w:rsid w:val="003D33EB"/>
    <w:rsid w:val="003D3893"/>
    <w:rsid w:val="003E3347"/>
    <w:rsid w:val="003E4DB7"/>
    <w:rsid w:val="003E5852"/>
    <w:rsid w:val="003E7159"/>
    <w:rsid w:val="003F03CB"/>
    <w:rsid w:val="003F49C0"/>
    <w:rsid w:val="003F7F1D"/>
    <w:rsid w:val="00402CA3"/>
    <w:rsid w:val="00411CD0"/>
    <w:rsid w:val="00412321"/>
    <w:rsid w:val="00420423"/>
    <w:rsid w:val="00420943"/>
    <w:rsid w:val="004210FA"/>
    <w:rsid w:val="00421292"/>
    <w:rsid w:val="00421C92"/>
    <w:rsid w:val="0042639F"/>
    <w:rsid w:val="004443A9"/>
    <w:rsid w:val="004476B9"/>
    <w:rsid w:val="0045326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47A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7B6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3AD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0EE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B53"/>
    <w:rsid w:val="009B384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340"/>
    <w:rsid w:val="00A55621"/>
    <w:rsid w:val="00A74D9D"/>
    <w:rsid w:val="00A76680"/>
    <w:rsid w:val="00A904E7"/>
    <w:rsid w:val="00A97118"/>
    <w:rsid w:val="00AA6703"/>
    <w:rsid w:val="00AA7888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047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826"/>
    <w:rsid w:val="00DA614B"/>
    <w:rsid w:val="00DB0904"/>
    <w:rsid w:val="00DB2A67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F6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4B5E8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E53B-7188-43FA-9C41-9A69CEE2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1311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 Potěšilová</cp:lastModifiedBy>
  <cp:revision>5</cp:revision>
  <cp:lastPrinted>2022-11-07T16:19:00Z</cp:lastPrinted>
  <dcterms:created xsi:type="dcterms:W3CDTF">2022-10-25T16:08:00Z</dcterms:created>
  <dcterms:modified xsi:type="dcterms:W3CDTF">2022-12-26T11:37:00Z</dcterms:modified>
</cp:coreProperties>
</file>