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2643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HOSTOUŇ      </w:t>
      </w:r>
    </w:p>
    <w:p w14:paraId="209D9A34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Hostouň</w:t>
      </w:r>
    </w:p>
    <w:p w14:paraId="593189C4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6CF55" wp14:editId="0110AECF">
            <wp:simplePos x="0" y="0"/>
            <wp:positionH relativeFrom="margin">
              <wp:posOffset>2689860</wp:posOffset>
            </wp:positionH>
            <wp:positionV relativeFrom="margin">
              <wp:posOffset>476250</wp:posOffset>
            </wp:positionV>
            <wp:extent cx="542925" cy="609600"/>
            <wp:effectExtent l="0" t="0" r="9525" b="0"/>
            <wp:wrapSquare wrapText="bothSides"/>
            <wp:docPr id="54319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F0BFA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</w:rPr>
      </w:pPr>
    </w:p>
    <w:p w14:paraId="10FB659E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</w:rPr>
      </w:pPr>
    </w:p>
    <w:p w14:paraId="1776122D" w14:textId="77777777" w:rsidR="00467B85" w:rsidRPr="00686CC9" w:rsidRDefault="00467B85" w:rsidP="00467B85">
      <w:pPr>
        <w:spacing w:line="276" w:lineRule="auto"/>
        <w:jc w:val="center"/>
        <w:rPr>
          <w:rFonts w:ascii="Arial" w:hAnsi="Arial" w:cs="Arial"/>
          <w:b/>
        </w:rPr>
      </w:pPr>
    </w:p>
    <w:p w14:paraId="27A40F88" w14:textId="77777777" w:rsidR="00467B85" w:rsidRDefault="00467B85" w:rsidP="00467B85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Hostouň</w:t>
      </w:r>
    </w:p>
    <w:p w14:paraId="5BF49D4F" w14:textId="77777777" w:rsidR="00467B85" w:rsidRDefault="00467B85" w:rsidP="00467B85">
      <w:pPr>
        <w:jc w:val="center"/>
        <w:rPr>
          <w:rFonts w:ascii="Arial" w:hAnsi="Arial" w:cs="Arial"/>
          <w:b/>
        </w:rPr>
      </w:pPr>
    </w:p>
    <w:p w14:paraId="5243D5C9" w14:textId="1546E028" w:rsidR="00467B85" w:rsidRDefault="00467B85" w:rsidP="00467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/2019,</w:t>
      </w:r>
    </w:p>
    <w:p w14:paraId="72A40D01" w14:textId="5EE7ECCB" w:rsidR="00467B85" w:rsidRDefault="00467B85" w:rsidP="00467B85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1A93C7BE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Zastupitelstvo obce Hostouň vydává usnesením č. 10/7/2024 ze dne 16.09.2024 v souladu s ustanovením § 10 písm. d) a § 84 odst. 2 písm. h) zákona č. 128/2000 Sb., o obcích (obecní zřízení), ve znění pozdějších předpisů, tuto obecně závaznou vyhlášku (dále jen „tato vyhláška“).</w:t>
      </w:r>
    </w:p>
    <w:p w14:paraId="3262788D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B7795D" w14:textId="77777777" w:rsidR="00467B85" w:rsidRPr="0001228D" w:rsidRDefault="00467B85" w:rsidP="00467B85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7B7AAD8" w14:textId="3B1C7EBF" w:rsidR="00467B85" w:rsidRDefault="00467B85" w:rsidP="00467B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 obecně závazné vyhlášky č. 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</w:p>
    <w:p w14:paraId="6C21F3F0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98255C" w14:textId="75269645" w:rsidR="00467B85" w:rsidRPr="00467B85" w:rsidRDefault="00467B85" w:rsidP="00467B85">
      <w:pPr>
        <w:spacing w:after="36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 xml:space="preserve">V obecně závazné vyhlášce č. </w:t>
      </w:r>
      <w:r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/2019, </w:t>
      </w:r>
      <w:r w:rsidRPr="00467B85">
        <w:rPr>
          <w:rFonts w:ascii="Arial" w:hAnsi="Arial" w:cs="Arial"/>
          <w:bCs/>
          <w:sz w:val="22"/>
          <w:szCs w:val="22"/>
        </w:rPr>
        <w:t>o místním poplatku ze vstupného</w:t>
      </w:r>
      <w:r w:rsidRPr="009D33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 ruší čl. 7 – Navýšení poplatku.</w:t>
      </w:r>
    </w:p>
    <w:p w14:paraId="00DE3F46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92E15DA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093998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F342A8" w14:textId="77777777" w:rsidR="00467B85" w:rsidRDefault="00467B85" w:rsidP="00467B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350D09F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E600FF8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56517D61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F43CC61" w14:textId="77777777" w:rsidR="00467B85" w:rsidRDefault="00467B85" w:rsidP="00467B8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7B85" w14:paraId="4B9D18CD" w14:textId="77777777" w:rsidTr="007008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46C6C" w14:textId="77777777" w:rsidR="00467B85" w:rsidRDefault="00467B85" w:rsidP="0070089F">
            <w:pPr>
              <w:pStyle w:val="PodpisovePole"/>
            </w:pPr>
            <w:r>
              <w:t>Martin Krátký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03424" w14:textId="77777777" w:rsidR="00467B85" w:rsidRDefault="00467B85" w:rsidP="0070089F">
            <w:pPr>
              <w:pStyle w:val="PodpisovePole"/>
            </w:pPr>
            <w:r>
              <w:t>Ing. Lukáš Morávek v.r.</w:t>
            </w:r>
            <w:r>
              <w:br/>
              <w:t xml:space="preserve"> místostarosta</w:t>
            </w:r>
          </w:p>
        </w:tc>
      </w:tr>
      <w:tr w:rsidR="00467B85" w14:paraId="3F531D46" w14:textId="77777777" w:rsidTr="0070089F">
        <w:trPr>
          <w:trHeight w:hRule="exact" w:val="243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D5480" w14:textId="77777777" w:rsidR="00467B85" w:rsidRDefault="00467B85" w:rsidP="0070089F">
            <w:pPr>
              <w:pStyle w:val="PodpisovePole"/>
            </w:pPr>
          </w:p>
          <w:p w14:paraId="342F9F26" w14:textId="77777777" w:rsidR="00467B85" w:rsidRDefault="00467B85" w:rsidP="0070089F">
            <w:pPr>
              <w:pStyle w:val="PodpisovePole"/>
            </w:pPr>
          </w:p>
          <w:p w14:paraId="21F936D2" w14:textId="77777777" w:rsidR="00467B85" w:rsidRDefault="00467B85" w:rsidP="0070089F">
            <w:pPr>
              <w:pStyle w:val="PodpisovePole"/>
            </w:pPr>
          </w:p>
          <w:p w14:paraId="70B8CABC" w14:textId="77777777" w:rsidR="00467B85" w:rsidRDefault="00467B85" w:rsidP="0070089F">
            <w:pPr>
              <w:pStyle w:val="PodpisovePole"/>
            </w:pPr>
          </w:p>
          <w:p w14:paraId="7C469431" w14:textId="77777777" w:rsidR="00467B85" w:rsidRDefault="00467B85" w:rsidP="0070089F">
            <w:pPr>
              <w:pStyle w:val="PodpisovePole"/>
            </w:pPr>
          </w:p>
          <w:p w14:paraId="3AB00C6B" w14:textId="77777777" w:rsidR="00467B85" w:rsidRDefault="00467B85" w:rsidP="0070089F">
            <w:pPr>
              <w:pStyle w:val="PodpisovePole"/>
            </w:pPr>
            <w:r>
              <w:t>Jana Hašplová v.r.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93F03" w14:textId="77777777" w:rsidR="00467B85" w:rsidRDefault="00467B85" w:rsidP="0070089F">
            <w:pPr>
              <w:pStyle w:val="PodpisovePole"/>
            </w:pPr>
          </w:p>
        </w:tc>
      </w:tr>
    </w:tbl>
    <w:p w14:paraId="10F471D1" w14:textId="77777777" w:rsidR="00110F7E" w:rsidRDefault="00110F7E"/>
    <w:sectPr w:rsidR="0011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85"/>
    <w:rsid w:val="0009415E"/>
    <w:rsid w:val="00110F7E"/>
    <w:rsid w:val="001F7755"/>
    <w:rsid w:val="00257B27"/>
    <w:rsid w:val="00467B85"/>
    <w:rsid w:val="005D6EF8"/>
    <w:rsid w:val="007D65E5"/>
    <w:rsid w:val="00881CD5"/>
    <w:rsid w:val="009B1A88"/>
    <w:rsid w:val="00A04B37"/>
    <w:rsid w:val="00A8244F"/>
    <w:rsid w:val="00BE6380"/>
    <w:rsid w:val="00C2300A"/>
    <w:rsid w:val="00D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788"/>
  <w15:chartTrackingRefBased/>
  <w15:docId w15:val="{826B109B-23DF-4D64-8C21-92587F4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B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467B8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67B8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</dc:creator>
  <cp:keywords/>
  <dc:description/>
  <cp:lastModifiedBy>Hulova</cp:lastModifiedBy>
  <cp:revision>1</cp:revision>
  <dcterms:created xsi:type="dcterms:W3CDTF">2024-12-16T13:20:00Z</dcterms:created>
  <dcterms:modified xsi:type="dcterms:W3CDTF">2024-12-16T13:23:00Z</dcterms:modified>
</cp:coreProperties>
</file>