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CA" w:rsidRPr="00C07ECA" w:rsidRDefault="00A07360" w:rsidP="00C07ECA">
      <w:pPr>
        <w:rPr>
          <w:rFonts w:ascii="Calibri" w:hAnsi="Calibri"/>
          <w:b/>
          <w:sz w:val="32"/>
          <w:szCs w:val="3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-2540</wp:posOffset>
            </wp:positionH>
            <wp:positionV relativeFrom="paragraph">
              <wp:posOffset>28575</wp:posOffset>
            </wp:positionV>
            <wp:extent cx="629920" cy="656590"/>
            <wp:effectExtent l="0" t="0" r="0" b="0"/>
            <wp:wrapTight wrapText="bothSides">
              <wp:wrapPolygon edited="0">
                <wp:start x="0" y="0"/>
                <wp:lineTo x="0" y="20681"/>
                <wp:lineTo x="20903" y="20681"/>
                <wp:lineTo x="20903" y="0"/>
                <wp:lineTo x="0" y="0"/>
              </wp:wrapPolygon>
            </wp:wrapTight>
            <wp:docPr id="3" name="Obrázek 1" descr="znak_Vratimov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_Vratimov_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ECA" w:rsidRPr="00C07ECA" w:rsidRDefault="00C07ECA" w:rsidP="00C07ECA">
      <w:pPr>
        <w:rPr>
          <w:rFonts w:ascii="Calibri" w:hAnsi="Calibri"/>
          <w:b/>
          <w:sz w:val="36"/>
          <w:szCs w:val="36"/>
        </w:rPr>
      </w:pPr>
      <w:r w:rsidRPr="00C07ECA">
        <w:rPr>
          <w:rFonts w:ascii="Calibri" w:hAnsi="Calibri"/>
          <w:b/>
          <w:sz w:val="36"/>
          <w:szCs w:val="36"/>
        </w:rPr>
        <w:t>Město Vratimov</w:t>
      </w:r>
    </w:p>
    <w:p w:rsidR="00C07ECA" w:rsidRPr="00C07ECA" w:rsidRDefault="00C07ECA" w:rsidP="00C07ECA">
      <w:pPr>
        <w:rPr>
          <w:rFonts w:ascii="Calibri" w:hAnsi="Calibri"/>
          <w:b/>
        </w:rPr>
      </w:pPr>
      <w:r w:rsidRPr="00C07ECA">
        <w:rPr>
          <w:rFonts w:ascii="Calibri" w:hAnsi="Calibri"/>
          <w:b/>
        </w:rPr>
        <w:t>Zastupitelstvo města Vratimov</w:t>
      </w:r>
    </w:p>
    <w:p w:rsidR="00905846" w:rsidRPr="00404733" w:rsidRDefault="00905846">
      <w:pPr>
        <w:rPr>
          <w:rFonts w:ascii="Calibri" w:hAnsi="Calibri"/>
        </w:rPr>
      </w:pPr>
    </w:p>
    <w:p w:rsidR="007B2019" w:rsidRPr="00404733" w:rsidRDefault="007B2019">
      <w:pPr>
        <w:rPr>
          <w:rFonts w:ascii="Calibri" w:hAnsi="Calibri"/>
        </w:rPr>
      </w:pPr>
    </w:p>
    <w:p w:rsidR="00560DBD" w:rsidRPr="00404733" w:rsidRDefault="00560DBD">
      <w:pPr>
        <w:rPr>
          <w:rFonts w:ascii="Calibri" w:hAnsi="Calibri"/>
        </w:rPr>
      </w:pPr>
    </w:p>
    <w:p w:rsidR="007F18E5" w:rsidRPr="00404733" w:rsidRDefault="007F18E5" w:rsidP="00DC6531">
      <w:pPr>
        <w:jc w:val="center"/>
        <w:rPr>
          <w:rFonts w:ascii="Calibri" w:hAnsi="Calibri"/>
          <w:b/>
          <w:sz w:val="32"/>
          <w:szCs w:val="32"/>
        </w:rPr>
      </w:pPr>
      <w:r w:rsidRPr="00404733">
        <w:rPr>
          <w:rFonts w:ascii="Calibri" w:hAnsi="Calibri"/>
          <w:b/>
          <w:sz w:val="32"/>
          <w:szCs w:val="32"/>
        </w:rPr>
        <w:t>O</w:t>
      </w:r>
      <w:r w:rsidR="00513285">
        <w:rPr>
          <w:rFonts w:ascii="Calibri" w:hAnsi="Calibri"/>
          <w:b/>
          <w:sz w:val="32"/>
          <w:szCs w:val="32"/>
        </w:rPr>
        <w:t>becně závazná vyhláška</w:t>
      </w:r>
      <w:r w:rsidR="00550D2D" w:rsidRPr="00404733">
        <w:rPr>
          <w:rFonts w:ascii="Calibri" w:hAnsi="Calibri"/>
          <w:b/>
          <w:sz w:val="32"/>
          <w:szCs w:val="32"/>
        </w:rPr>
        <w:t>,</w:t>
      </w:r>
    </w:p>
    <w:p w:rsidR="00550D2D" w:rsidRPr="00404733" w:rsidRDefault="00550D2D" w:rsidP="00DC6531">
      <w:pPr>
        <w:jc w:val="center"/>
        <w:rPr>
          <w:rFonts w:ascii="Calibri" w:hAnsi="Calibri"/>
          <w:b/>
          <w:sz w:val="32"/>
          <w:szCs w:val="32"/>
        </w:rPr>
      </w:pPr>
    </w:p>
    <w:p w:rsidR="00064C4D" w:rsidRPr="00F91E87" w:rsidRDefault="00064C4D" w:rsidP="00064C4D">
      <w:pPr>
        <w:jc w:val="center"/>
        <w:rPr>
          <w:rFonts w:ascii="Calibri" w:hAnsi="Calibri"/>
          <w:b/>
          <w:sz w:val="28"/>
          <w:szCs w:val="28"/>
        </w:rPr>
      </w:pPr>
      <w:r w:rsidRPr="00F91E87">
        <w:rPr>
          <w:rFonts w:ascii="Calibri" w:hAnsi="Calibri"/>
          <w:b/>
          <w:sz w:val="28"/>
          <w:szCs w:val="28"/>
        </w:rPr>
        <w:t>kterou se stanoví školské obvody základních škol zřízených městem Vratimov</w:t>
      </w:r>
    </w:p>
    <w:p w:rsidR="005521BB" w:rsidRDefault="005521BB">
      <w:pPr>
        <w:rPr>
          <w:rFonts w:ascii="Calibri" w:hAnsi="Calibri"/>
        </w:rPr>
      </w:pPr>
    </w:p>
    <w:p w:rsidR="00E74578" w:rsidRPr="00404733" w:rsidRDefault="00E74578">
      <w:pPr>
        <w:rPr>
          <w:rFonts w:ascii="Calibri" w:hAnsi="Calibri"/>
        </w:rPr>
      </w:pPr>
    </w:p>
    <w:p w:rsidR="00DC6531" w:rsidRPr="00404733" w:rsidRDefault="00DC6531" w:rsidP="00905846">
      <w:pPr>
        <w:jc w:val="both"/>
        <w:rPr>
          <w:rFonts w:ascii="Calibri" w:hAnsi="Calibri"/>
        </w:rPr>
      </w:pPr>
      <w:r w:rsidRPr="00404733">
        <w:rPr>
          <w:rFonts w:ascii="Calibri" w:hAnsi="Calibri"/>
        </w:rPr>
        <w:t xml:space="preserve">Zastupitelstvo města Vratimova se na svém </w:t>
      </w:r>
      <w:r w:rsidR="002F3AAD">
        <w:rPr>
          <w:rFonts w:ascii="Calibri" w:hAnsi="Calibri"/>
        </w:rPr>
        <w:t>6</w:t>
      </w:r>
      <w:r w:rsidR="002834E3" w:rsidRPr="00404733">
        <w:rPr>
          <w:rFonts w:ascii="Calibri" w:hAnsi="Calibri"/>
        </w:rPr>
        <w:t xml:space="preserve">. </w:t>
      </w:r>
      <w:r w:rsidR="002F3AAD">
        <w:rPr>
          <w:rFonts w:ascii="Calibri" w:hAnsi="Calibri"/>
        </w:rPr>
        <w:t>zasedání konaném 6. prosince 2023</w:t>
      </w:r>
      <w:r w:rsidRPr="00404733">
        <w:rPr>
          <w:rFonts w:ascii="Calibri" w:hAnsi="Calibri"/>
        </w:rPr>
        <w:t xml:space="preserve"> u</w:t>
      </w:r>
      <w:r w:rsidR="00210638">
        <w:rPr>
          <w:rFonts w:ascii="Calibri" w:hAnsi="Calibri"/>
        </w:rPr>
        <w:t>snesením č. 7/10</w:t>
      </w:r>
      <w:r w:rsidR="00905846" w:rsidRPr="00404733">
        <w:rPr>
          <w:rFonts w:ascii="Calibri" w:hAnsi="Calibri"/>
        </w:rPr>
        <w:t xml:space="preserve"> usneslo vydat v souladu s ustanov</w:t>
      </w:r>
      <w:r w:rsidR="00371B41">
        <w:rPr>
          <w:rFonts w:ascii="Calibri" w:hAnsi="Calibri"/>
        </w:rPr>
        <w:t xml:space="preserve">ením </w:t>
      </w:r>
      <w:r w:rsidR="00E74578" w:rsidRPr="00E74578">
        <w:rPr>
          <w:rFonts w:ascii="Calibri" w:hAnsi="Calibri"/>
        </w:rPr>
        <w:t xml:space="preserve">§ 10 písm. a) </w:t>
      </w:r>
      <w:r w:rsidR="00E74578">
        <w:rPr>
          <w:rFonts w:ascii="Calibri" w:hAnsi="Calibri"/>
        </w:rPr>
        <w:t xml:space="preserve">a </w:t>
      </w:r>
      <w:r w:rsidR="00436E1E" w:rsidRPr="00404733">
        <w:rPr>
          <w:rFonts w:ascii="Calibri" w:hAnsi="Calibri"/>
        </w:rPr>
        <w:t>§ 84 odst. 2 písm. h)</w:t>
      </w:r>
      <w:r w:rsidR="00905846" w:rsidRPr="00404733">
        <w:rPr>
          <w:rFonts w:ascii="Calibri" w:hAnsi="Calibri"/>
        </w:rPr>
        <w:t xml:space="preserve"> zákona č. 128/2000 Sb., o obcích (obecní zřízení), ve znění pozdějších předpisů</w:t>
      </w:r>
      <w:r w:rsidR="00140C5E" w:rsidRPr="00404733">
        <w:rPr>
          <w:rFonts w:ascii="Calibri" w:hAnsi="Calibri"/>
        </w:rPr>
        <w:t xml:space="preserve"> (dále jen „zákon o obcích“)</w:t>
      </w:r>
      <w:r w:rsidR="001422C1">
        <w:rPr>
          <w:rFonts w:ascii="Calibri" w:hAnsi="Calibri"/>
        </w:rPr>
        <w:t xml:space="preserve"> </w:t>
      </w:r>
      <w:r w:rsidR="001422C1" w:rsidRPr="001422C1">
        <w:rPr>
          <w:rFonts w:ascii="Calibri" w:hAnsi="Calibri" w:cs="Calibri"/>
        </w:rPr>
        <w:t>a § 178 odst. 2 písm. b) zákona č. 561/2004 Sb., o předškolním, základním, středním, vyšším odborném a jiném vzdělávání (školský zákon)</w:t>
      </w:r>
      <w:r w:rsidR="00C07ECA">
        <w:rPr>
          <w:rFonts w:ascii="Calibri" w:hAnsi="Calibri" w:cs="Calibri"/>
        </w:rPr>
        <w:t>,</w:t>
      </w:r>
      <w:r w:rsidR="001422C1" w:rsidRPr="001422C1">
        <w:rPr>
          <w:rFonts w:ascii="Calibri" w:hAnsi="Calibri" w:cs="Calibri"/>
        </w:rPr>
        <w:t xml:space="preserve"> ve znění pozdějších předpisů, tuto obecně závaznou vyhlášku:</w:t>
      </w:r>
    </w:p>
    <w:p w:rsidR="00905846" w:rsidRPr="00404733" w:rsidRDefault="00905846" w:rsidP="00905846">
      <w:pPr>
        <w:jc w:val="both"/>
        <w:rPr>
          <w:rFonts w:ascii="Calibri" w:hAnsi="Calibri"/>
        </w:rPr>
      </w:pPr>
    </w:p>
    <w:p w:rsidR="00DC6531" w:rsidRPr="00404733" w:rsidRDefault="00DC6531">
      <w:pPr>
        <w:rPr>
          <w:rFonts w:ascii="Calibri" w:hAnsi="Calibri"/>
        </w:rPr>
      </w:pPr>
    </w:p>
    <w:p w:rsidR="00DC6531" w:rsidRDefault="00905846" w:rsidP="00DC6531">
      <w:pPr>
        <w:jc w:val="center"/>
        <w:rPr>
          <w:rFonts w:ascii="Calibri" w:hAnsi="Calibri"/>
          <w:b/>
        </w:rPr>
      </w:pPr>
      <w:r w:rsidRPr="00404733">
        <w:rPr>
          <w:rFonts w:ascii="Calibri" w:hAnsi="Calibri"/>
          <w:b/>
        </w:rPr>
        <w:t>Čl</w:t>
      </w:r>
      <w:r w:rsidR="00E94D26" w:rsidRPr="00404733">
        <w:rPr>
          <w:rFonts w:ascii="Calibri" w:hAnsi="Calibri"/>
          <w:b/>
        </w:rPr>
        <w:t>ánek</w:t>
      </w:r>
      <w:r w:rsidR="00DC6531" w:rsidRPr="00404733">
        <w:rPr>
          <w:rFonts w:ascii="Calibri" w:hAnsi="Calibri"/>
          <w:b/>
        </w:rPr>
        <w:t xml:space="preserve"> 1</w:t>
      </w:r>
    </w:p>
    <w:p w:rsidR="00DC6531" w:rsidRPr="00AC5C17" w:rsidRDefault="000B3FEF" w:rsidP="00E74578">
      <w:pPr>
        <w:jc w:val="center"/>
        <w:rPr>
          <w:rFonts w:ascii="Calibri" w:hAnsi="Calibri"/>
          <w:b/>
        </w:rPr>
      </w:pPr>
      <w:r>
        <w:rPr>
          <w:rFonts w:ascii="Calibri" w:hAnsi="Calibri"/>
          <w:b/>
        </w:rPr>
        <w:t>Úvodní ustanovení</w:t>
      </w:r>
    </w:p>
    <w:p w:rsidR="00E74578" w:rsidRPr="00404733" w:rsidRDefault="00E74578" w:rsidP="00E74578">
      <w:pPr>
        <w:jc w:val="center"/>
        <w:rPr>
          <w:rFonts w:ascii="Calibri" w:hAnsi="Calibri"/>
        </w:rPr>
      </w:pPr>
    </w:p>
    <w:p w:rsidR="000B3FEF" w:rsidRPr="00F91E87" w:rsidRDefault="000B3FEF" w:rsidP="000B3FEF">
      <w:pPr>
        <w:jc w:val="both"/>
        <w:rPr>
          <w:rFonts w:ascii="Calibri" w:hAnsi="Calibri"/>
        </w:rPr>
      </w:pPr>
      <w:r w:rsidRPr="00F91E87">
        <w:rPr>
          <w:rFonts w:ascii="Calibri" w:hAnsi="Calibri"/>
        </w:rPr>
        <w:t>Předmětem této vyhlášky je stanovení školských obvodů základních</w:t>
      </w:r>
      <w:r>
        <w:rPr>
          <w:rFonts w:ascii="Calibri" w:hAnsi="Calibri"/>
        </w:rPr>
        <w:t xml:space="preserve"> škol, jejichž zřizovatelem je m</w:t>
      </w:r>
      <w:r w:rsidRPr="00F91E87">
        <w:rPr>
          <w:rFonts w:ascii="Calibri" w:hAnsi="Calibri"/>
        </w:rPr>
        <w:t>ěsto Vratimov.</w:t>
      </w:r>
    </w:p>
    <w:p w:rsidR="003C5320" w:rsidRPr="00404733" w:rsidRDefault="003C5320" w:rsidP="000B3FEF">
      <w:pPr>
        <w:tabs>
          <w:tab w:val="left" w:pos="426"/>
        </w:tabs>
        <w:ind w:left="420" w:hanging="420"/>
        <w:jc w:val="both"/>
        <w:rPr>
          <w:rFonts w:ascii="Calibri" w:hAnsi="Calibri"/>
          <w:b/>
        </w:rPr>
      </w:pPr>
    </w:p>
    <w:p w:rsidR="0017506A" w:rsidRPr="00404733" w:rsidRDefault="0017506A" w:rsidP="00E74578">
      <w:pPr>
        <w:jc w:val="both"/>
        <w:rPr>
          <w:rFonts w:ascii="Calibri" w:hAnsi="Calibri"/>
          <w:b/>
        </w:rPr>
      </w:pPr>
    </w:p>
    <w:p w:rsidR="002834E3" w:rsidRPr="0089205A" w:rsidRDefault="0017506A" w:rsidP="002834E3">
      <w:pPr>
        <w:jc w:val="center"/>
        <w:rPr>
          <w:rFonts w:ascii="Calibri" w:hAnsi="Calibri" w:cs="Calibri"/>
          <w:b/>
        </w:rPr>
      </w:pPr>
      <w:r w:rsidRPr="0089205A">
        <w:rPr>
          <w:rFonts w:ascii="Calibri" w:hAnsi="Calibri" w:cs="Calibri"/>
          <w:b/>
        </w:rPr>
        <w:t>Článek</w:t>
      </w:r>
      <w:r w:rsidR="002834E3" w:rsidRPr="0089205A">
        <w:rPr>
          <w:rFonts w:ascii="Calibri" w:hAnsi="Calibri" w:cs="Calibri"/>
          <w:b/>
        </w:rPr>
        <w:t xml:space="preserve"> 2</w:t>
      </w:r>
    </w:p>
    <w:p w:rsidR="000B3FEF" w:rsidRPr="0089205A" w:rsidRDefault="000B3FEF" w:rsidP="000B3FEF">
      <w:pPr>
        <w:jc w:val="center"/>
        <w:rPr>
          <w:rFonts w:ascii="Calibri" w:hAnsi="Calibri" w:cs="Calibri"/>
          <w:b/>
        </w:rPr>
      </w:pPr>
      <w:r w:rsidRPr="0089205A">
        <w:rPr>
          <w:rFonts w:ascii="Calibri" w:hAnsi="Calibri" w:cs="Calibri"/>
          <w:b/>
        </w:rPr>
        <w:t>Stanovení obvodů</w:t>
      </w:r>
    </w:p>
    <w:p w:rsidR="00970B90" w:rsidRPr="0089205A" w:rsidRDefault="00970B90" w:rsidP="00970B90">
      <w:pPr>
        <w:tabs>
          <w:tab w:val="left" w:pos="426"/>
        </w:tabs>
        <w:ind w:left="420" w:hanging="420"/>
        <w:jc w:val="center"/>
        <w:rPr>
          <w:rFonts w:ascii="Calibri" w:hAnsi="Calibri" w:cs="Calibri"/>
        </w:rPr>
      </w:pPr>
    </w:p>
    <w:p w:rsidR="00AF2990" w:rsidRPr="0089205A" w:rsidRDefault="00AF2990" w:rsidP="00AF2990">
      <w:pPr>
        <w:rPr>
          <w:rFonts w:ascii="Calibri" w:hAnsi="Calibri" w:cs="Calibri"/>
        </w:rPr>
      </w:pPr>
      <w:r w:rsidRPr="0089205A">
        <w:rPr>
          <w:rFonts w:ascii="Calibri" w:hAnsi="Calibri" w:cs="Calibri"/>
        </w:rPr>
        <w:t>Školské obvody základních škol zřízených městem Vratimov se stanovují takto:</w:t>
      </w:r>
    </w:p>
    <w:p w:rsidR="00AF2990" w:rsidRPr="0089205A" w:rsidRDefault="00AF2990" w:rsidP="00AF2990">
      <w:pPr>
        <w:jc w:val="both"/>
        <w:rPr>
          <w:rFonts w:ascii="Calibri" w:hAnsi="Calibri" w:cs="Calibri"/>
        </w:rPr>
      </w:pPr>
    </w:p>
    <w:p w:rsidR="00AF2990" w:rsidRPr="0089205A" w:rsidRDefault="00AF2990" w:rsidP="00AF2990">
      <w:pPr>
        <w:numPr>
          <w:ilvl w:val="0"/>
          <w:numId w:val="10"/>
        </w:numPr>
        <w:tabs>
          <w:tab w:val="clear" w:pos="720"/>
          <w:tab w:val="num" w:pos="284"/>
        </w:tabs>
        <w:ind w:hanging="720"/>
        <w:jc w:val="both"/>
        <w:rPr>
          <w:rFonts w:ascii="Calibri" w:hAnsi="Calibri" w:cs="Calibri"/>
        </w:rPr>
      </w:pPr>
      <w:r w:rsidRPr="0089205A">
        <w:rPr>
          <w:rFonts w:ascii="Calibri" w:hAnsi="Calibri" w:cs="Calibri"/>
        </w:rPr>
        <w:t xml:space="preserve">Školský obvod </w:t>
      </w:r>
      <w:r w:rsidRPr="0089205A">
        <w:rPr>
          <w:rFonts w:ascii="Calibri" w:hAnsi="Calibri" w:cs="Calibri"/>
          <w:b/>
        </w:rPr>
        <w:t>Základní školy Vratimov,</w:t>
      </w:r>
      <w:r w:rsidRPr="0089205A">
        <w:rPr>
          <w:rFonts w:ascii="Calibri" w:hAnsi="Calibri" w:cs="Calibri"/>
        </w:rPr>
        <w:t xml:space="preserve"> </w:t>
      </w:r>
      <w:r w:rsidRPr="0089205A">
        <w:rPr>
          <w:rFonts w:ascii="Calibri" w:hAnsi="Calibri" w:cs="Calibri"/>
          <w:b/>
        </w:rPr>
        <w:t>Masarykovo náměstí 192, Vratimov</w:t>
      </w:r>
      <w:r w:rsidRPr="0089205A">
        <w:rPr>
          <w:rFonts w:ascii="Calibri" w:hAnsi="Calibri" w:cs="Calibri"/>
        </w:rPr>
        <w:t xml:space="preserve"> tvoří ulice:</w:t>
      </w:r>
    </w:p>
    <w:p w:rsidR="00AF2990" w:rsidRPr="0089205A" w:rsidRDefault="00AF2990" w:rsidP="00AF2990">
      <w:pPr>
        <w:ind w:left="360"/>
        <w:jc w:val="both"/>
        <w:rPr>
          <w:rFonts w:ascii="Calibri" w:hAnsi="Calibri" w:cs="Calibri"/>
        </w:rPr>
      </w:pPr>
    </w:p>
    <w:p w:rsidR="00AF2990" w:rsidRPr="0089205A" w:rsidRDefault="00AF2990" w:rsidP="00AF2990">
      <w:pPr>
        <w:jc w:val="both"/>
        <w:rPr>
          <w:rFonts w:ascii="Calibri" w:hAnsi="Calibri" w:cs="Calibri"/>
        </w:rPr>
      </w:pPr>
      <w:r w:rsidRPr="0089205A">
        <w:rPr>
          <w:rFonts w:ascii="Calibri" w:hAnsi="Calibri" w:cs="Calibri"/>
        </w:rPr>
        <w:t>Adámkova, Buničitá, Družstevní, Frýdecká, Horní, Husova, Hřbitovní, J. Žemly, K Sokolovně, K Závorám, Lesní, Masarykovo náměstí, Mourová, Na Novém poli, Nádražní, Na Hermaně, Na Popinci, Na Slezance, Na Stezce, Okrajová, Pod Kovárnou, Polní, Popinecká, Radniční náměstí, Rodinná, Říční, Selská, Sezonní, Sokolská, Strmá, Sumínova, Školní, Tovární, U Hráze, U Jeslí, U Nového lesa, U Padolu, U Rozvodny, U Rybníka, U Společenského domu, U Staré školy, U Strouhy, U Trati, U Vodojemu, Úzká, Vodárenská, Výletní, Zaryjská.</w:t>
      </w:r>
    </w:p>
    <w:p w:rsidR="00AF2990" w:rsidRPr="0089205A" w:rsidRDefault="00AF2990" w:rsidP="00AF2990">
      <w:pPr>
        <w:ind w:left="360"/>
        <w:jc w:val="both"/>
        <w:rPr>
          <w:rFonts w:ascii="Calibri" w:hAnsi="Calibri" w:cs="Calibri"/>
        </w:rPr>
      </w:pPr>
    </w:p>
    <w:p w:rsidR="00AF2990" w:rsidRPr="0089205A" w:rsidRDefault="00AF2990" w:rsidP="00AF2990">
      <w:pPr>
        <w:numPr>
          <w:ilvl w:val="0"/>
          <w:numId w:val="10"/>
        </w:numPr>
        <w:tabs>
          <w:tab w:val="clear" w:pos="720"/>
          <w:tab w:val="num" w:pos="284"/>
        </w:tabs>
        <w:ind w:hanging="720"/>
        <w:jc w:val="both"/>
        <w:rPr>
          <w:rFonts w:ascii="Calibri" w:hAnsi="Calibri" w:cs="Calibri"/>
        </w:rPr>
      </w:pPr>
      <w:r w:rsidRPr="0089205A">
        <w:rPr>
          <w:rFonts w:ascii="Calibri" w:hAnsi="Calibri" w:cs="Calibri"/>
        </w:rPr>
        <w:t xml:space="preserve">Školský obvod </w:t>
      </w:r>
      <w:r w:rsidRPr="0089205A">
        <w:rPr>
          <w:rFonts w:ascii="Calibri" w:hAnsi="Calibri" w:cs="Calibri"/>
          <w:b/>
        </w:rPr>
        <w:t>Základní školy Vratimov, Datyňská 690, Vratimov</w:t>
      </w:r>
      <w:r w:rsidRPr="0089205A">
        <w:rPr>
          <w:rFonts w:ascii="Calibri" w:hAnsi="Calibri" w:cs="Calibri"/>
        </w:rPr>
        <w:t xml:space="preserve"> tvoří ulice:</w:t>
      </w:r>
    </w:p>
    <w:p w:rsidR="00AF2990" w:rsidRPr="0089205A" w:rsidRDefault="00AF2990" w:rsidP="00AF2990">
      <w:pPr>
        <w:ind w:left="360"/>
        <w:jc w:val="both"/>
        <w:rPr>
          <w:rFonts w:ascii="Calibri" w:hAnsi="Calibri" w:cs="Calibri"/>
        </w:rPr>
      </w:pPr>
    </w:p>
    <w:p w:rsidR="00AF2990" w:rsidRPr="0089205A" w:rsidRDefault="00AF2990" w:rsidP="00AF2990">
      <w:pPr>
        <w:jc w:val="both"/>
        <w:rPr>
          <w:rFonts w:ascii="Calibri" w:hAnsi="Calibri" w:cs="Calibri"/>
        </w:rPr>
      </w:pPr>
      <w:r w:rsidRPr="0089205A">
        <w:rPr>
          <w:rFonts w:ascii="Calibri" w:hAnsi="Calibri" w:cs="Calibri"/>
        </w:rPr>
        <w:t xml:space="preserve">Borová, Břízková, Datyňská, Emana Slívy, Jana Sládka, Jižní, Josefa Tomise, Karla Košťála, Karla Velčovského, K Hájence, Konečná, Krajní, Krátká, Křivá, Leopolda Fajkuse, Lomená, Luční, Mojžíškova, Na Hranici, Na Kopci, Na Olejní, Na Pasekách, Na Podlesí, Na Příčnici, Na Spojce, Na Roli, Na Rozmezí, Na Vyhlídce, Na Zadkách, Nad Točnou, Nová, Obvodová, </w:t>
      </w:r>
      <w:r w:rsidRPr="0089205A">
        <w:rPr>
          <w:rFonts w:ascii="Calibri" w:hAnsi="Calibri" w:cs="Calibri"/>
        </w:rPr>
        <w:lastRenderedPageBreak/>
        <w:t xml:space="preserve">Odboje, Okružní, Osadnická, Ovocná, Pomezní, Potoční, Přespolní, Rakovecká, Řadová, Severní, Slepá, Souběžná, Spojovací, Střední, U Březinek, U Jámy, U Lesíka, U Lípy, U Mateřské školy, U Mostku, U Potůčku, U Stadionu, U Školy, V Důlkách, V Loukách, V Údolí, Ve Strži, Václavovická, Vilová, Višňová, Vratimovská, Za Humny, Za Kolibou, Zahradní. </w:t>
      </w:r>
    </w:p>
    <w:p w:rsidR="00360D50" w:rsidRPr="0089205A" w:rsidRDefault="00360D50" w:rsidP="00D76C14">
      <w:pPr>
        <w:tabs>
          <w:tab w:val="left" w:pos="426"/>
        </w:tabs>
        <w:ind w:left="420" w:hanging="420"/>
        <w:jc w:val="both"/>
        <w:rPr>
          <w:rFonts w:ascii="Calibri" w:hAnsi="Calibri" w:cs="Calibri"/>
        </w:rPr>
      </w:pPr>
    </w:p>
    <w:p w:rsidR="001422C1" w:rsidRPr="0089205A" w:rsidRDefault="001422C1" w:rsidP="00360D50">
      <w:pPr>
        <w:tabs>
          <w:tab w:val="left" w:pos="426"/>
        </w:tabs>
        <w:ind w:left="420" w:hanging="420"/>
        <w:jc w:val="center"/>
        <w:rPr>
          <w:rFonts w:ascii="Calibri" w:hAnsi="Calibri" w:cs="Calibri"/>
          <w:b/>
        </w:rPr>
      </w:pPr>
    </w:p>
    <w:p w:rsidR="00360D50" w:rsidRPr="0089205A" w:rsidRDefault="00360D50" w:rsidP="00360D50">
      <w:pPr>
        <w:tabs>
          <w:tab w:val="left" w:pos="426"/>
        </w:tabs>
        <w:ind w:left="420" w:hanging="420"/>
        <w:jc w:val="center"/>
        <w:rPr>
          <w:rFonts w:ascii="Calibri" w:hAnsi="Calibri" w:cs="Calibri"/>
          <w:b/>
        </w:rPr>
      </w:pPr>
      <w:r w:rsidRPr="0089205A">
        <w:rPr>
          <w:rFonts w:ascii="Calibri" w:hAnsi="Calibri" w:cs="Calibri"/>
          <w:b/>
        </w:rPr>
        <w:t xml:space="preserve">Článek </w:t>
      </w:r>
      <w:r w:rsidR="00AF2990" w:rsidRPr="0089205A">
        <w:rPr>
          <w:rFonts w:ascii="Calibri" w:hAnsi="Calibri" w:cs="Calibri"/>
          <w:b/>
        </w:rPr>
        <w:t>3</w:t>
      </w:r>
    </w:p>
    <w:p w:rsidR="00360D50" w:rsidRPr="0089205A" w:rsidRDefault="00360D50" w:rsidP="00360D50">
      <w:pPr>
        <w:tabs>
          <w:tab w:val="left" w:pos="426"/>
        </w:tabs>
        <w:ind w:left="420" w:hanging="420"/>
        <w:jc w:val="center"/>
        <w:rPr>
          <w:rFonts w:ascii="Calibri" w:hAnsi="Calibri" w:cs="Calibri"/>
          <w:b/>
        </w:rPr>
      </w:pPr>
      <w:r w:rsidRPr="0089205A">
        <w:rPr>
          <w:rFonts w:ascii="Calibri" w:hAnsi="Calibri" w:cs="Calibri"/>
          <w:b/>
        </w:rPr>
        <w:t>Účinnost</w:t>
      </w:r>
    </w:p>
    <w:p w:rsidR="00360D50" w:rsidRPr="0089205A" w:rsidRDefault="00360D50" w:rsidP="00360D50">
      <w:pPr>
        <w:tabs>
          <w:tab w:val="left" w:pos="360"/>
        </w:tabs>
        <w:jc w:val="both"/>
        <w:rPr>
          <w:rFonts w:ascii="Calibri" w:hAnsi="Calibri" w:cs="Calibri"/>
        </w:rPr>
      </w:pPr>
    </w:p>
    <w:p w:rsidR="00360D50" w:rsidRPr="0089205A" w:rsidRDefault="00360D50" w:rsidP="00360D50">
      <w:pPr>
        <w:tabs>
          <w:tab w:val="left" w:pos="426"/>
        </w:tabs>
        <w:jc w:val="both"/>
        <w:rPr>
          <w:rFonts w:ascii="Calibri" w:hAnsi="Calibri" w:cs="Calibri"/>
        </w:rPr>
      </w:pPr>
      <w:r w:rsidRPr="0089205A">
        <w:rPr>
          <w:rFonts w:ascii="Calibri" w:hAnsi="Calibri" w:cs="Calibri"/>
        </w:rPr>
        <w:t>1.</w:t>
      </w:r>
      <w:r w:rsidRPr="0089205A">
        <w:rPr>
          <w:rFonts w:ascii="Calibri" w:hAnsi="Calibri" w:cs="Calibri"/>
        </w:rPr>
        <w:tab/>
        <w:t>Tato obecně závazná vyhláška nabývá účinnosti 15. dnem po dni jejího vyhlášení.</w:t>
      </w:r>
    </w:p>
    <w:p w:rsidR="00360D50" w:rsidRPr="0089205A" w:rsidRDefault="00360D50" w:rsidP="00360D50">
      <w:pPr>
        <w:tabs>
          <w:tab w:val="left" w:pos="360"/>
        </w:tabs>
        <w:jc w:val="both"/>
        <w:rPr>
          <w:rFonts w:ascii="Calibri" w:hAnsi="Calibri" w:cs="Calibri"/>
        </w:rPr>
      </w:pPr>
    </w:p>
    <w:p w:rsidR="00360D50" w:rsidRPr="0089205A" w:rsidRDefault="00360D50" w:rsidP="00360D50">
      <w:pPr>
        <w:tabs>
          <w:tab w:val="left" w:pos="426"/>
        </w:tabs>
        <w:ind w:left="360" w:hanging="360"/>
        <w:jc w:val="both"/>
        <w:rPr>
          <w:rFonts w:ascii="Calibri" w:hAnsi="Calibri" w:cs="Calibri"/>
        </w:rPr>
      </w:pPr>
      <w:r w:rsidRPr="0089205A">
        <w:rPr>
          <w:rFonts w:ascii="Calibri" w:hAnsi="Calibri" w:cs="Calibri"/>
        </w:rPr>
        <w:t>2.</w:t>
      </w:r>
      <w:r w:rsidRPr="0089205A">
        <w:rPr>
          <w:rFonts w:ascii="Calibri" w:hAnsi="Calibri" w:cs="Calibri"/>
        </w:rPr>
        <w:tab/>
        <w:t xml:space="preserve">Nabytím účinnosti této vyhlášky se zrušuje </w:t>
      </w:r>
      <w:r w:rsidR="002E0F61" w:rsidRPr="0089205A">
        <w:rPr>
          <w:rFonts w:ascii="Calibri" w:hAnsi="Calibri" w:cs="Calibri"/>
        </w:rPr>
        <w:t xml:space="preserve">Obecně závazná vyhláška č. </w:t>
      </w:r>
      <w:r w:rsidR="00AF2990" w:rsidRPr="0089205A">
        <w:rPr>
          <w:rFonts w:ascii="Calibri" w:hAnsi="Calibri" w:cs="Calibri"/>
        </w:rPr>
        <w:t>2</w:t>
      </w:r>
      <w:r w:rsidR="002E0F61" w:rsidRPr="0089205A">
        <w:rPr>
          <w:rFonts w:ascii="Calibri" w:hAnsi="Calibri" w:cs="Calibri"/>
        </w:rPr>
        <w:t>/20</w:t>
      </w:r>
      <w:r w:rsidR="00AF2990" w:rsidRPr="0089205A">
        <w:rPr>
          <w:rFonts w:ascii="Calibri" w:hAnsi="Calibri" w:cs="Calibri"/>
        </w:rPr>
        <w:t>15</w:t>
      </w:r>
      <w:r w:rsidRPr="0089205A">
        <w:rPr>
          <w:rFonts w:ascii="Calibri" w:hAnsi="Calibri" w:cs="Calibri"/>
        </w:rPr>
        <w:t xml:space="preserve">, </w:t>
      </w:r>
      <w:r w:rsidR="00AF2990" w:rsidRPr="0089205A">
        <w:rPr>
          <w:rFonts w:ascii="Calibri" w:hAnsi="Calibri" w:cs="Calibri"/>
        </w:rPr>
        <w:t>kterou se stanoví školské obvody základních škol zřízených městem Vratimov</w:t>
      </w:r>
      <w:r w:rsidR="002E0F61" w:rsidRPr="0089205A">
        <w:rPr>
          <w:rFonts w:ascii="Calibri" w:hAnsi="Calibri" w:cs="Calibri"/>
        </w:rPr>
        <w:t>.</w:t>
      </w:r>
    </w:p>
    <w:p w:rsidR="00360D50" w:rsidRPr="0089205A" w:rsidRDefault="00360D50" w:rsidP="00360D50">
      <w:pPr>
        <w:tabs>
          <w:tab w:val="left" w:pos="360"/>
        </w:tabs>
        <w:jc w:val="both"/>
        <w:rPr>
          <w:rFonts w:ascii="Calibri" w:hAnsi="Calibri" w:cs="Calibri"/>
        </w:rPr>
      </w:pPr>
    </w:p>
    <w:p w:rsidR="00360D50" w:rsidRPr="0089205A" w:rsidRDefault="00360D50" w:rsidP="00360D50">
      <w:pPr>
        <w:tabs>
          <w:tab w:val="left" w:pos="360"/>
        </w:tabs>
        <w:jc w:val="both"/>
        <w:rPr>
          <w:rFonts w:ascii="Calibri" w:hAnsi="Calibri" w:cs="Calibri"/>
        </w:rPr>
      </w:pPr>
    </w:p>
    <w:p w:rsidR="00360D50" w:rsidRPr="0089205A" w:rsidRDefault="00360D50" w:rsidP="00360D50">
      <w:pPr>
        <w:jc w:val="both"/>
        <w:rPr>
          <w:rFonts w:ascii="Calibri" w:hAnsi="Calibri" w:cs="Calibri"/>
          <w:szCs w:val="20"/>
        </w:rPr>
      </w:pPr>
    </w:p>
    <w:p w:rsidR="00360D50" w:rsidRPr="0089205A" w:rsidRDefault="00360D50" w:rsidP="00360D50">
      <w:pPr>
        <w:jc w:val="both"/>
        <w:rPr>
          <w:rFonts w:ascii="Calibri" w:hAnsi="Calibri" w:cs="Calibri"/>
          <w:szCs w:val="20"/>
        </w:rPr>
      </w:pPr>
    </w:p>
    <w:p w:rsidR="00C07ECA" w:rsidRPr="00C07ECA" w:rsidRDefault="00C07ECA" w:rsidP="00C07ECA">
      <w:pPr>
        <w:jc w:val="both"/>
        <w:rPr>
          <w:rFonts w:ascii="Calibri" w:hAnsi="Calibri" w:cs="Arial"/>
          <w:szCs w:val="20"/>
        </w:rPr>
      </w:pPr>
    </w:p>
    <w:p w:rsidR="00C07ECA" w:rsidRPr="00C07ECA" w:rsidRDefault="00C07ECA" w:rsidP="00C07ECA">
      <w:pPr>
        <w:rPr>
          <w:rFonts w:ascii="Calibri" w:hAnsi="Calibri" w:cs="Arial"/>
          <w:sz w:val="20"/>
          <w:szCs w:val="20"/>
        </w:rPr>
      </w:pPr>
      <w:r w:rsidRPr="00C07ECA">
        <w:rPr>
          <w:rFonts w:ascii="Calibri" w:hAnsi="Calibri" w:cs="Arial"/>
          <w:bCs/>
          <w:szCs w:val="20"/>
        </w:rPr>
        <w:t xml:space="preserve">…………………………………………..                          </w:t>
      </w:r>
      <w:r w:rsidRPr="00C07ECA">
        <w:rPr>
          <w:rFonts w:ascii="Calibri" w:hAnsi="Calibri" w:cs="Arial"/>
          <w:bCs/>
          <w:szCs w:val="20"/>
        </w:rPr>
        <w:tab/>
      </w:r>
      <w:r w:rsidRPr="00C07ECA">
        <w:rPr>
          <w:rFonts w:ascii="Calibri" w:hAnsi="Calibri" w:cs="Arial"/>
          <w:bCs/>
          <w:szCs w:val="20"/>
        </w:rPr>
        <w:tab/>
      </w:r>
      <w:r w:rsidRPr="00C07ECA">
        <w:rPr>
          <w:rFonts w:ascii="Calibri" w:hAnsi="Calibri" w:cs="Arial"/>
          <w:bCs/>
          <w:szCs w:val="20"/>
        </w:rPr>
        <w:tab/>
        <w:t xml:space="preserve">  …………………………………………..</w:t>
      </w:r>
    </w:p>
    <w:p w:rsidR="00C07ECA" w:rsidRPr="00C07ECA" w:rsidRDefault="00C07ECA" w:rsidP="00C07ECA">
      <w:pPr>
        <w:jc w:val="both"/>
        <w:rPr>
          <w:rFonts w:ascii="Calibri" w:hAnsi="Calibri" w:cs="Arial"/>
          <w:szCs w:val="20"/>
        </w:rPr>
      </w:pPr>
      <w:r w:rsidRPr="00C07ECA">
        <w:rPr>
          <w:rFonts w:ascii="Calibri" w:hAnsi="Calibri" w:cs="Arial"/>
          <w:szCs w:val="20"/>
        </w:rPr>
        <w:t xml:space="preserve">          Bc. Martin Čech v. r.</w:t>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t xml:space="preserve">            </w:t>
      </w:r>
      <w:r w:rsidRPr="00C07ECA">
        <w:rPr>
          <w:rFonts w:ascii="Calibri" w:hAnsi="Calibri" w:cs="Arial"/>
          <w:szCs w:val="20"/>
        </w:rPr>
        <w:tab/>
        <w:t xml:space="preserve">            Bc. David Böhm v. r. </w:t>
      </w:r>
    </w:p>
    <w:p w:rsidR="00C07ECA" w:rsidRPr="00C07ECA" w:rsidRDefault="00C07ECA" w:rsidP="00C07ECA">
      <w:pPr>
        <w:rPr>
          <w:rFonts w:ascii="Calibri" w:hAnsi="Calibri" w:cs="Arial"/>
          <w:szCs w:val="20"/>
        </w:rPr>
      </w:pPr>
      <w:r w:rsidRPr="00C07ECA">
        <w:rPr>
          <w:rFonts w:ascii="Calibri" w:hAnsi="Calibri" w:cs="Arial"/>
          <w:szCs w:val="20"/>
        </w:rPr>
        <w:t xml:space="preserve">                  starosta</w:t>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r>
      <w:r w:rsidRPr="00C07ECA">
        <w:rPr>
          <w:rFonts w:ascii="Calibri" w:hAnsi="Calibri" w:cs="Arial"/>
          <w:szCs w:val="20"/>
        </w:rPr>
        <w:tab/>
        <w:t xml:space="preserve">              místostarosta</w:t>
      </w:r>
      <w:r w:rsidRPr="00C07ECA">
        <w:rPr>
          <w:rFonts w:ascii="Calibri" w:hAnsi="Calibri" w:cs="Arial"/>
          <w:szCs w:val="20"/>
        </w:rPr>
        <w:tab/>
        <w:t xml:space="preserve">    </w:t>
      </w:r>
    </w:p>
    <w:p w:rsidR="001D01A5" w:rsidRPr="0089205A" w:rsidRDefault="00360D50" w:rsidP="002E0F61">
      <w:pPr>
        <w:rPr>
          <w:rFonts w:ascii="Calibri" w:hAnsi="Calibri" w:cs="Calibri"/>
          <w:szCs w:val="20"/>
        </w:rPr>
      </w:pPr>
      <w:r w:rsidRPr="0089205A">
        <w:rPr>
          <w:rFonts w:ascii="Calibri" w:hAnsi="Calibri" w:cs="Calibri"/>
          <w:szCs w:val="20"/>
        </w:rPr>
        <w:tab/>
        <w:t xml:space="preserve">    </w:t>
      </w:r>
    </w:p>
    <w:p w:rsidR="001D01A5" w:rsidRDefault="001D01A5" w:rsidP="002E0F61">
      <w:pPr>
        <w:rPr>
          <w:rFonts w:ascii="Calibri" w:hAnsi="Calibri" w:cs="Arial"/>
          <w:szCs w:val="20"/>
        </w:rPr>
      </w:pPr>
    </w:p>
    <w:p w:rsidR="001D01A5" w:rsidRDefault="001D01A5" w:rsidP="002E0F61">
      <w:pPr>
        <w:rPr>
          <w:rFonts w:ascii="Calibri" w:hAnsi="Calibri" w:cs="Arial"/>
          <w:szCs w:val="20"/>
        </w:rPr>
      </w:pPr>
    </w:p>
    <w:sectPr w:rsidR="001D01A5" w:rsidSect="0040473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155" w:rsidRDefault="00F62155">
      <w:r>
        <w:separator/>
      </w:r>
    </w:p>
  </w:endnote>
  <w:endnote w:type="continuationSeparator" w:id="0">
    <w:p w:rsidR="00F62155" w:rsidRDefault="00F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61" w:rsidRPr="002E0F61" w:rsidRDefault="002E0F61">
    <w:pPr>
      <w:pStyle w:val="Zpat"/>
      <w:jc w:val="center"/>
      <w:rPr>
        <w:rFonts w:ascii="Calibri" w:hAnsi="Calibri" w:cs="Calibri"/>
        <w:sz w:val="20"/>
        <w:szCs w:val="20"/>
      </w:rPr>
    </w:pPr>
    <w:r w:rsidRPr="002E0F61">
      <w:rPr>
        <w:rFonts w:ascii="Calibri" w:hAnsi="Calibri" w:cs="Calibri"/>
        <w:sz w:val="20"/>
        <w:szCs w:val="20"/>
      </w:rPr>
      <w:fldChar w:fldCharType="begin"/>
    </w:r>
    <w:r w:rsidRPr="002E0F61">
      <w:rPr>
        <w:rFonts w:ascii="Calibri" w:hAnsi="Calibri" w:cs="Calibri"/>
        <w:sz w:val="20"/>
        <w:szCs w:val="20"/>
      </w:rPr>
      <w:instrText>PAGE   \* MERGEFORMAT</w:instrText>
    </w:r>
    <w:r w:rsidRPr="002E0F61">
      <w:rPr>
        <w:rFonts w:ascii="Calibri" w:hAnsi="Calibri" w:cs="Calibri"/>
        <w:sz w:val="20"/>
        <w:szCs w:val="20"/>
      </w:rPr>
      <w:fldChar w:fldCharType="separate"/>
    </w:r>
    <w:r w:rsidR="00A07360">
      <w:rPr>
        <w:rFonts w:ascii="Calibri" w:hAnsi="Calibri" w:cs="Calibri"/>
        <w:noProof/>
        <w:sz w:val="20"/>
        <w:szCs w:val="20"/>
      </w:rPr>
      <w:t>2</w:t>
    </w:r>
    <w:r w:rsidRPr="002E0F61">
      <w:rPr>
        <w:rFonts w:ascii="Calibri" w:hAnsi="Calibri" w:cs="Calibri"/>
        <w:sz w:val="20"/>
        <w:szCs w:val="20"/>
      </w:rPr>
      <w:fldChar w:fldCharType="end"/>
    </w:r>
  </w:p>
  <w:p w:rsidR="00404733" w:rsidRDefault="004047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155" w:rsidRDefault="00F62155">
      <w:r>
        <w:separator/>
      </w:r>
    </w:p>
  </w:footnote>
  <w:footnote w:type="continuationSeparator" w:id="0">
    <w:p w:rsidR="00F62155" w:rsidRDefault="00F62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2CA9"/>
    <w:multiLevelType w:val="hybridMultilevel"/>
    <w:tmpl w:val="E2CAF28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2B161EF"/>
    <w:multiLevelType w:val="hybridMultilevel"/>
    <w:tmpl w:val="AFE2E6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D1F18CA"/>
    <w:multiLevelType w:val="hybridMultilevel"/>
    <w:tmpl w:val="885482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081454D"/>
    <w:multiLevelType w:val="hybridMultilevel"/>
    <w:tmpl w:val="3372EF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2746280"/>
    <w:multiLevelType w:val="hybridMultilevel"/>
    <w:tmpl w:val="5EF078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8AB6F24"/>
    <w:multiLevelType w:val="hybridMultilevel"/>
    <w:tmpl w:val="F58EF80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C86F06"/>
    <w:multiLevelType w:val="hybridMultilevel"/>
    <w:tmpl w:val="C84809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2F630C"/>
    <w:multiLevelType w:val="hybridMultilevel"/>
    <w:tmpl w:val="099E46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A69613C"/>
    <w:multiLevelType w:val="hybridMultilevel"/>
    <w:tmpl w:val="46DE1FC4"/>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7"/>
  </w:num>
  <w:num w:numId="5">
    <w:abstractNumId w:val="1"/>
  </w:num>
  <w:num w:numId="6">
    <w:abstractNumId w:val="8"/>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E5"/>
    <w:rsid w:val="00001B75"/>
    <w:rsid w:val="000121B5"/>
    <w:rsid w:val="00012456"/>
    <w:rsid w:val="00046A31"/>
    <w:rsid w:val="00052151"/>
    <w:rsid w:val="00052C66"/>
    <w:rsid w:val="00063157"/>
    <w:rsid w:val="00064C4D"/>
    <w:rsid w:val="000950E3"/>
    <w:rsid w:val="000B3FEF"/>
    <w:rsid w:val="000E4CB0"/>
    <w:rsid w:val="00140C5E"/>
    <w:rsid w:val="001422C1"/>
    <w:rsid w:val="0017506A"/>
    <w:rsid w:val="00176BEB"/>
    <w:rsid w:val="00180C9A"/>
    <w:rsid w:val="001A1247"/>
    <w:rsid w:val="001C776E"/>
    <w:rsid w:val="001D01A5"/>
    <w:rsid w:val="001E49D8"/>
    <w:rsid w:val="00210638"/>
    <w:rsid w:val="00235D50"/>
    <w:rsid w:val="00262F24"/>
    <w:rsid w:val="00263AD2"/>
    <w:rsid w:val="002834E3"/>
    <w:rsid w:val="002C0B08"/>
    <w:rsid w:val="002E0F61"/>
    <w:rsid w:val="002F3AAD"/>
    <w:rsid w:val="002F3EB3"/>
    <w:rsid w:val="0031594A"/>
    <w:rsid w:val="00316D56"/>
    <w:rsid w:val="00360D50"/>
    <w:rsid w:val="00371B41"/>
    <w:rsid w:val="003B2874"/>
    <w:rsid w:val="003C5320"/>
    <w:rsid w:val="003E1376"/>
    <w:rsid w:val="00404733"/>
    <w:rsid w:val="00436E1E"/>
    <w:rsid w:val="004568FE"/>
    <w:rsid w:val="00471408"/>
    <w:rsid w:val="0049738C"/>
    <w:rsid w:val="00497CAD"/>
    <w:rsid w:val="00513285"/>
    <w:rsid w:val="00550D2D"/>
    <w:rsid w:val="005521BB"/>
    <w:rsid w:val="00560DBD"/>
    <w:rsid w:val="00567C51"/>
    <w:rsid w:val="00572906"/>
    <w:rsid w:val="00575A34"/>
    <w:rsid w:val="005777F5"/>
    <w:rsid w:val="00595C60"/>
    <w:rsid w:val="005B5E6D"/>
    <w:rsid w:val="005B6B0E"/>
    <w:rsid w:val="005C1DF5"/>
    <w:rsid w:val="00604DA0"/>
    <w:rsid w:val="00621F54"/>
    <w:rsid w:val="0063744E"/>
    <w:rsid w:val="006550B8"/>
    <w:rsid w:val="0067277E"/>
    <w:rsid w:val="00691C0F"/>
    <w:rsid w:val="006A4DBF"/>
    <w:rsid w:val="006D22F6"/>
    <w:rsid w:val="006E33E1"/>
    <w:rsid w:val="007852E5"/>
    <w:rsid w:val="007B2019"/>
    <w:rsid w:val="007C5925"/>
    <w:rsid w:val="007F18E5"/>
    <w:rsid w:val="007F6A20"/>
    <w:rsid w:val="007F75F6"/>
    <w:rsid w:val="00856BCD"/>
    <w:rsid w:val="00861E34"/>
    <w:rsid w:val="00883E5B"/>
    <w:rsid w:val="008913F7"/>
    <w:rsid w:val="0089205A"/>
    <w:rsid w:val="0089550B"/>
    <w:rsid w:val="008B06AA"/>
    <w:rsid w:val="008B2B32"/>
    <w:rsid w:val="00905846"/>
    <w:rsid w:val="00970B90"/>
    <w:rsid w:val="00991349"/>
    <w:rsid w:val="009B04B1"/>
    <w:rsid w:val="009B5AC9"/>
    <w:rsid w:val="00A00AF7"/>
    <w:rsid w:val="00A07360"/>
    <w:rsid w:val="00A33F1D"/>
    <w:rsid w:val="00A3751E"/>
    <w:rsid w:val="00A5159B"/>
    <w:rsid w:val="00A5183D"/>
    <w:rsid w:val="00A61250"/>
    <w:rsid w:val="00A906A5"/>
    <w:rsid w:val="00A95C81"/>
    <w:rsid w:val="00A96AC6"/>
    <w:rsid w:val="00AC228C"/>
    <w:rsid w:val="00AC5C17"/>
    <w:rsid w:val="00AC5DE9"/>
    <w:rsid w:val="00AF2990"/>
    <w:rsid w:val="00B21BA1"/>
    <w:rsid w:val="00B275B1"/>
    <w:rsid w:val="00BB11F8"/>
    <w:rsid w:val="00BB4954"/>
    <w:rsid w:val="00C07ECA"/>
    <w:rsid w:val="00C214F7"/>
    <w:rsid w:val="00C36737"/>
    <w:rsid w:val="00C968FA"/>
    <w:rsid w:val="00CA58AF"/>
    <w:rsid w:val="00CE40E2"/>
    <w:rsid w:val="00CE42BD"/>
    <w:rsid w:val="00CF769D"/>
    <w:rsid w:val="00D16D92"/>
    <w:rsid w:val="00D468C7"/>
    <w:rsid w:val="00D557E5"/>
    <w:rsid w:val="00D76C14"/>
    <w:rsid w:val="00D77BBB"/>
    <w:rsid w:val="00DA7E79"/>
    <w:rsid w:val="00DB4602"/>
    <w:rsid w:val="00DC6531"/>
    <w:rsid w:val="00DF6536"/>
    <w:rsid w:val="00E07EAA"/>
    <w:rsid w:val="00E2626A"/>
    <w:rsid w:val="00E32A2A"/>
    <w:rsid w:val="00E4070B"/>
    <w:rsid w:val="00E706D5"/>
    <w:rsid w:val="00E74578"/>
    <w:rsid w:val="00E94D26"/>
    <w:rsid w:val="00EF2767"/>
    <w:rsid w:val="00F3148E"/>
    <w:rsid w:val="00F368A2"/>
    <w:rsid w:val="00F558A5"/>
    <w:rsid w:val="00F62155"/>
    <w:rsid w:val="00F977D6"/>
    <w:rsid w:val="00FD7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7BC60-C246-4068-92E8-083C4A27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link w:val="ZpatChar"/>
    <w:uiPriority w:val="99"/>
    <w:rsid w:val="00CE42BD"/>
    <w:pPr>
      <w:tabs>
        <w:tab w:val="center" w:pos="4536"/>
        <w:tab w:val="right" w:pos="9072"/>
      </w:tabs>
    </w:pPr>
  </w:style>
  <w:style w:type="character" w:styleId="slostrnky">
    <w:name w:val="page number"/>
    <w:basedOn w:val="Standardnpsmoodstavce"/>
    <w:rsid w:val="00CE42BD"/>
  </w:style>
  <w:style w:type="paragraph" w:styleId="Textbubliny">
    <w:name w:val="Balloon Text"/>
    <w:basedOn w:val="Normln"/>
    <w:semiHidden/>
    <w:rsid w:val="00046A31"/>
    <w:rPr>
      <w:rFonts w:ascii="Tahoma" w:hAnsi="Tahoma" w:cs="Tahoma"/>
      <w:sz w:val="16"/>
      <w:szCs w:val="16"/>
    </w:rPr>
  </w:style>
  <w:style w:type="paragraph" w:styleId="Zhlav">
    <w:name w:val="header"/>
    <w:basedOn w:val="Normln"/>
    <w:link w:val="ZhlavChar"/>
    <w:rsid w:val="00404733"/>
    <w:pPr>
      <w:tabs>
        <w:tab w:val="center" w:pos="4536"/>
        <w:tab w:val="right" w:pos="9072"/>
      </w:tabs>
    </w:pPr>
  </w:style>
  <w:style w:type="character" w:customStyle="1" w:styleId="ZhlavChar">
    <w:name w:val="Záhlaví Char"/>
    <w:link w:val="Zhlav"/>
    <w:rsid w:val="00404733"/>
    <w:rPr>
      <w:sz w:val="24"/>
      <w:szCs w:val="24"/>
    </w:rPr>
  </w:style>
  <w:style w:type="character" w:customStyle="1" w:styleId="ZpatChar">
    <w:name w:val="Zápatí Char"/>
    <w:link w:val="Zpat"/>
    <w:uiPriority w:val="99"/>
    <w:rsid w:val="00404733"/>
    <w:rPr>
      <w:sz w:val="24"/>
      <w:szCs w:val="24"/>
    </w:rPr>
  </w:style>
  <w:style w:type="paragraph" w:styleId="Textpoznpodarou">
    <w:name w:val="footnote text"/>
    <w:basedOn w:val="Normln"/>
    <w:link w:val="TextpoznpodarouChar"/>
    <w:rsid w:val="00513285"/>
    <w:rPr>
      <w:sz w:val="20"/>
      <w:szCs w:val="20"/>
    </w:rPr>
  </w:style>
  <w:style w:type="character" w:customStyle="1" w:styleId="TextpoznpodarouChar">
    <w:name w:val="Text pozn. pod čarou Char"/>
    <w:basedOn w:val="Standardnpsmoodstavce"/>
    <w:link w:val="Textpoznpodarou"/>
    <w:rsid w:val="00513285"/>
  </w:style>
  <w:style w:type="character" w:styleId="Znakapoznpodarou">
    <w:name w:val="footnote reference"/>
    <w:uiPriority w:val="99"/>
    <w:unhideWhenUsed/>
    <w:rsid w:val="00513285"/>
    <w:rPr>
      <w:vertAlign w:val="superscript"/>
    </w:rPr>
  </w:style>
  <w:style w:type="character" w:styleId="Odkaznakoment">
    <w:name w:val="annotation reference"/>
    <w:rsid w:val="008B06AA"/>
    <w:rPr>
      <w:sz w:val="16"/>
      <w:szCs w:val="16"/>
    </w:rPr>
  </w:style>
  <w:style w:type="paragraph" w:styleId="Textkomente">
    <w:name w:val="annotation text"/>
    <w:basedOn w:val="Normln"/>
    <w:link w:val="TextkomenteChar"/>
    <w:rsid w:val="008B06AA"/>
    <w:rPr>
      <w:sz w:val="20"/>
      <w:szCs w:val="20"/>
    </w:rPr>
  </w:style>
  <w:style w:type="character" w:customStyle="1" w:styleId="TextkomenteChar">
    <w:name w:val="Text komentáře Char"/>
    <w:basedOn w:val="Standardnpsmoodstavce"/>
    <w:link w:val="Textkomente"/>
    <w:rsid w:val="008B06AA"/>
  </w:style>
  <w:style w:type="paragraph" w:styleId="Pedmtkomente">
    <w:name w:val="annotation subject"/>
    <w:basedOn w:val="Textkomente"/>
    <w:next w:val="Textkomente"/>
    <w:link w:val="PedmtkomenteChar"/>
    <w:rsid w:val="008B06AA"/>
    <w:rPr>
      <w:b/>
      <w:bCs/>
    </w:rPr>
  </w:style>
  <w:style w:type="character" w:customStyle="1" w:styleId="PedmtkomenteChar">
    <w:name w:val="Předmět komentáře Char"/>
    <w:link w:val="Pedmtkomente"/>
    <w:rsid w:val="008B06AA"/>
    <w:rPr>
      <w:b/>
      <w:bCs/>
    </w:rPr>
  </w:style>
  <w:style w:type="paragraph" w:styleId="Textvysvtlivek">
    <w:name w:val="endnote text"/>
    <w:basedOn w:val="Normln"/>
    <w:link w:val="TextvysvtlivekChar"/>
    <w:rsid w:val="008B06AA"/>
    <w:rPr>
      <w:sz w:val="20"/>
      <w:szCs w:val="20"/>
    </w:rPr>
  </w:style>
  <w:style w:type="character" w:customStyle="1" w:styleId="TextvysvtlivekChar">
    <w:name w:val="Text vysvětlivek Char"/>
    <w:basedOn w:val="Standardnpsmoodstavce"/>
    <w:link w:val="Textvysvtlivek"/>
    <w:rsid w:val="008B06AA"/>
  </w:style>
  <w:style w:type="character" w:styleId="Odkaznavysvtlivky">
    <w:name w:val="endnote reference"/>
    <w:rsid w:val="008B0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AE50-AB86-4FDF-BE43-5B2C865B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Město</vt:lpstr>
    </vt:vector>
  </TitlesOfParts>
  <Company>Město Vratimov</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dc:title>
  <dc:subject/>
  <dc:creator>52</dc:creator>
  <cp:keywords/>
  <dc:description/>
  <cp:lastModifiedBy>Petr Holuša</cp:lastModifiedBy>
  <cp:revision>2</cp:revision>
  <cp:lastPrinted>2023-10-10T13:38:00Z</cp:lastPrinted>
  <dcterms:created xsi:type="dcterms:W3CDTF">2023-12-11T09:15:00Z</dcterms:created>
  <dcterms:modified xsi:type="dcterms:W3CDTF">2023-12-11T09:15:00Z</dcterms:modified>
</cp:coreProperties>
</file>