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922" w:rsidRDefault="0020018F">
      <w:pPr>
        <w:pStyle w:val="Nzev"/>
      </w:pPr>
      <w:r w:rsidRPr="00430EB1">
        <w:rPr>
          <w:sz w:val="32"/>
          <w:szCs w:val="32"/>
        </w:rPr>
        <w:t>Obec Nový Přerov</w:t>
      </w:r>
      <w:r>
        <w:br/>
        <w:t>Zastupitelstvo obce Nový Přerov</w:t>
      </w:r>
    </w:p>
    <w:p w:rsidR="00727922" w:rsidRDefault="0020018F">
      <w:pPr>
        <w:pStyle w:val="Nadpis1"/>
      </w:pPr>
      <w:r>
        <w:t>Obecně závazná vyhláška obce Nový Přerov</w:t>
      </w:r>
      <w:r>
        <w:br/>
        <w:t>o místním poplatku za obecní systém odpadového hospodářství</w:t>
      </w:r>
    </w:p>
    <w:p w:rsidR="00727922" w:rsidRDefault="0020018F">
      <w:pPr>
        <w:pStyle w:val="UvodniVeta"/>
      </w:pPr>
      <w:r>
        <w:t>Zastupitelstvo obce Nový Přerov se na svém zasedání dne 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27922" w:rsidRDefault="0020018F">
      <w:pPr>
        <w:pStyle w:val="Nadpis2"/>
      </w:pPr>
      <w:r>
        <w:t>Čl. 1</w:t>
      </w:r>
      <w:r>
        <w:br/>
        <w:t>Úvodní ustanovení</w:t>
      </w:r>
    </w:p>
    <w:p w:rsidR="00727922" w:rsidRDefault="0020018F">
      <w:pPr>
        <w:pStyle w:val="Odstavec"/>
        <w:numPr>
          <w:ilvl w:val="0"/>
          <w:numId w:val="1"/>
        </w:numPr>
      </w:pPr>
      <w:r>
        <w:t>Obec Nový Přerov touto vyhláškou zavádí místní poplatek za obecní systém odpadového hospodářství (dále jen „poplatek“).</w:t>
      </w:r>
    </w:p>
    <w:p w:rsidR="00727922" w:rsidRDefault="0020018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27922" w:rsidRDefault="0020018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27922" w:rsidRDefault="0020018F">
      <w:pPr>
        <w:pStyle w:val="Nadpis2"/>
      </w:pPr>
      <w:r>
        <w:t>Čl. 2</w:t>
      </w:r>
      <w:r>
        <w:br/>
        <w:t>Poplatník</w:t>
      </w:r>
    </w:p>
    <w:p w:rsidR="00727922" w:rsidRDefault="0020018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27922" w:rsidRDefault="0020018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727922" w:rsidRDefault="0020018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27922" w:rsidRDefault="0020018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27922" w:rsidRDefault="0020018F">
      <w:pPr>
        <w:pStyle w:val="Nadpis2"/>
      </w:pPr>
      <w:r>
        <w:t>Čl. 3</w:t>
      </w:r>
      <w:r>
        <w:br/>
        <w:t>Ohlašovací povinnost</w:t>
      </w:r>
    </w:p>
    <w:p w:rsidR="00727922" w:rsidRDefault="0020018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27922" w:rsidRDefault="0020018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27922" w:rsidRDefault="0020018F">
      <w:pPr>
        <w:pStyle w:val="Nadpis2"/>
      </w:pPr>
      <w:r>
        <w:t>Čl. 4</w:t>
      </w:r>
      <w:r>
        <w:br/>
        <w:t>Sazba poplatku</w:t>
      </w:r>
    </w:p>
    <w:p w:rsidR="00727922" w:rsidRDefault="0020018F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727922" w:rsidRDefault="0020018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727922" w:rsidRDefault="0020018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27922" w:rsidRDefault="0020018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27922" w:rsidRDefault="0020018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727922" w:rsidRDefault="0020018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27922" w:rsidRDefault="0020018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27922" w:rsidRDefault="0020018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27922" w:rsidRDefault="0020018F">
      <w:pPr>
        <w:pStyle w:val="Nadpis2"/>
      </w:pPr>
      <w:r>
        <w:t>Čl. 5</w:t>
      </w:r>
      <w:r>
        <w:br/>
        <w:t>Splatnost poplatku</w:t>
      </w:r>
    </w:p>
    <w:p w:rsidR="00727922" w:rsidRDefault="0020018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27922" w:rsidRDefault="0020018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27922" w:rsidRDefault="0020018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27922" w:rsidRDefault="0020018F">
      <w:pPr>
        <w:pStyle w:val="Nadpis2"/>
      </w:pPr>
      <w:r>
        <w:t>Čl. 6</w:t>
      </w:r>
      <w:r>
        <w:br/>
        <w:t xml:space="preserve"> Osvobození a úlevy</w:t>
      </w:r>
    </w:p>
    <w:p w:rsidR="00727922" w:rsidRDefault="0020018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727922" w:rsidRDefault="0020018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27922" w:rsidRDefault="0020018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727922" w:rsidRDefault="0020018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27922" w:rsidRDefault="0020018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727922" w:rsidRDefault="0020018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727922" w:rsidRDefault="0020018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727922" w:rsidRDefault="0020018F">
      <w:pPr>
        <w:pStyle w:val="Odstavec"/>
        <w:numPr>
          <w:ilvl w:val="1"/>
          <w:numId w:val="1"/>
        </w:numPr>
      </w:pPr>
      <w:r>
        <w:t>má místo trvalého pobytu v sídle ohlašovny a zároveň se po celý příslušný kalendářní rok v obci nezdržuje,</w:t>
      </w:r>
    </w:p>
    <w:p w:rsidR="00727922" w:rsidRDefault="0020018F">
      <w:pPr>
        <w:pStyle w:val="Odstavec"/>
        <w:numPr>
          <w:ilvl w:val="1"/>
          <w:numId w:val="1"/>
        </w:numPr>
      </w:pPr>
      <w:r>
        <w:t>je po celý příslušný kalendářní rok umístěna ve zdravotnickém zařízení, v léčebně pro dlouhodobě nemocné nebo v zařízení poskytující pobytové sociální služby, na které se nevztahuje osvobození dle odst. 1 tohoto článku.,</w:t>
      </w:r>
    </w:p>
    <w:p w:rsidR="00727922" w:rsidRDefault="0020018F">
      <w:pPr>
        <w:pStyle w:val="Odstavec"/>
        <w:numPr>
          <w:ilvl w:val="1"/>
          <w:numId w:val="1"/>
        </w:numPr>
      </w:pPr>
      <w:r>
        <w:t xml:space="preserve">která v aktuálním kalendářním roce </w:t>
      </w:r>
      <w:r w:rsidR="001D7D52">
        <w:t>ne</w:t>
      </w:r>
      <w:r>
        <w:t>dosáh</w:t>
      </w:r>
      <w:r w:rsidR="001D7D52">
        <w:t>ne</w:t>
      </w:r>
      <w:r>
        <w:t xml:space="preserve"> 1 roku věku.</w:t>
      </w:r>
    </w:p>
    <w:p w:rsidR="001D7D52" w:rsidRDefault="001D7D52" w:rsidP="001D7D52">
      <w:pPr>
        <w:pStyle w:val="Odstavec"/>
        <w:ind w:left="964"/>
      </w:pPr>
    </w:p>
    <w:p w:rsidR="001D7D52" w:rsidRDefault="0020018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</w:t>
      </w:r>
      <w:r w:rsidR="001D7D52">
        <w:t>:</w:t>
      </w:r>
    </w:p>
    <w:p w:rsidR="00727922" w:rsidRDefault="0020018F" w:rsidP="00F12538">
      <w:pPr>
        <w:pStyle w:val="Odstavec"/>
        <w:numPr>
          <w:ilvl w:val="1"/>
          <w:numId w:val="1"/>
        </w:numPr>
        <w:jc w:val="left"/>
      </w:pPr>
      <w:r>
        <w:t xml:space="preserve">je k 1. 1. příslušného kalendářního roku studentem denního studia v zahraničí, </w:t>
      </w:r>
      <w:r w:rsidR="001D7D52">
        <w:br/>
      </w:r>
      <w:r>
        <w:t>ve výši 500 Kč.</w:t>
      </w:r>
    </w:p>
    <w:p w:rsidR="00430EB1" w:rsidRDefault="00430EB1" w:rsidP="00430EB1">
      <w:pPr>
        <w:pStyle w:val="Odstavec"/>
        <w:ind w:left="964"/>
      </w:pPr>
    </w:p>
    <w:p w:rsidR="00E53B9A" w:rsidRPr="00C267C6" w:rsidRDefault="00E53B9A" w:rsidP="00E53B9A">
      <w:pPr>
        <w:pStyle w:val="Odstavec"/>
        <w:numPr>
          <w:ilvl w:val="0"/>
          <w:numId w:val="1"/>
        </w:numPr>
        <w:tabs>
          <w:tab w:val="clear" w:pos="567"/>
        </w:tabs>
        <w:autoSpaceDN/>
        <w:textAlignment w:val="auto"/>
        <w:rPr>
          <w:strike/>
        </w:rPr>
      </w:pPr>
      <w:r>
        <w:t>Údaj rozhodný pro osvobození dle odst. 1 a</w:t>
      </w:r>
      <w:r w:rsidR="001D7D52">
        <w:t>ž</w:t>
      </w:r>
      <w:r>
        <w:t xml:space="preserve"> </w:t>
      </w:r>
      <w:r w:rsidR="001D7D52">
        <w:t>3</w:t>
      </w:r>
      <w:r>
        <w:t xml:space="preserve"> tohoto článku je poplatník povinen ohlásit            </w:t>
      </w:r>
      <w:proofErr w:type="gramStart"/>
      <w:r>
        <w:t>dle  čl.</w:t>
      </w:r>
      <w:proofErr w:type="gramEnd"/>
      <w:r>
        <w:t xml:space="preserve"> 3 této obecně závazné vyhlášky.  </w:t>
      </w:r>
    </w:p>
    <w:p w:rsidR="00727922" w:rsidRDefault="0020018F" w:rsidP="00430EB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430EB1" w:rsidRDefault="00430EB1" w:rsidP="00430EB1">
      <w:pPr>
        <w:pStyle w:val="Odstavec"/>
        <w:ind w:left="567"/>
      </w:pPr>
    </w:p>
    <w:p w:rsidR="00727922" w:rsidRDefault="0020018F">
      <w:pPr>
        <w:pStyle w:val="Nadpis2"/>
      </w:pPr>
      <w:r>
        <w:t>Čl. 7</w:t>
      </w:r>
      <w:r>
        <w:br/>
        <w:t>Účinnost</w:t>
      </w:r>
    </w:p>
    <w:p w:rsidR="00727922" w:rsidRDefault="0020018F">
      <w:pPr>
        <w:pStyle w:val="Odstavec"/>
      </w:pPr>
      <w:r>
        <w:t>Tato vyhláška nabývá účinnosti dnem 1. ledna 2025.</w:t>
      </w:r>
    </w:p>
    <w:p w:rsidR="00430EB1" w:rsidRDefault="00430EB1">
      <w:pPr>
        <w:pStyle w:val="Odstavec"/>
      </w:pPr>
    </w:p>
    <w:p w:rsidR="00430EB1" w:rsidRDefault="00430EB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79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922" w:rsidRDefault="00E35B8D">
            <w:pPr>
              <w:pStyle w:val="PodpisovePole"/>
            </w:pPr>
            <w:r>
              <w:t xml:space="preserve">                                                                                    </w:t>
            </w:r>
            <w:r w:rsidR="0020018F">
              <w:t>Zdeněk Matějka v. r.</w:t>
            </w:r>
            <w:r w:rsidR="0020018F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EB1" w:rsidRDefault="00430EB1">
            <w:pPr>
              <w:pStyle w:val="PodpisovePole"/>
            </w:pPr>
          </w:p>
          <w:p w:rsidR="00727922" w:rsidRDefault="00430EB1">
            <w:pPr>
              <w:pStyle w:val="PodpisovePole"/>
            </w:pPr>
            <w:r>
              <w:t xml:space="preserve">    </w:t>
            </w:r>
            <w:r w:rsidR="0020018F">
              <w:t>Rudolf Hrůza v. r.</w:t>
            </w:r>
            <w:r w:rsidR="0020018F">
              <w:br/>
              <w:t xml:space="preserve"> místostarosta</w:t>
            </w:r>
          </w:p>
        </w:tc>
      </w:tr>
      <w:tr w:rsidR="007279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922" w:rsidRDefault="0072792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922" w:rsidRDefault="00727922">
            <w:pPr>
              <w:pStyle w:val="PodpisovePole"/>
            </w:pPr>
          </w:p>
        </w:tc>
      </w:tr>
    </w:tbl>
    <w:p w:rsidR="00727922" w:rsidRDefault="00727922"/>
    <w:sectPr w:rsidR="007279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018F" w:rsidRDefault="0020018F">
      <w:r>
        <w:separator/>
      </w:r>
    </w:p>
  </w:endnote>
  <w:endnote w:type="continuationSeparator" w:id="0">
    <w:p w:rsidR="0020018F" w:rsidRDefault="0020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018F" w:rsidRDefault="0020018F">
      <w:r>
        <w:rPr>
          <w:color w:val="000000"/>
        </w:rPr>
        <w:separator/>
      </w:r>
    </w:p>
  </w:footnote>
  <w:footnote w:type="continuationSeparator" w:id="0">
    <w:p w:rsidR="0020018F" w:rsidRDefault="0020018F">
      <w:r>
        <w:continuationSeparator/>
      </w:r>
    </w:p>
  </w:footnote>
  <w:footnote w:id="1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27922" w:rsidRDefault="0020018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727922" w:rsidRDefault="0020018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B20D1"/>
    <w:multiLevelType w:val="multilevel"/>
    <w:tmpl w:val="4E3CC5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0D59E7"/>
    <w:multiLevelType w:val="multilevel"/>
    <w:tmpl w:val="3F6A25C8"/>
    <w:lvl w:ilvl="0">
      <w:start w:val="1"/>
      <w:numFmt w:val="decimal"/>
      <w:lvlText w:val="(%1)"/>
      <w:lvlJc w:val="left"/>
      <w:pPr>
        <w:ind w:left="567" w:hanging="567"/>
      </w:pPr>
      <w:rPr>
        <w:strike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961976">
    <w:abstractNumId w:val="1"/>
  </w:num>
  <w:num w:numId="2" w16cid:durableId="149253407">
    <w:abstractNumId w:val="1"/>
    <w:lvlOverride w:ilvl="0">
      <w:startOverride w:val="1"/>
    </w:lvlOverride>
  </w:num>
  <w:num w:numId="3" w16cid:durableId="425927200">
    <w:abstractNumId w:val="1"/>
    <w:lvlOverride w:ilvl="0">
      <w:startOverride w:val="1"/>
    </w:lvlOverride>
  </w:num>
  <w:num w:numId="4" w16cid:durableId="1833713216">
    <w:abstractNumId w:val="1"/>
    <w:lvlOverride w:ilvl="0">
      <w:startOverride w:val="1"/>
    </w:lvlOverride>
  </w:num>
  <w:num w:numId="5" w16cid:durableId="1374034386">
    <w:abstractNumId w:val="1"/>
    <w:lvlOverride w:ilvl="0">
      <w:startOverride w:val="1"/>
    </w:lvlOverride>
  </w:num>
  <w:num w:numId="6" w16cid:durableId="365758079">
    <w:abstractNumId w:val="1"/>
    <w:lvlOverride w:ilvl="0">
      <w:startOverride w:val="1"/>
    </w:lvlOverride>
  </w:num>
  <w:num w:numId="7" w16cid:durableId="20082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22"/>
    <w:rsid w:val="001443B3"/>
    <w:rsid w:val="001D7D52"/>
    <w:rsid w:val="0020018F"/>
    <w:rsid w:val="00430EB1"/>
    <w:rsid w:val="00727922"/>
    <w:rsid w:val="00AB3C27"/>
    <w:rsid w:val="00D87455"/>
    <w:rsid w:val="00DB4D84"/>
    <w:rsid w:val="00E35B8D"/>
    <w:rsid w:val="00E53B9A"/>
    <w:rsid w:val="00F12538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51BA9-A35F-4BF9-9B78-752DF7F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Znakypropoznmkupodarou">
    <w:name w:val="Znaky pro poznámku pod čarou"/>
    <w:qFormat/>
    <w:rsid w:val="00E53B9A"/>
  </w:style>
  <w:style w:type="character" w:customStyle="1" w:styleId="Ukotvenpoznmkypodarou">
    <w:name w:val="Ukotvení poznámky pod čarou"/>
    <w:rsid w:val="00E53B9A"/>
    <w:rPr>
      <w:vertAlign w:val="superscript"/>
    </w:rPr>
  </w:style>
  <w:style w:type="paragraph" w:styleId="Textpoznpodarou">
    <w:name w:val="footnote text"/>
    <w:basedOn w:val="Normln"/>
    <w:link w:val="TextpoznpodarouChar"/>
    <w:rsid w:val="00E53B9A"/>
    <w:pPr>
      <w:suppressLineNumbers/>
      <w:autoSpaceDN/>
      <w:ind w:left="170" w:hanging="170"/>
      <w:textAlignment w:val="auto"/>
    </w:pPr>
    <w:rPr>
      <w:rFonts w:ascii="Arial" w:hAnsi="Arial"/>
      <w:kern w:val="2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E53B9A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Účtárna</dc:creator>
  <cp:lastModifiedBy>Milada Popelářová</cp:lastModifiedBy>
  <cp:revision>5</cp:revision>
  <cp:lastPrinted>2024-11-28T11:50:00Z</cp:lastPrinted>
  <dcterms:created xsi:type="dcterms:W3CDTF">2024-11-28T11:49:00Z</dcterms:created>
  <dcterms:modified xsi:type="dcterms:W3CDTF">2024-12-02T10:12:00Z</dcterms:modified>
</cp:coreProperties>
</file>