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CD5FC" w14:textId="77777777" w:rsidR="00A53114" w:rsidRPr="002E0EAD" w:rsidRDefault="00A53114" w:rsidP="00A53114">
      <w:pPr>
        <w:spacing w:line="276" w:lineRule="auto"/>
        <w:jc w:val="center"/>
        <w:rPr>
          <w:rFonts w:ascii="Arial" w:hAnsi="Arial" w:cs="Arial"/>
          <w:b/>
        </w:rPr>
      </w:pPr>
      <w:r w:rsidRPr="002E0EAD">
        <w:rPr>
          <w:rFonts w:ascii="Arial" w:hAnsi="Arial" w:cs="Arial"/>
          <w:b/>
        </w:rPr>
        <w:t xml:space="preserve">OBEC </w:t>
      </w:r>
      <w:r>
        <w:rPr>
          <w:rFonts w:ascii="Arial" w:hAnsi="Arial" w:cs="Arial"/>
          <w:b/>
        </w:rPr>
        <w:t>TUČAPY</w:t>
      </w:r>
    </w:p>
    <w:p w14:paraId="1EB9CDB9" w14:textId="77777777" w:rsidR="00A53114" w:rsidRPr="002E0EAD" w:rsidRDefault="00A53114" w:rsidP="00A53114">
      <w:pPr>
        <w:spacing w:line="276" w:lineRule="auto"/>
        <w:jc w:val="center"/>
        <w:rPr>
          <w:rFonts w:ascii="Arial" w:hAnsi="Arial" w:cs="Arial"/>
          <w:b/>
        </w:rPr>
      </w:pPr>
      <w:r w:rsidRPr="002E0EAD">
        <w:rPr>
          <w:rFonts w:ascii="Arial" w:hAnsi="Arial" w:cs="Arial"/>
          <w:b/>
        </w:rPr>
        <w:t xml:space="preserve">Obecně závazná vyhláška obce </w:t>
      </w:r>
      <w:r>
        <w:rPr>
          <w:rFonts w:ascii="Arial" w:hAnsi="Arial" w:cs="Arial"/>
          <w:b/>
        </w:rPr>
        <w:t>Tučapy</w:t>
      </w:r>
      <w:r w:rsidRPr="002E0EAD">
        <w:rPr>
          <w:rFonts w:ascii="Arial" w:hAnsi="Arial" w:cs="Arial"/>
          <w:b/>
        </w:rPr>
        <w:t xml:space="preserve"> č. </w:t>
      </w:r>
      <w:r>
        <w:rPr>
          <w:rFonts w:ascii="Arial" w:hAnsi="Arial" w:cs="Arial"/>
          <w:b/>
        </w:rPr>
        <w:t>2</w:t>
      </w:r>
      <w:r w:rsidRPr="002E0EAD">
        <w:rPr>
          <w:rFonts w:ascii="Arial" w:hAnsi="Arial" w:cs="Arial"/>
          <w:b/>
        </w:rPr>
        <w:t>/20</w:t>
      </w:r>
      <w:r>
        <w:rPr>
          <w:rFonts w:ascii="Arial" w:hAnsi="Arial" w:cs="Arial"/>
          <w:b/>
        </w:rPr>
        <w:t>21</w:t>
      </w:r>
      <w:r w:rsidRPr="002E0EAD">
        <w:rPr>
          <w:rFonts w:ascii="Arial" w:hAnsi="Arial" w:cs="Arial"/>
          <w:b/>
        </w:rPr>
        <w:t>,</w:t>
      </w:r>
    </w:p>
    <w:p w14:paraId="5915F1A2"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39E3C601" w14:textId="77777777" w:rsidR="0024722A" w:rsidRPr="00FB6AE5" w:rsidRDefault="0024722A">
      <w:pPr>
        <w:jc w:val="both"/>
        <w:rPr>
          <w:rFonts w:ascii="Arial" w:hAnsi="Arial" w:cs="Arial"/>
          <w:sz w:val="22"/>
          <w:szCs w:val="22"/>
        </w:rPr>
      </w:pPr>
    </w:p>
    <w:p w14:paraId="722FF6F7"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A53114">
        <w:rPr>
          <w:rFonts w:ascii="Arial" w:hAnsi="Arial" w:cs="Arial"/>
          <w:sz w:val="22"/>
          <w:szCs w:val="22"/>
        </w:rPr>
        <w:t>Tučapy</w:t>
      </w:r>
      <w:r w:rsidR="00E2491F">
        <w:rPr>
          <w:rFonts w:ascii="Arial" w:hAnsi="Arial" w:cs="Arial"/>
          <w:sz w:val="22"/>
          <w:szCs w:val="22"/>
        </w:rPr>
        <w:t xml:space="preserve"> se na svém zasedání dne </w:t>
      </w:r>
      <w:r w:rsidR="00197A94">
        <w:rPr>
          <w:rFonts w:ascii="Arial" w:hAnsi="Arial" w:cs="Arial"/>
          <w:sz w:val="22"/>
          <w:szCs w:val="22"/>
        </w:rPr>
        <w:t>27.09.2021</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197A94">
        <w:rPr>
          <w:rFonts w:ascii="Arial" w:hAnsi="Arial" w:cs="Arial"/>
          <w:sz w:val="22"/>
          <w:szCs w:val="22"/>
        </w:rPr>
        <w:t xml:space="preserve">122/2021/ZO-16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w:t>
      </w:r>
      <w:r w:rsidR="00197A94">
        <w:rPr>
          <w:rFonts w:ascii="Arial" w:hAnsi="Arial" w:cs="Arial"/>
          <w:sz w:val="22"/>
          <w:szCs w:val="22"/>
        </w:rPr>
        <w:t xml:space="preserve"> </w:t>
      </w:r>
      <w:r w:rsidR="0024722A" w:rsidRPr="00FB6AE5">
        <w:rPr>
          <w:rFonts w:ascii="Arial" w:hAnsi="Arial" w:cs="Arial"/>
          <w:sz w:val="22"/>
          <w:szCs w:val="22"/>
        </w:rPr>
        <w:t>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3522636F" w14:textId="77777777" w:rsidR="0024722A" w:rsidRPr="00FB6AE5" w:rsidRDefault="0024722A">
      <w:pPr>
        <w:jc w:val="center"/>
        <w:rPr>
          <w:rFonts w:ascii="Arial" w:hAnsi="Arial" w:cs="Arial"/>
          <w:b/>
          <w:sz w:val="22"/>
          <w:szCs w:val="22"/>
        </w:rPr>
      </w:pPr>
    </w:p>
    <w:p w14:paraId="034D5CFD"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49F50A36"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58958B37" w14:textId="77777777" w:rsidR="00BA2FB8" w:rsidRDefault="00BA2FB8" w:rsidP="00540BAC">
      <w:pPr>
        <w:tabs>
          <w:tab w:val="left" w:pos="567"/>
        </w:tabs>
        <w:jc w:val="both"/>
        <w:rPr>
          <w:rFonts w:ascii="Arial" w:hAnsi="Arial" w:cs="Arial"/>
          <w:sz w:val="22"/>
          <w:szCs w:val="22"/>
        </w:rPr>
      </w:pPr>
    </w:p>
    <w:p w14:paraId="7C0AA667" w14:textId="77777777" w:rsidR="00031731" w:rsidRPr="00EB486C" w:rsidRDefault="0024722A" w:rsidP="008A6662">
      <w:pPr>
        <w:numPr>
          <w:ilvl w:val="0"/>
          <w:numId w:val="18"/>
        </w:numPr>
        <w:tabs>
          <w:tab w:val="left" w:pos="0"/>
        </w:tabs>
        <w:ind w:left="720" w:hanging="360"/>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A53114">
        <w:rPr>
          <w:rFonts w:ascii="Arial" w:hAnsi="Arial" w:cs="Arial"/>
          <w:sz w:val="22"/>
          <w:szCs w:val="22"/>
        </w:rPr>
        <w:t>Tučapy.</w:t>
      </w:r>
    </w:p>
    <w:p w14:paraId="3F9EAD10" w14:textId="77777777" w:rsidR="00EB486C" w:rsidRPr="00EB486C" w:rsidRDefault="00EB486C" w:rsidP="00540BAC">
      <w:pPr>
        <w:tabs>
          <w:tab w:val="left" w:pos="567"/>
        </w:tabs>
        <w:jc w:val="both"/>
        <w:rPr>
          <w:rFonts w:ascii="Arial" w:hAnsi="Arial" w:cs="Arial"/>
          <w:color w:val="FF0000"/>
          <w:sz w:val="22"/>
          <w:szCs w:val="22"/>
        </w:rPr>
      </w:pPr>
    </w:p>
    <w:p w14:paraId="45620B2A" w14:textId="77777777" w:rsidR="006B58B2" w:rsidRPr="00BF6EFC" w:rsidRDefault="00EB486C" w:rsidP="008A6662">
      <w:pPr>
        <w:numPr>
          <w:ilvl w:val="0"/>
          <w:numId w:val="18"/>
        </w:numPr>
        <w:tabs>
          <w:tab w:val="left" w:pos="-142"/>
        </w:tabs>
        <w:autoSpaceDE w:val="0"/>
        <w:autoSpaceDN w:val="0"/>
        <w:adjustRightInd w:val="0"/>
        <w:ind w:left="720" w:hanging="360"/>
        <w:jc w:val="both"/>
        <w:rPr>
          <w:rFonts w:ascii="Arial" w:hAnsi="Arial" w:cs="Arial"/>
          <w:sz w:val="22"/>
          <w:szCs w:val="22"/>
        </w:rPr>
      </w:pP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5D53279E" w14:textId="77777777" w:rsidR="006B58B2" w:rsidRPr="00BF6EFC" w:rsidRDefault="006B58B2" w:rsidP="002824AF">
      <w:pPr>
        <w:tabs>
          <w:tab w:val="left" w:pos="567"/>
        </w:tabs>
        <w:autoSpaceDE w:val="0"/>
        <w:autoSpaceDN w:val="0"/>
        <w:adjustRightInd w:val="0"/>
        <w:jc w:val="both"/>
        <w:rPr>
          <w:rFonts w:ascii="Arial" w:hAnsi="Arial" w:cs="Arial"/>
          <w:sz w:val="22"/>
          <w:szCs w:val="22"/>
        </w:rPr>
      </w:pPr>
    </w:p>
    <w:p w14:paraId="5A23BEAD" w14:textId="77777777" w:rsidR="00D62F8B" w:rsidRDefault="006B58B2" w:rsidP="008A6662">
      <w:pPr>
        <w:numPr>
          <w:ilvl w:val="0"/>
          <w:numId w:val="18"/>
        </w:numPr>
        <w:tabs>
          <w:tab w:val="left" w:pos="-142"/>
        </w:tabs>
        <w:autoSpaceDE w:val="0"/>
        <w:autoSpaceDN w:val="0"/>
        <w:adjustRightInd w:val="0"/>
        <w:ind w:left="720" w:hanging="360"/>
        <w:jc w:val="both"/>
        <w:rPr>
          <w:rFonts w:ascii="Arial" w:hAnsi="Arial" w:cs="Arial"/>
          <w:sz w:val="22"/>
          <w:szCs w:val="22"/>
        </w:rPr>
      </w:pPr>
      <w:r w:rsidRPr="00BF6EFC">
        <w:rPr>
          <w:rFonts w:ascii="Arial" w:hAnsi="Arial" w:cs="Arial"/>
          <w:sz w:val="22"/>
          <w:szCs w:val="22"/>
        </w:rPr>
        <w:t xml:space="preserve">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2856CA5E" w14:textId="77777777" w:rsidR="00D62F8B" w:rsidRDefault="00D62F8B" w:rsidP="002824AF">
      <w:pPr>
        <w:tabs>
          <w:tab w:val="left" w:pos="-142"/>
        </w:tabs>
        <w:autoSpaceDE w:val="0"/>
        <w:autoSpaceDN w:val="0"/>
        <w:adjustRightInd w:val="0"/>
        <w:jc w:val="both"/>
        <w:rPr>
          <w:rFonts w:ascii="Arial" w:hAnsi="Arial" w:cs="Arial"/>
          <w:sz w:val="22"/>
          <w:szCs w:val="22"/>
        </w:rPr>
      </w:pPr>
    </w:p>
    <w:p w14:paraId="249E319F" w14:textId="77777777" w:rsidR="00D62F8B" w:rsidRPr="00D62F8B" w:rsidRDefault="00D62F8B" w:rsidP="008A6662">
      <w:pPr>
        <w:numPr>
          <w:ilvl w:val="0"/>
          <w:numId w:val="18"/>
        </w:numPr>
        <w:tabs>
          <w:tab w:val="left" w:pos="-142"/>
        </w:tabs>
        <w:autoSpaceDE w:val="0"/>
        <w:autoSpaceDN w:val="0"/>
        <w:adjustRightInd w:val="0"/>
        <w:ind w:left="720" w:hanging="360"/>
        <w:jc w:val="both"/>
        <w:rPr>
          <w:rFonts w:ascii="Arial" w:hAnsi="Arial" w:cs="Arial"/>
          <w:sz w:val="22"/>
          <w:szCs w:val="22"/>
        </w:rPr>
      </w:pP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3E26073" w14:textId="77777777" w:rsidR="00D62F8B" w:rsidRDefault="00D62F8B" w:rsidP="00D62F8B">
      <w:pPr>
        <w:tabs>
          <w:tab w:val="left" w:pos="-142"/>
        </w:tabs>
        <w:autoSpaceDE w:val="0"/>
        <w:autoSpaceDN w:val="0"/>
        <w:adjustRightInd w:val="0"/>
        <w:jc w:val="both"/>
        <w:rPr>
          <w:rFonts w:ascii="Arial" w:hAnsi="Arial" w:cs="Arial"/>
          <w:sz w:val="22"/>
          <w:szCs w:val="22"/>
        </w:rPr>
      </w:pPr>
    </w:p>
    <w:p w14:paraId="7E9B04C0" w14:textId="77777777" w:rsidR="00012F79" w:rsidRDefault="00012F79">
      <w:pPr>
        <w:jc w:val="center"/>
        <w:rPr>
          <w:rFonts w:ascii="Arial" w:hAnsi="Arial" w:cs="Arial"/>
          <w:b/>
          <w:sz w:val="22"/>
          <w:szCs w:val="22"/>
        </w:rPr>
      </w:pPr>
    </w:p>
    <w:p w14:paraId="1C1225F3"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7F4699D7"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5288C0A5" w14:textId="77777777" w:rsidR="002824AF" w:rsidRDefault="002824AF" w:rsidP="002824AF">
      <w:pPr>
        <w:jc w:val="both"/>
        <w:rPr>
          <w:rFonts w:ascii="Arial" w:hAnsi="Arial" w:cs="Arial"/>
          <w:sz w:val="22"/>
          <w:szCs w:val="22"/>
        </w:rPr>
      </w:pPr>
    </w:p>
    <w:p w14:paraId="63535760" w14:textId="77777777" w:rsidR="0024722A" w:rsidRPr="00FB6AE5" w:rsidRDefault="00F53E58" w:rsidP="008A6662">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0F4BEB20" w14:textId="77777777" w:rsidR="0024722A" w:rsidRPr="00FB6AE5" w:rsidRDefault="0024722A">
      <w:pPr>
        <w:rPr>
          <w:rFonts w:ascii="Arial" w:hAnsi="Arial" w:cs="Arial"/>
          <w:i/>
          <w:iCs/>
          <w:sz w:val="22"/>
          <w:szCs w:val="22"/>
        </w:rPr>
      </w:pPr>
    </w:p>
    <w:p w14:paraId="6E87D7A8" w14:textId="77777777" w:rsidR="009B77CC" w:rsidRPr="00A53114" w:rsidRDefault="009B77CC" w:rsidP="008A6662">
      <w:pPr>
        <w:pStyle w:val="Odstavecseseznamem"/>
        <w:numPr>
          <w:ilvl w:val="0"/>
          <w:numId w:val="3"/>
        </w:numPr>
        <w:autoSpaceDE w:val="0"/>
        <w:autoSpaceDN w:val="0"/>
        <w:adjustRightInd w:val="0"/>
        <w:spacing w:after="0" w:line="240" w:lineRule="auto"/>
        <w:rPr>
          <w:rFonts w:ascii="Arial" w:hAnsi="Arial" w:cs="Arial"/>
          <w:bCs/>
          <w:iCs/>
          <w:color w:val="000000"/>
        </w:rPr>
      </w:pPr>
      <w:r w:rsidRPr="00A53114">
        <w:rPr>
          <w:rFonts w:ascii="Arial" w:hAnsi="Arial" w:cs="Arial"/>
          <w:bCs/>
          <w:iCs/>
          <w:color w:val="000000"/>
        </w:rPr>
        <w:t>Biologick</w:t>
      </w:r>
      <w:r w:rsidR="001476FD" w:rsidRPr="00A53114">
        <w:rPr>
          <w:rFonts w:ascii="Arial" w:hAnsi="Arial" w:cs="Arial"/>
          <w:bCs/>
          <w:iCs/>
          <w:color w:val="000000"/>
        </w:rPr>
        <w:t>é</w:t>
      </w:r>
      <w:r w:rsidRPr="00A53114">
        <w:rPr>
          <w:rFonts w:ascii="Arial" w:hAnsi="Arial" w:cs="Arial"/>
          <w:bCs/>
          <w:iCs/>
          <w:color w:val="000000"/>
        </w:rPr>
        <w:t xml:space="preserve"> odpady </w:t>
      </w:r>
      <w:r w:rsidR="00D226C7" w:rsidRPr="00A53114">
        <w:rPr>
          <w:rFonts w:ascii="Arial" w:hAnsi="Arial" w:cs="Arial"/>
          <w:bCs/>
          <w:iCs/>
          <w:color w:val="000000"/>
        </w:rPr>
        <w:t>rostlinného původu</w:t>
      </w:r>
      <w:r w:rsidRPr="00A53114">
        <w:rPr>
          <w:rFonts w:ascii="Arial" w:hAnsi="Arial" w:cs="Arial"/>
          <w:bCs/>
          <w:iCs/>
        </w:rPr>
        <w:t>,</w:t>
      </w:r>
    </w:p>
    <w:p w14:paraId="6C69283D" w14:textId="77777777" w:rsidR="009B77CC" w:rsidRPr="00A53114" w:rsidRDefault="009B77CC" w:rsidP="008A6662">
      <w:pPr>
        <w:pStyle w:val="Odstavecseseznamem"/>
        <w:numPr>
          <w:ilvl w:val="0"/>
          <w:numId w:val="3"/>
        </w:numPr>
        <w:tabs>
          <w:tab w:val="left" w:pos="567"/>
        </w:tabs>
        <w:autoSpaceDE w:val="0"/>
        <w:autoSpaceDN w:val="0"/>
        <w:adjustRightInd w:val="0"/>
        <w:spacing w:after="0" w:line="240" w:lineRule="auto"/>
        <w:rPr>
          <w:rFonts w:ascii="Arial" w:hAnsi="Arial" w:cs="Arial"/>
          <w:bCs/>
          <w:iCs/>
          <w:color w:val="000000"/>
        </w:rPr>
      </w:pPr>
      <w:r w:rsidRPr="00A53114">
        <w:rPr>
          <w:rFonts w:ascii="Arial" w:hAnsi="Arial" w:cs="Arial"/>
          <w:bCs/>
          <w:iCs/>
          <w:color w:val="000000"/>
        </w:rPr>
        <w:t>Papír,</w:t>
      </w:r>
    </w:p>
    <w:p w14:paraId="19398EB2" w14:textId="77777777" w:rsidR="009B77CC" w:rsidRPr="00A53114" w:rsidRDefault="009B77CC" w:rsidP="008A6662">
      <w:pPr>
        <w:pStyle w:val="Odstavecseseznamem"/>
        <w:numPr>
          <w:ilvl w:val="0"/>
          <w:numId w:val="3"/>
        </w:numPr>
        <w:tabs>
          <w:tab w:val="left" w:pos="567"/>
        </w:tabs>
        <w:autoSpaceDE w:val="0"/>
        <w:autoSpaceDN w:val="0"/>
        <w:adjustRightInd w:val="0"/>
        <w:spacing w:after="0" w:line="240" w:lineRule="auto"/>
        <w:rPr>
          <w:rFonts w:ascii="Arial" w:hAnsi="Arial" w:cs="Arial"/>
          <w:bCs/>
          <w:iCs/>
          <w:color w:val="000000"/>
        </w:rPr>
      </w:pPr>
      <w:r w:rsidRPr="00A53114">
        <w:rPr>
          <w:rFonts w:ascii="Arial" w:hAnsi="Arial" w:cs="Arial"/>
          <w:bCs/>
          <w:iCs/>
          <w:color w:val="000000"/>
        </w:rPr>
        <w:t>Plasty</w:t>
      </w:r>
      <w:r w:rsidR="00745703" w:rsidRPr="00A53114">
        <w:rPr>
          <w:rFonts w:ascii="Arial" w:hAnsi="Arial" w:cs="Arial"/>
          <w:bCs/>
          <w:iCs/>
          <w:color w:val="000000"/>
        </w:rPr>
        <w:t xml:space="preserve"> včetně PET lahví</w:t>
      </w:r>
      <w:r w:rsidR="001D5944">
        <w:rPr>
          <w:rFonts w:ascii="Arial" w:hAnsi="Arial" w:cs="Arial"/>
          <w:bCs/>
          <w:iCs/>
          <w:color w:val="000000"/>
        </w:rPr>
        <w:t xml:space="preserve"> a nápojových kartonů</w:t>
      </w:r>
      <w:r w:rsidRPr="00A53114">
        <w:rPr>
          <w:rFonts w:ascii="Arial" w:hAnsi="Arial" w:cs="Arial"/>
          <w:bCs/>
          <w:iCs/>
          <w:color w:val="000000"/>
        </w:rPr>
        <w:t>,</w:t>
      </w:r>
    </w:p>
    <w:p w14:paraId="5023F0BF" w14:textId="77777777" w:rsidR="009B77CC" w:rsidRPr="00A53114" w:rsidRDefault="009B77CC" w:rsidP="008A6662">
      <w:pPr>
        <w:pStyle w:val="Odstavecseseznamem"/>
        <w:numPr>
          <w:ilvl w:val="0"/>
          <w:numId w:val="3"/>
        </w:numPr>
        <w:autoSpaceDE w:val="0"/>
        <w:autoSpaceDN w:val="0"/>
        <w:adjustRightInd w:val="0"/>
        <w:spacing w:after="0" w:line="240" w:lineRule="auto"/>
        <w:rPr>
          <w:rFonts w:ascii="Arial" w:hAnsi="Arial" w:cs="Arial"/>
          <w:bCs/>
          <w:iCs/>
          <w:color w:val="000000"/>
        </w:rPr>
      </w:pPr>
      <w:r w:rsidRPr="00A53114">
        <w:rPr>
          <w:rFonts w:ascii="Arial" w:hAnsi="Arial" w:cs="Arial"/>
          <w:bCs/>
          <w:iCs/>
          <w:color w:val="000000"/>
        </w:rPr>
        <w:t>Sklo</w:t>
      </w:r>
      <w:r w:rsidR="00310B96">
        <w:rPr>
          <w:rFonts w:ascii="Arial" w:hAnsi="Arial" w:cs="Arial"/>
          <w:bCs/>
          <w:iCs/>
          <w:color w:val="000000"/>
        </w:rPr>
        <w:t xml:space="preserve"> směsné</w:t>
      </w:r>
      <w:r w:rsidRPr="00A53114">
        <w:rPr>
          <w:rFonts w:ascii="Arial" w:hAnsi="Arial" w:cs="Arial"/>
          <w:bCs/>
          <w:iCs/>
          <w:color w:val="000000"/>
        </w:rPr>
        <w:t>,</w:t>
      </w:r>
    </w:p>
    <w:p w14:paraId="0DD79E11" w14:textId="77777777" w:rsidR="009B77CC" w:rsidRPr="00A53114" w:rsidRDefault="009B77CC" w:rsidP="008A6662">
      <w:pPr>
        <w:pStyle w:val="Odstavecseseznamem"/>
        <w:numPr>
          <w:ilvl w:val="0"/>
          <w:numId w:val="3"/>
        </w:numPr>
        <w:autoSpaceDE w:val="0"/>
        <w:autoSpaceDN w:val="0"/>
        <w:adjustRightInd w:val="0"/>
        <w:spacing w:after="0" w:line="240" w:lineRule="auto"/>
        <w:rPr>
          <w:rFonts w:ascii="Arial" w:hAnsi="Arial" w:cs="Arial"/>
          <w:bCs/>
          <w:iCs/>
          <w:color w:val="000000"/>
        </w:rPr>
      </w:pPr>
      <w:r w:rsidRPr="00A53114">
        <w:rPr>
          <w:rFonts w:ascii="Arial" w:hAnsi="Arial" w:cs="Arial"/>
          <w:bCs/>
          <w:iCs/>
          <w:color w:val="000000"/>
        </w:rPr>
        <w:t>Kovy,</w:t>
      </w:r>
    </w:p>
    <w:p w14:paraId="23D79B04" w14:textId="77777777" w:rsidR="0024722A" w:rsidRPr="00A53114" w:rsidRDefault="009B77CC" w:rsidP="008A6662">
      <w:pPr>
        <w:numPr>
          <w:ilvl w:val="0"/>
          <w:numId w:val="3"/>
        </w:numPr>
        <w:rPr>
          <w:rFonts w:ascii="Arial" w:hAnsi="Arial" w:cs="Arial"/>
          <w:iCs/>
          <w:sz w:val="22"/>
          <w:szCs w:val="22"/>
        </w:rPr>
      </w:pPr>
      <w:r w:rsidRPr="00A53114">
        <w:rPr>
          <w:rFonts w:ascii="Arial" w:hAnsi="Arial" w:cs="Arial"/>
          <w:bCs/>
          <w:iCs/>
          <w:color w:val="000000"/>
          <w:sz w:val="22"/>
          <w:szCs w:val="22"/>
        </w:rPr>
        <w:t>Nebezpečné odpady</w:t>
      </w:r>
      <w:r w:rsidR="00795009" w:rsidRPr="00A53114">
        <w:rPr>
          <w:rFonts w:ascii="Arial" w:hAnsi="Arial" w:cs="Arial"/>
          <w:bCs/>
          <w:iCs/>
          <w:color w:val="000000"/>
          <w:sz w:val="22"/>
          <w:szCs w:val="22"/>
        </w:rPr>
        <w:t>,</w:t>
      </w:r>
    </w:p>
    <w:p w14:paraId="21629BB5" w14:textId="77777777" w:rsidR="00053446" w:rsidRPr="00A53114" w:rsidRDefault="00053446" w:rsidP="008A6662">
      <w:pPr>
        <w:numPr>
          <w:ilvl w:val="0"/>
          <w:numId w:val="3"/>
        </w:numPr>
        <w:rPr>
          <w:rFonts w:ascii="Arial" w:hAnsi="Arial" w:cs="Arial"/>
          <w:bCs/>
          <w:iCs/>
          <w:color w:val="000000"/>
          <w:sz w:val="22"/>
          <w:szCs w:val="22"/>
        </w:rPr>
      </w:pPr>
      <w:r w:rsidRPr="00A53114">
        <w:rPr>
          <w:rFonts w:ascii="Arial" w:hAnsi="Arial" w:cs="Arial"/>
          <w:bCs/>
          <w:iCs/>
          <w:color w:val="000000"/>
          <w:sz w:val="22"/>
          <w:szCs w:val="22"/>
        </w:rPr>
        <w:t>Objemný odpad,</w:t>
      </w:r>
    </w:p>
    <w:p w14:paraId="5EFC2B85" w14:textId="77777777" w:rsidR="00053446" w:rsidRPr="00A53114" w:rsidRDefault="006F432E" w:rsidP="008A6662">
      <w:pPr>
        <w:numPr>
          <w:ilvl w:val="0"/>
          <w:numId w:val="3"/>
        </w:numPr>
        <w:rPr>
          <w:rFonts w:ascii="Arial" w:hAnsi="Arial" w:cs="Arial"/>
          <w:iCs/>
          <w:sz w:val="22"/>
          <w:szCs w:val="22"/>
        </w:rPr>
      </w:pPr>
      <w:r w:rsidRPr="00A53114">
        <w:rPr>
          <w:rFonts w:ascii="Arial" w:hAnsi="Arial" w:cs="Arial"/>
          <w:iCs/>
          <w:sz w:val="22"/>
          <w:szCs w:val="22"/>
        </w:rPr>
        <w:t>Jedlé oleje a tuky,</w:t>
      </w:r>
    </w:p>
    <w:p w14:paraId="0B1E7313" w14:textId="77777777" w:rsidR="00E66B2E" w:rsidRPr="00A53114" w:rsidRDefault="006F432E" w:rsidP="008A6662">
      <w:pPr>
        <w:numPr>
          <w:ilvl w:val="0"/>
          <w:numId w:val="3"/>
        </w:numPr>
        <w:rPr>
          <w:rFonts w:ascii="Arial" w:hAnsi="Arial" w:cs="Arial"/>
          <w:iCs/>
          <w:sz w:val="22"/>
          <w:szCs w:val="22"/>
        </w:rPr>
      </w:pPr>
      <w:r w:rsidRPr="00A53114">
        <w:rPr>
          <w:rFonts w:ascii="Arial" w:hAnsi="Arial" w:cs="Arial"/>
          <w:iCs/>
          <w:sz w:val="22"/>
          <w:szCs w:val="22"/>
        </w:rPr>
        <w:t xml:space="preserve">Textil </w:t>
      </w:r>
    </w:p>
    <w:p w14:paraId="2A3146A4" w14:textId="77777777" w:rsidR="00A342C0" w:rsidRPr="002D64B8" w:rsidRDefault="006F432E" w:rsidP="008A6662">
      <w:pPr>
        <w:numPr>
          <w:ilvl w:val="0"/>
          <w:numId w:val="3"/>
        </w:numPr>
        <w:rPr>
          <w:rFonts w:ascii="Arial" w:hAnsi="Arial" w:cs="Arial"/>
          <w:i/>
          <w:iCs/>
          <w:sz w:val="22"/>
          <w:szCs w:val="22"/>
        </w:rPr>
      </w:pPr>
      <w:r w:rsidRPr="00A53114">
        <w:rPr>
          <w:rFonts w:ascii="Arial" w:hAnsi="Arial" w:cs="Arial"/>
          <w:iCs/>
          <w:sz w:val="22"/>
          <w:szCs w:val="22"/>
        </w:rPr>
        <w:t>Směsný komunální odpad</w:t>
      </w:r>
    </w:p>
    <w:p w14:paraId="3F6FD7E5" w14:textId="77777777" w:rsidR="007909DA" w:rsidRPr="00431942" w:rsidRDefault="007909DA" w:rsidP="00115451">
      <w:pPr>
        <w:rPr>
          <w:rFonts w:ascii="Arial" w:hAnsi="Arial" w:cs="Arial"/>
          <w:i/>
          <w:sz w:val="22"/>
          <w:szCs w:val="22"/>
        </w:rPr>
      </w:pPr>
    </w:p>
    <w:p w14:paraId="40BA4F9F" w14:textId="77777777" w:rsidR="00262D62" w:rsidRPr="00122EA8" w:rsidRDefault="0024722A" w:rsidP="008A66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468D6206" w14:textId="77777777" w:rsidR="00262D62" w:rsidRPr="00122EA8" w:rsidRDefault="00262D62" w:rsidP="00262D62">
      <w:pPr>
        <w:pStyle w:val="Zkladntextodsazen"/>
        <w:ind w:left="360" w:firstLine="0"/>
        <w:rPr>
          <w:rFonts w:ascii="Arial" w:hAnsi="Arial" w:cs="Arial"/>
          <w:sz w:val="22"/>
          <w:szCs w:val="22"/>
        </w:rPr>
      </w:pPr>
    </w:p>
    <w:p w14:paraId="38F66329" w14:textId="77777777" w:rsidR="00262D62" w:rsidRPr="00A53114" w:rsidRDefault="00262D62" w:rsidP="008A66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A53114">
        <w:rPr>
          <w:rFonts w:ascii="Arial" w:hAnsi="Arial" w:cs="Arial"/>
          <w:sz w:val="22"/>
          <w:szCs w:val="22"/>
        </w:rPr>
        <w:t>(</w:t>
      </w:r>
      <w:r w:rsidRPr="00A53114">
        <w:rPr>
          <w:rFonts w:ascii="Arial" w:hAnsi="Arial" w:cs="Arial"/>
          <w:i/>
          <w:iCs/>
          <w:sz w:val="22"/>
          <w:szCs w:val="22"/>
        </w:rPr>
        <w:t xml:space="preserve">např. koberce, matrace, </w:t>
      </w:r>
      <w:proofErr w:type="gramStart"/>
      <w:r w:rsidRPr="00A53114">
        <w:rPr>
          <w:rFonts w:ascii="Arial" w:hAnsi="Arial" w:cs="Arial"/>
          <w:i/>
          <w:iCs/>
          <w:sz w:val="22"/>
          <w:szCs w:val="22"/>
        </w:rPr>
        <w:t>nábytek,…</w:t>
      </w:r>
      <w:proofErr w:type="gramEnd"/>
      <w:r w:rsidRPr="00A53114">
        <w:rPr>
          <w:rFonts w:ascii="Arial" w:hAnsi="Arial" w:cs="Arial"/>
          <w:sz w:val="22"/>
          <w:szCs w:val="22"/>
        </w:rPr>
        <w:t xml:space="preserve"> ).</w:t>
      </w:r>
    </w:p>
    <w:p w14:paraId="5F46F3B5" w14:textId="77777777" w:rsidR="00262D62" w:rsidRPr="00A53114" w:rsidRDefault="00262D62" w:rsidP="00262D62">
      <w:pPr>
        <w:pStyle w:val="Zkladntextodsazen"/>
        <w:ind w:left="360" w:firstLine="0"/>
        <w:rPr>
          <w:rFonts w:ascii="Arial" w:hAnsi="Arial" w:cs="Arial"/>
          <w:sz w:val="22"/>
          <w:szCs w:val="22"/>
        </w:rPr>
      </w:pPr>
    </w:p>
    <w:p w14:paraId="40006276" w14:textId="77777777" w:rsidR="00553B78" w:rsidRPr="00FB6AE5" w:rsidRDefault="00553B78" w:rsidP="00553B78">
      <w:pPr>
        <w:pStyle w:val="Zkladntextodsazen"/>
        <w:ind w:left="720" w:firstLine="0"/>
        <w:jc w:val="center"/>
        <w:rPr>
          <w:rFonts w:ascii="Arial" w:hAnsi="Arial" w:cs="Arial"/>
          <w:sz w:val="22"/>
          <w:szCs w:val="22"/>
        </w:rPr>
      </w:pPr>
    </w:p>
    <w:p w14:paraId="69CE1E6F"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237272CD"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 xml:space="preserve">ů, skla, </w:t>
      </w:r>
      <w:r w:rsidR="00181515">
        <w:rPr>
          <w:rFonts w:ascii="Arial" w:hAnsi="Arial" w:cs="Arial"/>
          <w:b/>
          <w:bCs/>
          <w:sz w:val="22"/>
          <w:szCs w:val="22"/>
          <w:u w:val="none"/>
        </w:rPr>
        <w:t>jedlých olejů a tuků, textilu</w:t>
      </w:r>
    </w:p>
    <w:p w14:paraId="78AADA37" w14:textId="77777777" w:rsidR="00223F72" w:rsidRDefault="00223F72" w:rsidP="00223F72">
      <w:pPr>
        <w:tabs>
          <w:tab w:val="num" w:pos="927"/>
        </w:tabs>
        <w:jc w:val="both"/>
        <w:rPr>
          <w:rFonts w:ascii="Arial" w:hAnsi="Arial" w:cs="Arial"/>
          <w:b/>
          <w:sz w:val="22"/>
          <w:szCs w:val="22"/>
          <w:u w:val="single"/>
        </w:rPr>
      </w:pPr>
    </w:p>
    <w:p w14:paraId="4D827594" w14:textId="77777777" w:rsidR="002A3581" w:rsidRPr="00AC2295" w:rsidRDefault="0017608F" w:rsidP="008A6662">
      <w:pPr>
        <w:numPr>
          <w:ilvl w:val="0"/>
          <w:numId w:val="2"/>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 rostlinn</w:t>
      </w:r>
      <w:r w:rsidR="00181515">
        <w:rPr>
          <w:rFonts w:ascii="Arial" w:hAnsi="Arial" w:cs="Arial"/>
          <w:sz w:val="22"/>
          <w:szCs w:val="22"/>
        </w:rPr>
        <w:t>ého původu, jedlé oleje a tuky</w:t>
      </w:r>
      <w:r w:rsidR="009D5C19">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D21060">
        <w:rPr>
          <w:rFonts w:ascii="Arial" w:hAnsi="Arial" w:cs="Arial"/>
          <w:sz w:val="22"/>
          <w:szCs w:val="22"/>
        </w:rPr>
        <w:t>, kterými jsou sběrné nádoby a kontejnery.</w:t>
      </w:r>
    </w:p>
    <w:p w14:paraId="20E58383" w14:textId="77777777" w:rsidR="0024722A" w:rsidRPr="00FB6AE5" w:rsidRDefault="0024722A">
      <w:pPr>
        <w:rPr>
          <w:rFonts w:ascii="Arial" w:hAnsi="Arial" w:cs="Arial"/>
          <w:sz w:val="22"/>
          <w:szCs w:val="22"/>
        </w:rPr>
      </w:pPr>
    </w:p>
    <w:p w14:paraId="1FF2FCC7" w14:textId="77777777" w:rsidR="004410C3" w:rsidRDefault="00310B96" w:rsidP="008A6662">
      <w:pPr>
        <w:pStyle w:val="NormlnIMP"/>
        <w:numPr>
          <w:ilvl w:val="0"/>
          <w:numId w:val="2"/>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4410C3">
        <w:rPr>
          <w:rFonts w:ascii="Arial" w:hAnsi="Arial" w:cs="Arial"/>
          <w:sz w:val="22"/>
          <w:szCs w:val="22"/>
        </w:rPr>
        <w:t>Stanoviště zvláštních sběrných nádob na tříděný komunální odpad jsou zveřejněna</w:t>
      </w:r>
      <w:r w:rsidR="004410C3" w:rsidRPr="004410C3">
        <w:rPr>
          <w:rFonts w:ascii="Arial" w:hAnsi="Arial" w:cs="Arial"/>
          <w:sz w:val="22"/>
          <w:szCs w:val="22"/>
        </w:rPr>
        <w:t xml:space="preserve"> </w:t>
      </w:r>
    </w:p>
    <w:p w14:paraId="47D81D02" w14:textId="77777777" w:rsidR="002A3581" w:rsidRPr="004410C3" w:rsidRDefault="004410C3" w:rsidP="004410C3">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      </w:t>
      </w:r>
      <w:r w:rsidRPr="004410C3">
        <w:rPr>
          <w:rFonts w:ascii="Arial" w:hAnsi="Arial" w:cs="Arial"/>
          <w:sz w:val="22"/>
          <w:szCs w:val="22"/>
        </w:rPr>
        <w:t>v příloze č. 1</w:t>
      </w:r>
      <w:r w:rsidR="000B580C">
        <w:rPr>
          <w:rFonts w:ascii="Arial" w:hAnsi="Arial" w:cs="Arial"/>
          <w:sz w:val="22"/>
          <w:szCs w:val="22"/>
        </w:rPr>
        <w:t>.</w:t>
      </w:r>
    </w:p>
    <w:p w14:paraId="48DDB0D7" w14:textId="77777777" w:rsidR="0024722A" w:rsidRPr="00FB6AE5" w:rsidRDefault="0024722A">
      <w:pPr>
        <w:jc w:val="both"/>
        <w:rPr>
          <w:rFonts w:ascii="Arial" w:hAnsi="Arial" w:cs="Arial"/>
          <w:sz w:val="22"/>
          <w:szCs w:val="22"/>
        </w:rPr>
      </w:pPr>
    </w:p>
    <w:p w14:paraId="7BD5FD25" w14:textId="77777777" w:rsidR="0024722A" w:rsidRPr="00FB6AE5" w:rsidRDefault="0024722A" w:rsidP="008A6662">
      <w:pPr>
        <w:pStyle w:val="NormlnIMP"/>
        <w:numPr>
          <w:ilvl w:val="0"/>
          <w:numId w:val="2"/>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5B5D7ADD" w14:textId="77777777" w:rsidR="00223F72" w:rsidRDefault="00223F72" w:rsidP="00223F72">
      <w:pPr>
        <w:jc w:val="both"/>
        <w:rPr>
          <w:rFonts w:ascii="Arial" w:hAnsi="Arial" w:cs="Arial"/>
          <w:sz w:val="22"/>
          <w:szCs w:val="22"/>
        </w:rPr>
      </w:pPr>
    </w:p>
    <w:p w14:paraId="2C3F4508" w14:textId="77777777" w:rsidR="0024722A" w:rsidRPr="00310B96" w:rsidRDefault="000332D7" w:rsidP="008A6662">
      <w:pPr>
        <w:pStyle w:val="Odstavecseseznamem"/>
        <w:numPr>
          <w:ilvl w:val="0"/>
          <w:numId w:val="5"/>
        </w:numPr>
        <w:autoSpaceDE w:val="0"/>
        <w:autoSpaceDN w:val="0"/>
        <w:adjustRightInd w:val="0"/>
        <w:spacing w:after="0" w:line="240" w:lineRule="auto"/>
        <w:rPr>
          <w:rFonts w:ascii="Arial" w:hAnsi="Arial" w:cs="Arial"/>
          <w:bCs/>
          <w:iCs/>
          <w:color w:val="000000"/>
        </w:rPr>
      </w:pPr>
      <w:r w:rsidRPr="00310B96">
        <w:rPr>
          <w:rFonts w:ascii="Arial" w:hAnsi="Arial" w:cs="Arial"/>
          <w:bCs/>
          <w:iCs/>
          <w:color w:val="000000"/>
        </w:rPr>
        <w:t>P</w:t>
      </w:r>
      <w:r w:rsidR="0024722A" w:rsidRPr="00310B96">
        <w:rPr>
          <w:rFonts w:ascii="Arial" w:hAnsi="Arial" w:cs="Arial"/>
          <w:bCs/>
          <w:iCs/>
          <w:color w:val="000000"/>
        </w:rPr>
        <w:t>apír</w:t>
      </w:r>
      <w:r w:rsidR="00310B96">
        <w:rPr>
          <w:rFonts w:ascii="Arial" w:hAnsi="Arial" w:cs="Arial"/>
          <w:bCs/>
          <w:iCs/>
          <w:color w:val="000000"/>
        </w:rPr>
        <w:t xml:space="preserve"> –</w:t>
      </w:r>
      <w:r w:rsidR="0024722A" w:rsidRPr="00310B96">
        <w:rPr>
          <w:rFonts w:ascii="Arial" w:hAnsi="Arial" w:cs="Arial"/>
          <w:bCs/>
          <w:iCs/>
          <w:color w:val="000000"/>
        </w:rPr>
        <w:t xml:space="preserve"> barva</w:t>
      </w:r>
      <w:r w:rsidR="00310B96">
        <w:rPr>
          <w:rFonts w:ascii="Arial" w:hAnsi="Arial" w:cs="Arial"/>
          <w:bCs/>
          <w:iCs/>
          <w:color w:val="000000"/>
        </w:rPr>
        <w:t xml:space="preserve"> modrá,</w:t>
      </w:r>
    </w:p>
    <w:p w14:paraId="12480818" w14:textId="77777777" w:rsidR="00A94551" w:rsidRPr="00310B96" w:rsidRDefault="00A94551" w:rsidP="008A6662">
      <w:pPr>
        <w:pStyle w:val="Odstavecseseznamem"/>
        <w:numPr>
          <w:ilvl w:val="0"/>
          <w:numId w:val="5"/>
        </w:numPr>
        <w:autoSpaceDE w:val="0"/>
        <w:autoSpaceDN w:val="0"/>
        <w:adjustRightInd w:val="0"/>
        <w:spacing w:after="0" w:line="240" w:lineRule="auto"/>
        <w:rPr>
          <w:rFonts w:ascii="Arial" w:hAnsi="Arial" w:cs="Arial"/>
          <w:bCs/>
          <w:iCs/>
          <w:color w:val="FF0000"/>
        </w:rPr>
      </w:pPr>
      <w:r w:rsidRPr="00310B96">
        <w:rPr>
          <w:rFonts w:ascii="Arial" w:hAnsi="Arial" w:cs="Arial"/>
          <w:bCs/>
          <w:iCs/>
          <w:color w:val="000000"/>
        </w:rPr>
        <w:t>Plasty, PET lahve</w:t>
      </w:r>
      <w:r w:rsidR="00310B96">
        <w:rPr>
          <w:rFonts w:ascii="Arial" w:hAnsi="Arial" w:cs="Arial"/>
          <w:bCs/>
          <w:iCs/>
          <w:color w:val="000000"/>
        </w:rPr>
        <w:t xml:space="preserve"> –</w:t>
      </w:r>
      <w:r w:rsidRPr="00310B96">
        <w:rPr>
          <w:rFonts w:ascii="Arial" w:hAnsi="Arial" w:cs="Arial"/>
          <w:bCs/>
          <w:iCs/>
          <w:color w:val="000000"/>
        </w:rPr>
        <w:t xml:space="preserve"> </w:t>
      </w:r>
      <w:r w:rsidR="00310B96">
        <w:rPr>
          <w:rFonts w:ascii="Arial" w:hAnsi="Arial" w:cs="Arial"/>
          <w:bCs/>
          <w:iCs/>
          <w:color w:val="000000"/>
        </w:rPr>
        <w:t>barva žlutá,</w:t>
      </w:r>
    </w:p>
    <w:p w14:paraId="706B3F6E" w14:textId="77777777" w:rsidR="0024722A" w:rsidRPr="00310B96" w:rsidRDefault="000332D7" w:rsidP="008A6662">
      <w:pPr>
        <w:pStyle w:val="Odstavecseseznamem"/>
        <w:numPr>
          <w:ilvl w:val="0"/>
          <w:numId w:val="5"/>
        </w:numPr>
        <w:autoSpaceDE w:val="0"/>
        <w:autoSpaceDN w:val="0"/>
        <w:adjustRightInd w:val="0"/>
        <w:spacing w:after="0" w:line="240" w:lineRule="auto"/>
        <w:rPr>
          <w:rFonts w:ascii="Arial" w:hAnsi="Arial" w:cs="Arial"/>
          <w:bCs/>
          <w:iCs/>
          <w:color w:val="000000"/>
        </w:rPr>
      </w:pPr>
      <w:r w:rsidRPr="00310B96">
        <w:rPr>
          <w:rFonts w:ascii="Arial" w:hAnsi="Arial" w:cs="Arial"/>
          <w:bCs/>
          <w:iCs/>
          <w:color w:val="000000"/>
        </w:rPr>
        <w:t>S</w:t>
      </w:r>
      <w:r w:rsidR="0024722A" w:rsidRPr="00310B96">
        <w:rPr>
          <w:rFonts w:ascii="Arial" w:hAnsi="Arial" w:cs="Arial"/>
          <w:bCs/>
          <w:iCs/>
          <w:color w:val="000000"/>
        </w:rPr>
        <w:t>klo</w:t>
      </w:r>
      <w:r w:rsidR="00310B96">
        <w:rPr>
          <w:rFonts w:ascii="Arial" w:hAnsi="Arial" w:cs="Arial"/>
          <w:bCs/>
          <w:iCs/>
          <w:color w:val="000000"/>
        </w:rPr>
        <w:t xml:space="preserve"> směsné –</w:t>
      </w:r>
      <w:r w:rsidR="0024722A" w:rsidRPr="00310B96">
        <w:rPr>
          <w:rFonts w:ascii="Arial" w:hAnsi="Arial" w:cs="Arial"/>
          <w:bCs/>
          <w:iCs/>
          <w:color w:val="000000"/>
        </w:rPr>
        <w:t xml:space="preserve"> barva </w:t>
      </w:r>
      <w:r w:rsidR="00310B96">
        <w:rPr>
          <w:rFonts w:ascii="Arial" w:hAnsi="Arial" w:cs="Arial"/>
          <w:bCs/>
          <w:iCs/>
          <w:color w:val="000000"/>
        </w:rPr>
        <w:t>zelená</w:t>
      </w:r>
      <w:r w:rsidR="0024722A" w:rsidRPr="00310B96">
        <w:rPr>
          <w:rFonts w:ascii="Arial" w:hAnsi="Arial" w:cs="Arial"/>
          <w:bCs/>
          <w:iCs/>
          <w:color w:val="000000"/>
        </w:rPr>
        <w:t>,</w:t>
      </w:r>
    </w:p>
    <w:p w14:paraId="5D6D6070" w14:textId="77777777" w:rsidR="00547890" w:rsidRPr="00310B96" w:rsidRDefault="00547890" w:rsidP="008A6662">
      <w:pPr>
        <w:numPr>
          <w:ilvl w:val="0"/>
          <w:numId w:val="5"/>
        </w:numPr>
        <w:rPr>
          <w:rFonts w:ascii="Arial" w:hAnsi="Arial" w:cs="Arial"/>
          <w:iCs/>
          <w:sz w:val="22"/>
          <w:szCs w:val="22"/>
        </w:rPr>
      </w:pPr>
      <w:r w:rsidRPr="00310B96">
        <w:rPr>
          <w:rFonts w:ascii="Arial" w:hAnsi="Arial" w:cs="Arial"/>
          <w:iCs/>
          <w:sz w:val="22"/>
          <w:szCs w:val="22"/>
        </w:rPr>
        <w:t>Jedlé oleje a tuky</w:t>
      </w:r>
      <w:r w:rsidR="00DD007B">
        <w:rPr>
          <w:rFonts w:ascii="Arial" w:hAnsi="Arial" w:cs="Arial"/>
          <w:iCs/>
          <w:sz w:val="22"/>
          <w:szCs w:val="22"/>
        </w:rPr>
        <w:t xml:space="preserve"> – </w:t>
      </w:r>
      <w:r w:rsidR="00D226C7" w:rsidRPr="00310B96">
        <w:rPr>
          <w:rFonts w:ascii="Arial" w:hAnsi="Arial" w:cs="Arial"/>
          <w:iCs/>
          <w:sz w:val="22"/>
          <w:szCs w:val="22"/>
        </w:rPr>
        <w:t>barv</w:t>
      </w:r>
      <w:r w:rsidR="00DD007B">
        <w:rPr>
          <w:rFonts w:ascii="Arial" w:hAnsi="Arial" w:cs="Arial"/>
          <w:iCs/>
          <w:sz w:val="22"/>
          <w:szCs w:val="22"/>
        </w:rPr>
        <w:t>a černá s nápisem jedlé oleje a tuky</w:t>
      </w:r>
    </w:p>
    <w:p w14:paraId="48197DBB" w14:textId="77777777" w:rsidR="00A342C0" w:rsidRPr="00F534BD" w:rsidRDefault="00A342C0" w:rsidP="008A6662">
      <w:pPr>
        <w:numPr>
          <w:ilvl w:val="0"/>
          <w:numId w:val="5"/>
        </w:numPr>
        <w:rPr>
          <w:rFonts w:ascii="Arial" w:hAnsi="Arial" w:cs="Arial"/>
          <w:i/>
          <w:iCs/>
          <w:sz w:val="22"/>
          <w:szCs w:val="22"/>
        </w:rPr>
      </w:pPr>
      <w:r w:rsidRPr="00310B96">
        <w:rPr>
          <w:rFonts w:ascii="Arial" w:hAnsi="Arial" w:cs="Arial"/>
          <w:iCs/>
          <w:sz w:val="22"/>
          <w:szCs w:val="22"/>
        </w:rPr>
        <w:t>Textil</w:t>
      </w:r>
      <w:r w:rsidR="00DD007B">
        <w:rPr>
          <w:rFonts w:ascii="Arial" w:hAnsi="Arial" w:cs="Arial"/>
          <w:iCs/>
          <w:sz w:val="22"/>
          <w:szCs w:val="22"/>
        </w:rPr>
        <w:t xml:space="preserve"> –</w:t>
      </w:r>
      <w:r w:rsidRPr="00310B96">
        <w:rPr>
          <w:rFonts w:ascii="Arial" w:hAnsi="Arial" w:cs="Arial"/>
          <w:iCs/>
          <w:sz w:val="22"/>
          <w:szCs w:val="22"/>
        </w:rPr>
        <w:t xml:space="preserve"> barva</w:t>
      </w:r>
      <w:r w:rsidR="00DD007B">
        <w:rPr>
          <w:rFonts w:ascii="Arial" w:hAnsi="Arial" w:cs="Arial"/>
          <w:iCs/>
          <w:sz w:val="22"/>
          <w:szCs w:val="22"/>
        </w:rPr>
        <w:t xml:space="preserve"> bílá</w:t>
      </w:r>
    </w:p>
    <w:p w14:paraId="14F94EFF" w14:textId="77777777" w:rsidR="0024722A" w:rsidRDefault="0024722A">
      <w:pPr>
        <w:ind w:left="360"/>
        <w:rPr>
          <w:rFonts w:ascii="Arial" w:hAnsi="Arial" w:cs="Arial"/>
          <w:i/>
          <w:iCs/>
          <w:sz w:val="22"/>
          <w:szCs w:val="22"/>
        </w:rPr>
      </w:pPr>
    </w:p>
    <w:p w14:paraId="3B583ADE" w14:textId="77777777" w:rsidR="009007DD" w:rsidRDefault="00F77173" w:rsidP="008A6662">
      <w:pPr>
        <w:numPr>
          <w:ilvl w:val="0"/>
          <w:numId w:val="2"/>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42D73343" w14:textId="77777777" w:rsidR="009007DD" w:rsidRDefault="009007DD" w:rsidP="009007DD">
      <w:pPr>
        <w:jc w:val="both"/>
        <w:rPr>
          <w:rFonts w:ascii="Arial" w:hAnsi="Arial" w:cs="Arial"/>
          <w:sz w:val="22"/>
          <w:szCs w:val="22"/>
        </w:rPr>
      </w:pPr>
    </w:p>
    <w:p w14:paraId="54D6584C" w14:textId="77777777" w:rsidR="009007DD" w:rsidRPr="009007DD" w:rsidRDefault="009007DD" w:rsidP="008A6662">
      <w:pPr>
        <w:numPr>
          <w:ilvl w:val="0"/>
          <w:numId w:val="2"/>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r w:rsidR="00C25435">
        <w:rPr>
          <w:rFonts w:ascii="Arial" w:hAnsi="Arial" w:cs="Arial"/>
          <w:sz w:val="22"/>
          <w:szCs w:val="22"/>
        </w:rPr>
        <w:t>Je zakázáno ukládat tříděný odpad mimo zvláštní sběrné nádoby.</w:t>
      </w:r>
    </w:p>
    <w:p w14:paraId="3E0635F9" w14:textId="77777777" w:rsidR="003A0DB1" w:rsidRPr="003A0DB1" w:rsidRDefault="003A0DB1" w:rsidP="003A0DB1">
      <w:pPr>
        <w:pStyle w:val="Default"/>
        <w:ind w:left="360"/>
      </w:pPr>
    </w:p>
    <w:p w14:paraId="0F516D8C" w14:textId="77777777" w:rsidR="00FB298C" w:rsidRDefault="00C25435" w:rsidP="008A6662">
      <w:pPr>
        <w:numPr>
          <w:ilvl w:val="0"/>
          <w:numId w:val="2"/>
        </w:numPr>
        <w:jc w:val="both"/>
        <w:rPr>
          <w:rFonts w:ascii="Arial" w:hAnsi="Arial" w:cs="Arial"/>
          <w:sz w:val="22"/>
          <w:szCs w:val="22"/>
        </w:rPr>
      </w:pPr>
      <w:r>
        <w:rPr>
          <w:rFonts w:ascii="Arial" w:hAnsi="Arial" w:cs="Arial"/>
          <w:sz w:val="22"/>
          <w:szCs w:val="22"/>
        </w:rPr>
        <w:t>Tříděný odpad</w:t>
      </w:r>
      <w:r w:rsidR="00FB298C" w:rsidRPr="00AC2295">
        <w:rPr>
          <w:rFonts w:ascii="Arial" w:hAnsi="Arial" w:cs="Arial"/>
          <w:sz w:val="22"/>
          <w:szCs w:val="22"/>
        </w:rPr>
        <w:t xml:space="preserve"> lze také odevzdávat ve sběrném </w:t>
      </w:r>
      <w:r>
        <w:rPr>
          <w:rFonts w:ascii="Arial" w:hAnsi="Arial" w:cs="Arial"/>
          <w:sz w:val="22"/>
          <w:szCs w:val="22"/>
        </w:rPr>
        <w:t>místě</w:t>
      </w:r>
      <w:r w:rsidR="00FB298C" w:rsidRPr="00AC2295">
        <w:rPr>
          <w:rFonts w:ascii="Arial" w:hAnsi="Arial" w:cs="Arial"/>
          <w:sz w:val="22"/>
          <w:szCs w:val="22"/>
        </w:rPr>
        <w:t>, kter</w:t>
      </w:r>
      <w:r>
        <w:rPr>
          <w:rFonts w:ascii="Arial" w:hAnsi="Arial" w:cs="Arial"/>
          <w:sz w:val="22"/>
          <w:szCs w:val="22"/>
        </w:rPr>
        <w:t>é</w:t>
      </w:r>
      <w:r w:rsidR="00FB298C" w:rsidRPr="00AC2295">
        <w:rPr>
          <w:rFonts w:ascii="Arial" w:hAnsi="Arial" w:cs="Arial"/>
          <w:sz w:val="22"/>
          <w:szCs w:val="22"/>
        </w:rPr>
        <w:t xml:space="preserve"> je umístěn</w:t>
      </w:r>
      <w:r>
        <w:rPr>
          <w:rFonts w:ascii="Arial" w:hAnsi="Arial" w:cs="Arial"/>
          <w:sz w:val="22"/>
          <w:szCs w:val="22"/>
        </w:rPr>
        <w:t>o v obci Tučapy – Dvorce čp. 64.</w:t>
      </w:r>
    </w:p>
    <w:p w14:paraId="41E45067" w14:textId="77777777" w:rsidR="003A0DB1" w:rsidRDefault="003A0DB1" w:rsidP="003A0DB1">
      <w:pPr>
        <w:pStyle w:val="Default"/>
        <w:ind w:left="360"/>
      </w:pPr>
    </w:p>
    <w:p w14:paraId="6EED5043"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212D1A2B"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C95F57">
        <w:rPr>
          <w:rFonts w:ascii="Arial" w:hAnsi="Arial" w:cs="Arial"/>
          <w:b/>
          <w:bCs/>
          <w:sz w:val="22"/>
          <w:szCs w:val="22"/>
          <w:u w:val="none"/>
        </w:rPr>
        <w:t>Svoz</w:t>
      </w:r>
      <w:r>
        <w:rPr>
          <w:rFonts w:ascii="Arial" w:hAnsi="Arial" w:cs="Arial"/>
          <w:b/>
          <w:bCs/>
          <w:sz w:val="22"/>
          <w:szCs w:val="22"/>
          <w:u w:val="none"/>
        </w:rPr>
        <w:t xml:space="preserve"> </w:t>
      </w:r>
      <w:r w:rsidR="0024722A" w:rsidRPr="00FB6AE5">
        <w:rPr>
          <w:rFonts w:ascii="Arial" w:hAnsi="Arial" w:cs="Arial"/>
          <w:b/>
          <w:bCs/>
          <w:sz w:val="22"/>
          <w:szCs w:val="22"/>
          <w:u w:val="none"/>
        </w:rPr>
        <w:t>nebezpečných složek komunálního odpadu</w:t>
      </w:r>
    </w:p>
    <w:p w14:paraId="5A51B8F7" w14:textId="77777777" w:rsidR="0024722A" w:rsidRPr="00FB6AE5" w:rsidRDefault="0024722A">
      <w:pPr>
        <w:ind w:left="360"/>
        <w:jc w:val="center"/>
        <w:rPr>
          <w:rFonts w:ascii="Arial" w:hAnsi="Arial" w:cs="Arial"/>
          <w:b/>
          <w:sz w:val="22"/>
          <w:szCs w:val="22"/>
        </w:rPr>
      </w:pPr>
    </w:p>
    <w:p w14:paraId="0C31B14D" w14:textId="77777777" w:rsidR="00C25435" w:rsidRDefault="00C25435" w:rsidP="008A6662">
      <w:pPr>
        <w:numPr>
          <w:ilvl w:val="0"/>
          <w:numId w:val="4"/>
        </w:numPr>
        <w:jc w:val="both"/>
        <w:rPr>
          <w:rFonts w:ascii="Arial" w:hAnsi="Arial" w:cs="Arial"/>
          <w:sz w:val="22"/>
          <w:szCs w:val="22"/>
        </w:rPr>
      </w:pPr>
      <w:r>
        <w:rPr>
          <w:rFonts w:ascii="Arial" w:hAnsi="Arial" w:cs="Arial"/>
          <w:sz w:val="22"/>
          <w:szCs w:val="22"/>
        </w:rPr>
        <w:t>N</w:t>
      </w:r>
      <w:r w:rsidR="00A94551">
        <w:rPr>
          <w:rFonts w:ascii="Arial" w:hAnsi="Arial" w:cs="Arial"/>
          <w:sz w:val="22"/>
          <w:szCs w:val="22"/>
        </w:rPr>
        <w:t>ebezpečn</w:t>
      </w:r>
      <w:r>
        <w:rPr>
          <w:rFonts w:ascii="Arial" w:hAnsi="Arial" w:cs="Arial"/>
          <w:sz w:val="22"/>
          <w:szCs w:val="22"/>
        </w:rPr>
        <w:t>é</w:t>
      </w:r>
      <w:r w:rsidR="00A94551">
        <w:rPr>
          <w:rFonts w:ascii="Arial" w:hAnsi="Arial" w:cs="Arial"/>
          <w:sz w:val="22"/>
          <w:szCs w:val="22"/>
        </w:rPr>
        <w:t xml:space="preserve"> slož</w:t>
      </w:r>
      <w:r>
        <w:rPr>
          <w:rFonts w:ascii="Arial" w:hAnsi="Arial" w:cs="Arial"/>
          <w:sz w:val="22"/>
          <w:szCs w:val="22"/>
        </w:rPr>
        <w:t>ky</w:t>
      </w:r>
      <w:r w:rsidR="00A94551">
        <w:rPr>
          <w:rFonts w:ascii="Arial" w:hAnsi="Arial" w:cs="Arial"/>
          <w:sz w:val="22"/>
          <w:szCs w:val="22"/>
        </w:rPr>
        <w:t xml:space="preserve">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Pr>
          <w:rFonts w:ascii="Arial" w:hAnsi="Arial" w:cs="Arial"/>
          <w:sz w:val="22"/>
          <w:szCs w:val="22"/>
        </w:rPr>
        <w:t>lze odevzdat ve sběrném místě</w:t>
      </w:r>
      <w:r w:rsidRPr="00C25435">
        <w:rPr>
          <w:rFonts w:ascii="Arial" w:hAnsi="Arial" w:cs="Arial"/>
          <w:sz w:val="22"/>
          <w:szCs w:val="22"/>
        </w:rPr>
        <w:t xml:space="preserve"> </w:t>
      </w:r>
      <w:r>
        <w:rPr>
          <w:rFonts w:ascii="Arial" w:hAnsi="Arial" w:cs="Arial"/>
          <w:sz w:val="22"/>
          <w:szCs w:val="22"/>
        </w:rPr>
        <w:t>obce Tučapy – Dvorce čp. 64.</w:t>
      </w:r>
    </w:p>
    <w:p w14:paraId="696B9B15" w14:textId="77777777" w:rsidR="00FE0414" w:rsidRPr="00FE0414" w:rsidRDefault="00FE0414" w:rsidP="00FE0414">
      <w:pPr>
        <w:ind w:left="360"/>
        <w:jc w:val="both"/>
        <w:rPr>
          <w:rFonts w:ascii="Arial" w:hAnsi="Arial" w:cs="Arial"/>
          <w:i/>
          <w:color w:val="00B0F0"/>
          <w:sz w:val="22"/>
          <w:szCs w:val="22"/>
        </w:rPr>
      </w:pPr>
      <w:r w:rsidRPr="00FE0414">
        <w:rPr>
          <w:rFonts w:ascii="Arial" w:hAnsi="Arial" w:cs="Arial"/>
          <w:i/>
          <w:color w:val="00B0F0"/>
          <w:sz w:val="22"/>
          <w:szCs w:val="22"/>
        </w:rPr>
        <w:t xml:space="preserve">   </w:t>
      </w:r>
    </w:p>
    <w:p w14:paraId="602952BD"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Čl.</w:t>
      </w:r>
      <w:r w:rsidR="004410C3">
        <w:rPr>
          <w:rFonts w:ascii="Arial" w:hAnsi="Arial" w:cs="Arial"/>
          <w:b/>
          <w:sz w:val="22"/>
          <w:szCs w:val="22"/>
        </w:rPr>
        <w:t>5</w:t>
      </w:r>
    </w:p>
    <w:p w14:paraId="2C57FBE5"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466754DC" w14:textId="77777777" w:rsidR="00560DED" w:rsidRPr="00560DED" w:rsidRDefault="00560DED" w:rsidP="00560DED">
      <w:pPr>
        <w:jc w:val="both"/>
        <w:rPr>
          <w:rFonts w:ascii="Arial" w:hAnsi="Arial" w:cs="Arial"/>
          <w:i/>
          <w:iCs/>
          <w:sz w:val="22"/>
          <w:szCs w:val="22"/>
        </w:rPr>
      </w:pPr>
    </w:p>
    <w:p w14:paraId="052F5F81" w14:textId="77777777" w:rsidR="00127A01" w:rsidRDefault="000F645D" w:rsidP="008A6662">
      <w:pPr>
        <w:numPr>
          <w:ilvl w:val="0"/>
          <w:numId w:val="11"/>
        </w:numPr>
        <w:jc w:val="both"/>
        <w:rPr>
          <w:rFonts w:ascii="Arial" w:hAnsi="Arial" w:cs="Arial"/>
          <w:sz w:val="22"/>
          <w:szCs w:val="22"/>
        </w:rPr>
      </w:pPr>
      <w:r w:rsidRPr="009743BA">
        <w:rPr>
          <w:rFonts w:ascii="Arial" w:hAnsi="Arial" w:cs="Arial"/>
          <w:sz w:val="22"/>
          <w:szCs w:val="22"/>
        </w:rPr>
        <w:t xml:space="preserve">Objemný odpad lze </w:t>
      </w:r>
      <w:r w:rsidR="00127A01">
        <w:rPr>
          <w:rFonts w:ascii="Arial" w:hAnsi="Arial" w:cs="Arial"/>
          <w:sz w:val="22"/>
          <w:szCs w:val="22"/>
        </w:rPr>
        <w:t>odevzdat</w:t>
      </w:r>
      <w:r w:rsidRPr="009743BA">
        <w:rPr>
          <w:rFonts w:ascii="Arial" w:hAnsi="Arial" w:cs="Arial"/>
          <w:sz w:val="22"/>
          <w:szCs w:val="22"/>
        </w:rPr>
        <w:t xml:space="preserve"> ve sběrném </w:t>
      </w:r>
      <w:r w:rsidR="00127A01">
        <w:rPr>
          <w:rFonts w:ascii="Arial" w:hAnsi="Arial" w:cs="Arial"/>
          <w:sz w:val="22"/>
          <w:szCs w:val="22"/>
        </w:rPr>
        <w:t>místě</w:t>
      </w:r>
      <w:r w:rsidR="00127A01" w:rsidRPr="00C25435">
        <w:rPr>
          <w:rFonts w:ascii="Arial" w:hAnsi="Arial" w:cs="Arial"/>
          <w:sz w:val="22"/>
          <w:szCs w:val="22"/>
        </w:rPr>
        <w:t xml:space="preserve"> </w:t>
      </w:r>
      <w:r w:rsidR="00127A01">
        <w:rPr>
          <w:rFonts w:ascii="Arial" w:hAnsi="Arial" w:cs="Arial"/>
          <w:sz w:val="22"/>
          <w:szCs w:val="22"/>
        </w:rPr>
        <w:t>obce Tučapy – Dvorce čp. 64.</w:t>
      </w:r>
    </w:p>
    <w:p w14:paraId="056F9AB4" w14:textId="77777777" w:rsidR="00127A01" w:rsidRDefault="00127A01" w:rsidP="00127A01">
      <w:pPr>
        <w:ind w:left="360"/>
        <w:jc w:val="both"/>
        <w:rPr>
          <w:rFonts w:ascii="Arial" w:hAnsi="Arial" w:cs="Arial"/>
          <w:sz w:val="22"/>
          <w:szCs w:val="22"/>
        </w:rPr>
      </w:pPr>
    </w:p>
    <w:p w14:paraId="258E9FC4" w14:textId="77777777" w:rsidR="00AC2A0B" w:rsidRDefault="00AC2A0B" w:rsidP="00127A01">
      <w:pPr>
        <w:ind w:left="360"/>
        <w:jc w:val="both"/>
        <w:rPr>
          <w:rFonts w:ascii="Arial" w:hAnsi="Arial" w:cs="Arial"/>
          <w:sz w:val="22"/>
          <w:szCs w:val="22"/>
        </w:rPr>
      </w:pPr>
    </w:p>
    <w:p w14:paraId="6B93FAC4"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4410C3">
        <w:rPr>
          <w:rFonts w:ascii="Arial" w:hAnsi="Arial" w:cs="Arial"/>
          <w:b/>
          <w:sz w:val="22"/>
          <w:szCs w:val="22"/>
        </w:rPr>
        <w:t>6</w:t>
      </w:r>
    </w:p>
    <w:p w14:paraId="270825DE"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7EA18871" w14:textId="77777777" w:rsidR="0024722A" w:rsidRPr="00FB6AE5" w:rsidRDefault="0024722A">
      <w:pPr>
        <w:jc w:val="center"/>
        <w:rPr>
          <w:rFonts w:ascii="Arial" w:hAnsi="Arial" w:cs="Arial"/>
          <w:b/>
          <w:sz w:val="22"/>
          <w:szCs w:val="22"/>
        </w:rPr>
      </w:pPr>
    </w:p>
    <w:p w14:paraId="15FC4C3E" w14:textId="77777777" w:rsidR="0025354B" w:rsidRPr="001078B1" w:rsidRDefault="0025354B" w:rsidP="008A6662">
      <w:pPr>
        <w:widowControl w:val="0"/>
        <w:numPr>
          <w:ilvl w:val="0"/>
          <w:numId w:val="7"/>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565094">
        <w:rPr>
          <w:rFonts w:ascii="Arial" w:hAnsi="Arial" w:cs="Arial"/>
          <w:sz w:val="22"/>
          <w:szCs w:val="22"/>
        </w:rPr>
        <w:t>:</w:t>
      </w:r>
    </w:p>
    <w:p w14:paraId="0B059D4D" w14:textId="77777777" w:rsidR="001D5944" w:rsidRPr="001D5944" w:rsidRDefault="0093063D" w:rsidP="008A6662">
      <w:pPr>
        <w:numPr>
          <w:ilvl w:val="0"/>
          <w:numId w:val="1"/>
        </w:numPr>
        <w:ind w:firstLine="66"/>
        <w:jc w:val="both"/>
        <w:rPr>
          <w:rFonts w:ascii="Arial" w:hAnsi="Arial" w:cs="Arial"/>
          <w:iCs/>
          <w:sz w:val="22"/>
          <w:szCs w:val="22"/>
        </w:rPr>
      </w:pPr>
      <w:r>
        <w:rPr>
          <w:rFonts w:ascii="Arial" w:hAnsi="Arial" w:cs="Arial"/>
          <w:bCs/>
          <w:iCs/>
          <w:sz w:val="22"/>
          <w:szCs w:val="22"/>
        </w:rPr>
        <w:lastRenderedPageBreak/>
        <w:t>P</w:t>
      </w:r>
      <w:r w:rsidR="005F0210" w:rsidRPr="00565094">
        <w:rPr>
          <w:rFonts w:ascii="Arial" w:hAnsi="Arial" w:cs="Arial"/>
          <w:bCs/>
          <w:iCs/>
          <w:sz w:val="22"/>
          <w:szCs w:val="22"/>
        </w:rPr>
        <w:t>opelnice</w:t>
      </w:r>
      <w:r w:rsidR="000B580C">
        <w:rPr>
          <w:rFonts w:ascii="Arial" w:hAnsi="Arial" w:cs="Arial"/>
          <w:bCs/>
          <w:iCs/>
          <w:sz w:val="22"/>
          <w:szCs w:val="22"/>
        </w:rPr>
        <w:t xml:space="preserve"> o objemu 110 l nebo 240 l, </w:t>
      </w:r>
    </w:p>
    <w:p w14:paraId="71703DFB" w14:textId="77777777" w:rsidR="0025354B" w:rsidRPr="00565094" w:rsidRDefault="001D5944" w:rsidP="008A6662">
      <w:pPr>
        <w:numPr>
          <w:ilvl w:val="0"/>
          <w:numId w:val="1"/>
        </w:numPr>
        <w:ind w:firstLine="66"/>
        <w:jc w:val="both"/>
        <w:rPr>
          <w:rFonts w:ascii="Arial" w:hAnsi="Arial" w:cs="Arial"/>
          <w:iCs/>
          <w:sz w:val="22"/>
          <w:szCs w:val="22"/>
        </w:rPr>
      </w:pPr>
      <w:r>
        <w:rPr>
          <w:rFonts w:ascii="Arial" w:hAnsi="Arial" w:cs="Arial"/>
          <w:bCs/>
          <w:iCs/>
          <w:sz w:val="22"/>
          <w:szCs w:val="22"/>
        </w:rPr>
        <w:t>K</w:t>
      </w:r>
      <w:r w:rsidR="000B580C">
        <w:rPr>
          <w:rFonts w:ascii="Arial" w:hAnsi="Arial" w:cs="Arial"/>
          <w:bCs/>
          <w:iCs/>
          <w:sz w:val="22"/>
          <w:szCs w:val="22"/>
        </w:rPr>
        <w:t>ontejnery o objemu 1100 l,</w:t>
      </w:r>
    </w:p>
    <w:p w14:paraId="7A06AA0F" w14:textId="77777777" w:rsidR="00565094" w:rsidRPr="00565094" w:rsidRDefault="0093063D" w:rsidP="008A6662">
      <w:pPr>
        <w:numPr>
          <w:ilvl w:val="0"/>
          <w:numId w:val="1"/>
        </w:numPr>
        <w:ind w:firstLine="66"/>
        <w:jc w:val="both"/>
        <w:rPr>
          <w:rFonts w:ascii="Arial" w:hAnsi="Arial" w:cs="Arial"/>
          <w:iCs/>
          <w:sz w:val="22"/>
          <w:szCs w:val="22"/>
        </w:rPr>
      </w:pPr>
      <w:r>
        <w:rPr>
          <w:rFonts w:ascii="Arial" w:hAnsi="Arial" w:cs="Arial"/>
          <w:bCs/>
          <w:iCs/>
          <w:sz w:val="22"/>
          <w:szCs w:val="22"/>
        </w:rPr>
        <w:t>I</w:t>
      </w:r>
      <w:r w:rsidR="005F0210" w:rsidRPr="00565094">
        <w:rPr>
          <w:rFonts w:ascii="Arial" w:hAnsi="Arial" w:cs="Arial"/>
          <w:bCs/>
          <w:iCs/>
          <w:sz w:val="22"/>
          <w:szCs w:val="22"/>
        </w:rPr>
        <w:t>gelitové pytle</w:t>
      </w:r>
      <w:r w:rsidR="00565094">
        <w:rPr>
          <w:rFonts w:ascii="Arial" w:hAnsi="Arial" w:cs="Arial"/>
          <w:bCs/>
          <w:iCs/>
          <w:sz w:val="22"/>
          <w:szCs w:val="22"/>
        </w:rPr>
        <w:t xml:space="preserve"> užívané pro svoz komunálního odpadu z míst, kam nezajíždí obsluha </w:t>
      </w:r>
    </w:p>
    <w:p w14:paraId="6CB70698" w14:textId="77777777" w:rsidR="0025354B" w:rsidRPr="00565094" w:rsidRDefault="00565094" w:rsidP="00565094">
      <w:pPr>
        <w:ind w:left="426"/>
        <w:jc w:val="both"/>
        <w:rPr>
          <w:rFonts w:ascii="Arial" w:hAnsi="Arial" w:cs="Arial"/>
          <w:iCs/>
          <w:sz w:val="22"/>
          <w:szCs w:val="22"/>
        </w:rPr>
      </w:pPr>
      <w:r>
        <w:rPr>
          <w:rFonts w:ascii="Arial" w:hAnsi="Arial" w:cs="Arial"/>
          <w:bCs/>
          <w:iCs/>
          <w:sz w:val="22"/>
          <w:szCs w:val="22"/>
        </w:rPr>
        <w:t xml:space="preserve">     svozu komunálního odpadu</w:t>
      </w:r>
    </w:p>
    <w:p w14:paraId="4484ECE1" w14:textId="77777777" w:rsidR="00CF5BE8" w:rsidRDefault="0093063D" w:rsidP="008A6662">
      <w:pPr>
        <w:numPr>
          <w:ilvl w:val="0"/>
          <w:numId w:val="1"/>
        </w:numPr>
        <w:ind w:firstLine="66"/>
        <w:jc w:val="both"/>
        <w:rPr>
          <w:rFonts w:ascii="Arial" w:hAnsi="Arial" w:cs="Arial"/>
          <w:iCs/>
          <w:sz w:val="22"/>
          <w:szCs w:val="22"/>
        </w:rPr>
      </w:pPr>
      <w:r>
        <w:rPr>
          <w:rFonts w:ascii="Arial" w:hAnsi="Arial" w:cs="Arial"/>
          <w:iCs/>
          <w:sz w:val="22"/>
          <w:szCs w:val="22"/>
        </w:rPr>
        <w:t>O</w:t>
      </w:r>
      <w:r w:rsidR="005F0210" w:rsidRPr="00565094">
        <w:rPr>
          <w:rFonts w:ascii="Arial" w:hAnsi="Arial" w:cs="Arial"/>
          <w:iCs/>
          <w:sz w:val="22"/>
          <w:szCs w:val="22"/>
        </w:rPr>
        <w:t>dpadkové koše</w:t>
      </w:r>
      <w:r w:rsidR="0025354B" w:rsidRPr="00565094">
        <w:rPr>
          <w:rFonts w:ascii="Arial" w:hAnsi="Arial" w:cs="Arial"/>
          <w:iCs/>
          <w:sz w:val="22"/>
          <w:szCs w:val="22"/>
        </w:rPr>
        <w:t>, které jsou umístěny na veřejných prostranstvích v obci, sloužící pro odkládání drobného směsného komunálního odpadu.</w:t>
      </w:r>
    </w:p>
    <w:p w14:paraId="3A8050BA" w14:textId="77777777" w:rsidR="00565094" w:rsidRPr="00565094" w:rsidRDefault="00565094" w:rsidP="00565094">
      <w:pPr>
        <w:ind w:left="426"/>
        <w:jc w:val="both"/>
        <w:rPr>
          <w:rFonts w:ascii="Arial" w:hAnsi="Arial" w:cs="Arial"/>
          <w:iCs/>
          <w:sz w:val="22"/>
          <w:szCs w:val="22"/>
        </w:rPr>
      </w:pPr>
    </w:p>
    <w:p w14:paraId="67A5B301" w14:textId="77777777" w:rsidR="00CF5BE8" w:rsidRPr="009743BA" w:rsidRDefault="00CF5BE8" w:rsidP="008A6662">
      <w:pPr>
        <w:numPr>
          <w:ilvl w:val="0"/>
          <w:numId w:val="7"/>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5AD1197C" w14:textId="77777777" w:rsidR="000F4568" w:rsidRDefault="000F4568" w:rsidP="00CF5BE8">
      <w:pPr>
        <w:pStyle w:val="Default"/>
        <w:ind w:left="360"/>
        <w:jc w:val="both"/>
        <w:rPr>
          <w:color w:val="00B0F0"/>
          <w:sz w:val="22"/>
          <w:szCs w:val="22"/>
        </w:rPr>
      </w:pPr>
    </w:p>
    <w:p w14:paraId="22CB8802"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752D8605"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6E7B7117" w14:textId="77777777" w:rsidR="004E3232" w:rsidRPr="004E3232" w:rsidRDefault="004E3232" w:rsidP="004E3232"/>
    <w:p w14:paraId="10AE6230" w14:textId="77777777" w:rsidR="0034317B" w:rsidRDefault="001363E2" w:rsidP="008A6662">
      <w:pPr>
        <w:numPr>
          <w:ilvl w:val="0"/>
          <w:numId w:val="6"/>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000F4568" w:rsidRPr="006814CB">
        <w:rPr>
          <w:rFonts w:ascii="Arial" w:hAnsi="Arial" w:cs="Arial"/>
          <w:sz w:val="22"/>
          <w:szCs w:val="22"/>
        </w:rPr>
        <w:t>a základě smlouvy s obcí komunální odpad</w:t>
      </w:r>
      <w:r w:rsidR="004E3232">
        <w:rPr>
          <w:rFonts w:ascii="Arial" w:hAnsi="Arial" w:cs="Arial"/>
          <w:sz w:val="22"/>
          <w:szCs w:val="22"/>
        </w:rPr>
        <w:t xml:space="preserve"> </w:t>
      </w:r>
      <w:r w:rsidR="006F5E6A">
        <w:rPr>
          <w:rFonts w:ascii="Arial" w:hAnsi="Arial" w:cs="Arial"/>
          <w:sz w:val="22"/>
          <w:szCs w:val="22"/>
        </w:rPr>
        <w:t xml:space="preserve">dle čl. 2 odst. 1 písm. j), </w:t>
      </w:r>
      <w:r w:rsidR="004E3232">
        <w:rPr>
          <w:rFonts w:ascii="Arial" w:hAnsi="Arial" w:cs="Arial"/>
          <w:sz w:val="22"/>
          <w:szCs w:val="22"/>
        </w:rPr>
        <w:t>po vytřídění ukládají do sběrných nádob dle čl. 8 odst. 1 písm. a) a nádoby zpřístupní v den svozu svozové firmě.</w:t>
      </w:r>
    </w:p>
    <w:p w14:paraId="0CF99565" w14:textId="77777777" w:rsidR="00D27F18" w:rsidRDefault="00D27F18" w:rsidP="00D27F18">
      <w:pPr>
        <w:ind w:left="284"/>
        <w:jc w:val="both"/>
        <w:rPr>
          <w:rFonts w:ascii="Arial" w:hAnsi="Arial" w:cs="Arial"/>
          <w:sz w:val="22"/>
          <w:szCs w:val="22"/>
        </w:rPr>
      </w:pPr>
    </w:p>
    <w:p w14:paraId="5DE501E1" w14:textId="77777777" w:rsidR="00AC4B55" w:rsidRPr="006F5E6A" w:rsidRDefault="00BA2FB8" w:rsidP="008A6662">
      <w:pPr>
        <w:numPr>
          <w:ilvl w:val="0"/>
          <w:numId w:val="6"/>
        </w:numPr>
        <w:ind w:left="284" w:hanging="284"/>
        <w:jc w:val="both"/>
        <w:rPr>
          <w:rFonts w:ascii="Arial" w:hAnsi="Arial" w:cs="Arial"/>
          <w:iCs/>
          <w:sz w:val="22"/>
          <w:szCs w:val="22"/>
        </w:rPr>
      </w:pPr>
      <w:r w:rsidRPr="006814CB">
        <w:rPr>
          <w:rFonts w:ascii="Arial" w:hAnsi="Arial" w:cs="Arial"/>
          <w:sz w:val="22"/>
          <w:szCs w:val="22"/>
        </w:rPr>
        <w:t xml:space="preserve">Výše úhrady </w:t>
      </w:r>
      <w:r w:rsidR="00421C34">
        <w:rPr>
          <w:rFonts w:ascii="Arial" w:hAnsi="Arial" w:cs="Arial"/>
          <w:sz w:val="22"/>
          <w:szCs w:val="22"/>
        </w:rPr>
        <w:t xml:space="preserve">za zapojení do obecního systému </w:t>
      </w:r>
      <w:r w:rsidRPr="006814CB">
        <w:rPr>
          <w:rFonts w:ascii="Arial" w:hAnsi="Arial" w:cs="Arial"/>
          <w:sz w:val="22"/>
          <w:szCs w:val="22"/>
        </w:rPr>
        <w:t xml:space="preserve">se stanoví </w:t>
      </w:r>
      <w:r w:rsidR="006F5E6A">
        <w:rPr>
          <w:rFonts w:ascii="Arial" w:hAnsi="Arial" w:cs="Arial"/>
          <w:iCs/>
          <w:sz w:val="22"/>
          <w:szCs w:val="22"/>
        </w:rPr>
        <w:t>dle objemu svozových nádob.</w:t>
      </w:r>
    </w:p>
    <w:p w14:paraId="35860BCD" w14:textId="77777777" w:rsidR="00AC4B55" w:rsidRPr="00AC4B55" w:rsidRDefault="00AC4B55" w:rsidP="00AC4B55">
      <w:pPr>
        <w:ind w:left="284"/>
        <w:jc w:val="both"/>
        <w:rPr>
          <w:rFonts w:ascii="Arial" w:hAnsi="Arial" w:cs="Arial"/>
          <w:sz w:val="22"/>
          <w:szCs w:val="22"/>
        </w:rPr>
      </w:pPr>
    </w:p>
    <w:p w14:paraId="727F82FF" w14:textId="77777777" w:rsidR="000F4568" w:rsidRPr="009D5C19" w:rsidRDefault="00693339" w:rsidP="008A6662">
      <w:pPr>
        <w:numPr>
          <w:ilvl w:val="0"/>
          <w:numId w:val="6"/>
        </w:numPr>
        <w:ind w:left="284" w:hanging="284"/>
        <w:jc w:val="both"/>
        <w:rPr>
          <w:rFonts w:ascii="Arial" w:hAnsi="Arial" w:cs="Arial"/>
          <w:sz w:val="22"/>
          <w:szCs w:val="22"/>
        </w:rPr>
      </w:pPr>
      <w:r w:rsidRPr="009D5C19">
        <w:rPr>
          <w:rFonts w:ascii="Arial" w:hAnsi="Arial" w:cs="Arial"/>
          <w:sz w:val="22"/>
          <w:szCs w:val="22"/>
        </w:rPr>
        <w:t xml:space="preserve">Úhrada se vybírá </w:t>
      </w:r>
      <w:r w:rsidR="006F5E6A">
        <w:rPr>
          <w:rFonts w:ascii="Arial" w:hAnsi="Arial" w:cs="Arial"/>
          <w:sz w:val="22"/>
          <w:szCs w:val="22"/>
        </w:rPr>
        <w:t>jednorázově,</w:t>
      </w:r>
      <w:r w:rsidR="00421C34" w:rsidRPr="009D5C19">
        <w:rPr>
          <w:rFonts w:ascii="Arial" w:hAnsi="Arial" w:cs="Arial"/>
          <w:color w:val="00B0F0"/>
          <w:sz w:val="22"/>
          <w:szCs w:val="22"/>
        </w:rPr>
        <w:t xml:space="preserve"> </w:t>
      </w:r>
      <w:r w:rsidR="00421C34" w:rsidRPr="009D5C19">
        <w:rPr>
          <w:rFonts w:ascii="Arial" w:hAnsi="Arial" w:cs="Arial"/>
          <w:sz w:val="22"/>
          <w:szCs w:val="22"/>
        </w:rPr>
        <w:t xml:space="preserve">a </w:t>
      </w:r>
      <w:r w:rsidR="00A47650" w:rsidRPr="009D5C19">
        <w:rPr>
          <w:rFonts w:ascii="Arial" w:hAnsi="Arial" w:cs="Arial"/>
          <w:sz w:val="22"/>
          <w:szCs w:val="22"/>
        </w:rPr>
        <w:t>to</w:t>
      </w:r>
      <w:r w:rsidR="00A47650" w:rsidRPr="009D5C19">
        <w:rPr>
          <w:rFonts w:ascii="Arial" w:hAnsi="Arial" w:cs="Arial"/>
          <w:color w:val="00B0F0"/>
          <w:sz w:val="22"/>
          <w:szCs w:val="22"/>
        </w:rPr>
        <w:t xml:space="preserve"> </w:t>
      </w:r>
      <w:r w:rsidR="00A47650" w:rsidRPr="006F5E6A">
        <w:rPr>
          <w:rFonts w:ascii="Arial" w:hAnsi="Arial" w:cs="Arial"/>
          <w:sz w:val="22"/>
          <w:szCs w:val="22"/>
        </w:rPr>
        <w:t>převodem na úče</w:t>
      </w:r>
      <w:r w:rsidR="006F5E6A" w:rsidRPr="006F5E6A">
        <w:rPr>
          <w:rFonts w:ascii="Arial" w:hAnsi="Arial" w:cs="Arial"/>
          <w:sz w:val="22"/>
          <w:szCs w:val="22"/>
        </w:rPr>
        <w:t>t</w:t>
      </w:r>
      <w:r w:rsidR="006F5E6A">
        <w:rPr>
          <w:rFonts w:ascii="Arial" w:hAnsi="Arial" w:cs="Arial"/>
          <w:sz w:val="22"/>
          <w:szCs w:val="22"/>
        </w:rPr>
        <w:t>.</w:t>
      </w:r>
    </w:p>
    <w:p w14:paraId="20D17470" w14:textId="77777777" w:rsidR="00CC4B32" w:rsidRDefault="00CC4B32" w:rsidP="00AC4B55">
      <w:pPr>
        <w:ind w:left="284"/>
        <w:jc w:val="both"/>
        <w:rPr>
          <w:rFonts w:ascii="Arial" w:hAnsi="Arial" w:cs="Arial"/>
          <w:sz w:val="22"/>
          <w:szCs w:val="22"/>
        </w:rPr>
      </w:pPr>
    </w:p>
    <w:p w14:paraId="1E6CB3A6" w14:textId="77777777" w:rsidR="00884A47" w:rsidRPr="0093063D" w:rsidRDefault="00884A47" w:rsidP="00884A47">
      <w:pPr>
        <w:jc w:val="center"/>
        <w:rPr>
          <w:rFonts w:ascii="Arial" w:hAnsi="Arial" w:cs="Arial"/>
          <w:b/>
          <w:bCs/>
          <w:sz w:val="22"/>
          <w:szCs w:val="22"/>
        </w:rPr>
      </w:pPr>
      <w:r w:rsidRPr="0093063D">
        <w:rPr>
          <w:rFonts w:ascii="Arial" w:hAnsi="Arial" w:cs="Arial"/>
          <w:b/>
          <w:bCs/>
          <w:sz w:val="22"/>
          <w:szCs w:val="22"/>
        </w:rPr>
        <w:t>Čl. 8</w:t>
      </w:r>
    </w:p>
    <w:p w14:paraId="4B349B4E" w14:textId="77777777" w:rsidR="00884A47" w:rsidRDefault="00884A47" w:rsidP="00884A47">
      <w:pPr>
        <w:jc w:val="center"/>
        <w:rPr>
          <w:rFonts w:ascii="Arial" w:hAnsi="Arial" w:cs="Arial"/>
          <w:b/>
          <w:bCs/>
          <w:sz w:val="22"/>
          <w:szCs w:val="22"/>
        </w:rPr>
      </w:pPr>
      <w:r>
        <w:rPr>
          <w:rFonts w:ascii="Arial" w:hAnsi="Arial" w:cs="Arial"/>
          <w:b/>
          <w:bCs/>
          <w:sz w:val="22"/>
          <w:szCs w:val="22"/>
        </w:rPr>
        <w:t>Nakládání s movitými věcmi v rámci předcházení vzniku odpadu</w:t>
      </w:r>
    </w:p>
    <w:p w14:paraId="3C36DB6C" w14:textId="77777777" w:rsidR="0093063D" w:rsidRDefault="0093063D" w:rsidP="00884A47">
      <w:pPr>
        <w:jc w:val="center"/>
        <w:rPr>
          <w:rFonts w:ascii="Arial" w:hAnsi="Arial" w:cs="Arial"/>
          <w:b/>
          <w:bCs/>
          <w:sz w:val="22"/>
          <w:szCs w:val="22"/>
        </w:rPr>
      </w:pPr>
    </w:p>
    <w:p w14:paraId="1F8CA124" w14:textId="77777777" w:rsidR="0093063D" w:rsidRDefault="0093063D" w:rsidP="008A6662">
      <w:pPr>
        <w:numPr>
          <w:ilvl w:val="0"/>
          <w:numId w:val="13"/>
        </w:numPr>
        <w:rPr>
          <w:rFonts w:ascii="Arial" w:hAnsi="Arial" w:cs="Arial"/>
          <w:sz w:val="22"/>
          <w:szCs w:val="22"/>
        </w:rPr>
      </w:pPr>
      <w:r>
        <w:rPr>
          <w:rFonts w:ascii="Arial" w:hAnsi="Arial" w:cs="Arial"/>
          <w:sz w:val="22"/>
          <w:szCs w:val="22"/>
        </w:rPr>
        <w:t>Obec v rámci předcházení vzniku odpadu za účelem jejich opětovného použití nakládá s těmito movitými věcmi:</w:t>
      </w:r>
    </w:p>
    <w:p w14:paraId="710EB2EC" w14:textId="77777777" w:rsidR="0093063D" w:rsidRDefault="0093063D" w:rsidP="0093063D">
      <w:pPr>
        <w:rPr>
          <w:rFonts w:ascii="Arial" w:hAnsi="Arial" w:cs="Arial"/>
          <w:sz w:val="22"/>
          <w:szCs w:val="22"/>
        </w:rPr>
      </w:pPr>
    </w:p>
    <w:p w14:paraId="5BF30790" w14:textId="77777777" w:rsidR="0093063D" w:rsidRDefault="0093063D" w:rsidP="008A6662">
      <w:pPr>
        <w:numPr>
          <w:ilvl w:val="0"/>
          <w:numId w:val="14"/>
        </w:numPr>
        <w:rPr>
          <w:rFonts w:ascii="Arial" w:hAnsi="Arial" w:cs="Arial"/>
          <w:sz w:val="22"/>
          <w:szCs w:val="22"/>
        </w:rPr>
      </w:pPr>
      <w:r>
        <w:rPr>
          <w:rFonts w:ascii="Arial" w:hAnsi="Arial" w:cs="Arial"/>
          <w:sz w:val="22"/>
          <w:szCs w:val="22"/>
        </w:rPr>
        <w:t>Oděvy a textil</w:t>
      </w:r>
    </w:p>
    <w:p w14:paraId="1575F4A9" w14:textId="77777777" w:rsidR="0093063D" w:rsidRDefault="0093063D" w:rsidP="0093063D">
      <w:pPr>
        <w:rPr>
          <w:rFonts w:ascii="Arial" w:hAnsi="Arial" w:cs="Arial"/>
          <w:sz w:val="22"/>
          <w:szCs w:val="22"/>
        </w:rPr>
      </w:pPr>
    </w:p>
    <w:p w14:paraId="6937A699" w14:textId="77777777" w:rsidR="0093063D" w:rsidRDefault="0093063D" w:rsidP="008A6662">
      <w:pPr>
        <w:numPr>
          <w:ilvl w:val="0"/>
          <w:numId w:val="13"/>
        </w:numPr>
        <w:rPr>
          <w:rFonts w:ascii="Arial" w:hAnsi="Arial" w:cs="Arial"/>
          <w:sz w:val="22"/>
          <w:szCs w:val="22"/>
        </w:rPr>
      </w:pPr>
      <w:r>
        <w:rPr>
          <w:rFonts w:ascii="Arial" w:hAnsi="Arial" w:cs="Arial"/>
          <w:sz w:val="22"/>
          <w:szCs w:val="22"/>
        </w:rPr>
        <w:t>Movité věci uvedené v odst. 1 lze předávat viz. příloha č. 1. Movitá věc musí být předána v takovém stavu, aby bylo možné její opětovné použití.</w:t>
      </w:r>
    </w:p>
    <w:p w14:paraId="16FF260F" w14:textId="77777777" w:rsidR="0093063D" w:rsidRPr="0093063D" w:rsidRDefault="0093063D" w:rsidP="0093063D">
      <w:pPr>
        <w:rPr>
          <w:rFonts w:ascii="Arial" w:hAnsi="Arial" w:cs="Arial"/>
          <w:sz w:val="22"/>
          <w:szCs w:val="22"/>
        </w:rPr>
      </w:pPr>
    </w:p>
    <w:p w14:paraId="5563C532" w14:textId="77777777" w:rsidR="00884A47" w:rsidRPr="00884A47" w:rsidRDefault="00884A47" w:rsidP="00884A47">
      <w:pPr>
        <w:jc w:val="center"/>
        <w:rPr>
          <w:rFonts w:ascii="Arial" w:hAnsi="Arial" w:cs="Arial"/>
          <w:b/>
          <w:bCs/>
          <w:sz w:val="22"/>
          <w:szCs w:val="22"/>
        </w:rPr>
      </w:pPr>
    </w:p>
    <w:p w14:paraId="6F90EE65"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93063D">
        <w:rPr>
          <w:rFonts w:ascii="Arial" w:hAnsi="Arial" w:cs="Arial"/>
          <w:b/>
          <w:sz w:val="22"/>
          <w:szCs w:val="22"/>
        </w:rPr>
        <w:t>9</w:t>
      </w:r>
    </w:p>
    <w:p w14:paraId="261693BA"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4B2E03F0"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3F59DEF6" w14:textId="77777777" w:rsidR="006F5E6A" w:rsidRPr="006F5E6A" w:rsidRDefault="006F5E6A" w:rsidP="006F5E6A"/>
    <w:p w14:paraId="75CB55DC" w14:textId="77777777" w:rsidR="00211D36" w:rsidRPr="0031415A" w:rsidRDefault="00211D36" w:rsidP="008A6662">
      <w:pPr>
        <w:numPr>
          <w:ilvl w:val="0"/>
          <w:numId w:val="8"/>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14A9D89A" w14:textId="77777777" w:rsidR="00414D31" w:rsidRDefault="00414D31" w:rsidP="00211D36">
      <w:pPr>
        <w:autoSpaceDE w:val="0"/>
        <w:autoSpaceDN w:val="0"/>
        <w:adjustRightInd w:val="0"/>
        <w:ind w:left="720"/>
        <w:jc w:val="both"/>
        <w:rPr>
          <w:rFonts w:ascii="Arial" w:hAnsi="Arial" w:cs="Arial"/>
          <w:sz w:val="22"/>
          <w:szCs w:val="22"/>
        </w:rPr>
      </w:pPr>
    </w:p>
    <w:p w14:paraId="52E75334" w14:textId="77777777"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0F6FC1C4" w14:textId="77777777"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14:paraId="4D6947CE" w14:textId="77777777" w:rsidR="00414D31" w:rsidRPr="0031415A" w:rsidRDefault="00A33FDC" w:rsidP="00211D36">
      <w:pPr>
        <w:autoSpaceDE w:val="0"/>
        <w:autoSpaceDN w:val="0"/>
        <w:adjustRightInd w:val="0"/>
        <w:ind w:left="720"/>
        <w:jc w:val="both"/>
        <w:rPr>
          <w:rFonts w:ascii="Arial" w:hAnsi="Arial" w:cs="Arial"/>
          <w:sz w:val="22"/>
          <w:szCs w:val="22"/>
        </w:rPr>
      </w:pPr>
      <w:r>
        <w:rPr>
          <w:rFonts w:ascii="Arial" w:hAnsi="Arial" w:cs="Arial"/>
          <w:sz w:val="22"/>
          <w:szCs w:val="22"/>
        </w:rPr>
        <w:t>c</w:t>
      </w:r>
      <w:r w:rsidR="00414D31">
        <w:rPr>
          <w:rFonts w:ascii="Arial" w:hAnsi="Arial" w:cs="Arial"/>
          <w:sz w:val="22"/>
          <w:szCs w:val="22"/>
        </w:rPr>
        <w:t xml:space="preserve">) </w:t>
      </w:r>
      <w:r w:rsidR="008A2FC7">
        <w:rPr>
          <w:rFonts w:ascii="Arial" w:hAnsi="Arial" w:cs="Arial"/>
          <w:sz w:val="22"/>
          <w:szCs w:val="22"/>
        </w:rPr>
        <w:t xml:space="preserve">pneumatiky </w:t>
      </w:r>
    </w:p>
    <w:p w14:paraId="5AF48E3D" w14:textId="77777777" w:rsidR="00211D36" w:rsidRPr="0031415A" w:rsidRDefault="00211D36" w:rsidP="006F5E6A">
      <w:pPr>
        <w:tabs>
          <w:tab w:val="num" w:pos="567"/>
        </w:tabs>
        <w:ind w:left="567" w:hanging="282"/>
        <w:jc w:val="both"/>
        <w:rPr>
          <w:rFonts w:ascii="Arial" w:hAnsi="Arial" w:cs="Arial"/>
          <w:sz w:val="22"/>
          <w:szCs w:val="22"/>
        </w:rPr>
      </w:pPr>
      <w:r w:rsidRPr="0031415A">
        <w:rPr>
          <w:rFonts w:ascii="Arial" w:hAnsi="Arial" w:cs="Arial"/>
          <w:color w:val="00B0F0"/>
          <w:sz w:val="22"/>
          <w:szCs w:val="22"/>
        </w:rPr>
        <w:tab/>
      </w:r>
    </w:p>
    <w:p w14:paraId="7301A348" w14:textId="77777777" w:rsidR="00103649" w:rsidRPr="00D36964" w:rsidRDefault="00F771CC" w:rsidP="008A6662">
      <w:pPr>
        <w:numPr>
          <w:ilvl w:val="0"/>
          <w:numId w:val="8"/>
        </w:numPr>
        <w:tabs>
          <w:tab w:val="num" w:pos="709"/>
        </w:tabs>
        <w:autoSpaceDE w:val="0"/>
        <w:autoSpaceDN w:val="0"/>
        <w:adjustRightInd w:val="0"/>
        <w:jc w:val="both"/>
        <w:rPr>
          <w:rFonts w:ascii="Arial" w:hAnsi="Arial" w:cs="Arial"/>
          <w:sz w:val="22"/>
          <w:szCs w:val="22"/>
        </w:rPr>
      </w:pPr>
      <w:r w:rsidRPr="00D36964">
        <w:rPr>
          <w:rFonts w:ascii="Arial" w:hAnsi="Arial" w:cs="Arial"/>
          <w:sz w:val="22"/>
          <w:szCs w:val="22"/>
        </w:rPr>
        <w:t>Výrobky s ukončenou životností</w:t>
      </w:r>
      <w:r w:rsidR="00211D36" w:rsidRPr="00D36964">
        <w:rPr>
          <w:rFonts w:ascii="Arial" w:hAnsi="Arial" w:cs="Arial"/>
          <w:sz w:val="22"/>
          <w:szCs w:val="22"/>
        </w:rPr>
        <w:t xml:space="preserve"> uvedené v odst. 1</w:t>
      </w:r>
      <w:r w:rsidRPr="00D36964">
        <w:rPr>
          <w:rFonts w:ascii="Arial" w:hAnsi="Arial" w:cs="Arial"/>
          <w:sz w:val="22"/>
          <w:szCs w:val="22"/>
        </w:rPr>
        <w:t xml:space="preserve"> lze předávat</w:t>
      </w:r>
      <w:r w:rsidR="00D36964">
        <w:rPr>
          <w:rFonts w:ascii="Arial" w:hAnsi="Arial" w:cs="Arial"/>
          <w:sz w:val="22"/>
          <w:szCs w:val="22"/>
        </w:rPr>
        <w:t xml:space="preserve"> ve sběrném místě obce Tučapy – Dvorce čp. 64. Drobné elektrozařízení a dále kapesní baterie lze ukládat do boxů v budově Obecního úřadu Tučapy.</w:t>
      </w:r>
    </w:p>
    <w:p w14:paraId="20E1FB4B" w14:textId="77777777" w:rsidR="00012F79" w:rsidRDefault="00012F79" w:rsidP="00103649">
      <w:pPr>
        <w:jc w:val="center"/>
        <w:rPr>
          <w:rFonts w:ascii="Arial" w:hAnsi="Arial" w:cs="Arial"/>
          <w:b/>
          <w:sz w:val="22"/>
          <w:szCs w:val="22"/>
        </w:rPr>
      </w:pPr>
    </w:p>
    <w:p w14:paraId="187222B9" w14:textId="77777777" w:rsidR="00012F79" w:rsidRDefault="00012F79" w:rsidP="00103649">
      <w:pPr>
        <w:jc w:val="center"/>
        <w:rPr>
          <w:rFonts w:ascii="Arial" w:hAnsi="Arial" w:cs="Arial"/>
          <w:b/>
          <w:sz w:val="22"/>
          <w:szCs w:val="22"/>
        </w:rPr>
      </w:pPr>
    </w:p>
    <w:p w14:paraId="6DAAC8B4" w14:textId="77777777" w:rsidR="00FD7C3F" w:rsidRDefault="00FD7C3F">
      <w:pPr>
        <w:jc w:val="center"/>
        <w:rPr>
          <w:rFonts w:ascii="Arial" w:hAnsi="Arial" w:cs="Arial"/>
          <w:b/>
          <w:sz w:val="22"/>
          <w:szCs w:val="22"/>
        </w:rPr>
      </w:pPr>
    </w:p>
    <w:p w14:paraId="4BE295C1" w14:textId="77777777" w:rsidR="00FD7C3F" w:rsidRDefault="00FD7C3F">
      <w:pPr>
        <w:jc w:val="center"/>
        <w:rPr>
          <w:rFonts w:ascii="Arial" w:hAnsi="Arial" w:cs="Arial"/>
          <w:b/>
          <w:sz w:val="22"/>
          <w:szCs w:val="22"/>
        </w:rPr>
      </w:pPr>
    </w:p>
    <w:p w14:paraId="4E97EA66" w14:textId="77777777" w:rsidR="00FD7C3F" w:rsidRDefault="00FD7C3F">
      <w:pPr>
        <w:jc w:val="center"/>
        <w:rPr>
          <w:rFonts w:ascii="Arial" w:hAnsi="Arial" w:cs="Arial"/>
          <w:b/>
          <w:sz w:val="22"/>
          <w:szCs w:val="22"/>
        </w:rPr>
      </w:pPr>
    </w:p>
    <w:p w14:paraId="35082A5D" w14:textId="77777777" w:rsidR="001078B1" w:rsidRPr="00FB6AE5" w:rsidRDefault="00765052">
      <w:pPr>
        <w:jc w:val="center"/>
        <w:rPr>
          <w:rFonts w:ascii="Arial" w:hAnsi="Arial" w:cs="Arial"/>
          <w:b/>
          <w:sz w:val="22"/>
          <w:szCs w:val="22"/>
        </w:rPr>
      </w:pPr>
      <w:r>
        <w:rPr>
          <w:rFonts w:ascii="Arial" w:hAnsi="Arial" w:cs="Arial"/>
          <w:b/>
          <w:sz w:val="22"/>
          <w:szCs w:val="22"/>
        </w:rPr>
        <w:lastRenderedPageBreak/>
        <w:t xml:space="preserve">Čl. </w:t>
      </w:r>
      <w:r w:rsidR="0093063D">
        <w:rPr>
          <w:rFonts w:ascii="Arial" w:hAnsi="Arial" w:cs="Arial"/>
          <w:b/>
          <w:sz w:val="22"/>
          <w:szCs w:val="22"/>
        </w:rPr>
        <w:t>10</w:t>
      </w:r>
    </w:p>
    <w:p w14:paraId="154E0D6D"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6E65C7B1" w14:textId="77777777" w:rsidR="00D36964" w:rsidRDefault="00D36964">
      <w:pPr>
        <w:jc w:val="center"/>
        <w:rPr>
          <w:rFonts w:ascii="Arial" w:hAnsi="Arial" w:cs="Arial"/>
          <w:b/>
          <w:sz w:val="22"/>
          <w:szCs w:val="22"/>
        </w:rPr>
      </w:pPr>
    </w:p>
    <w:p w14:paraId="51AABAE0" w14:textId="77777777" w:rsidR="0031415A" w:rsidRDefault="0024722A" w:rsidP="008A6662">
      <w:pPr>
        <w:numPr>
          <w:ilvl w:val="0"/>
          <w:numId w:val="9"/>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1DCFFAAB" w14:textId="77777777" w:rsidR="00F67C91" w:rsidRDefault="00F67C91" w:rsidP="00F67C91">
      <w:pPr>
        <w:ind w:left="426"/>
        <w:jc w:val="both"/>
        <w:rPr>
          <w:rFonts w:ascii="Arial" w:hAnsi="Arial" w:cs="Arial"/>
          <w:sz w:val="22"/>
          <w:szCs w:val="22"/>
        </w:rPr>
      </w:pPr>
    </w:p>
    <w:p w14:paraId="4ED03D0C" w14:textId="77777777" w:rsidR="0024722A" w:rsidRPr="00F45D43" w:rsidRDefault="00C45BF9" w:rsidP="008A6662">
      <w:pPr>
        <w:numPr>
          <w:ilvl w:val="0"/>
          <w:numId w:val="9"/>
        </w:numPr>
        <w:ind w:left="426"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31415A">
        <w:rPr>
          <w:rFonts w:ascii="Arial" w:hAnsi="Arial" w:cs="Arial"/>
          <w:sz w:val="22"/>
          <w:szCs w:val="22"/>
        </w:rPr>
        <w:t>předávat</w:t>
      </w:r>
      <w:r w:rsidR="00884A47">
        <w:rPr>
          <w:rFonts w:ascii="Arial" w:hAnsi="Arial" w:cs="Arial"/>
          <w:i/>
          <w:iCs/>
          <w:sz w:val="22"/>
          <w:szCs w:val="22"/>
        </w:rPr>
        <w:t xml:space="preserve"> </w:t>
      </w:r>
      <w:r w:rsidR="00884A47">
        <w:rPr>
          <w:rFonts w:ascii="Arial" w:hAnsi="Arial" w:cs="Arial"/>
          <w:sz w:val="22"/>
          <w:szCs w:val="22"/>
        </w:rPr>
        <w:t>ve sběrném místě obce Tučapy – Dvorce čp. 64.</w:t>
      </w:r>
    </w:p>
    <w:p w14:paraId="25C2E7C7" w14:textId="77777777" w:rsidR="00F45D43" w:rsidRDefault="00F45D43" w:rsidP="00F45D43">
      <w:pPr>
        <w:ind w:left="426"/>
        <w:jc w:val="both"/>
        <w:rPr>
          <w:rFonts w:ascii="Arial" w:hAnsi="Arial" w:cs="Arial"/>
          <w:sz w:val="22"/>
          <w:szCs w:val="22"/>
          <w:highlight w:val="yellow"/>
        </w:rPr>
      </w:pPr>
    </w:p>
    <w:p w14:paraId="41427EC8" w14:textId="77777777" w:rsidR="00D62F8B" w:rsidRDefault="00D62F8B">
      <w:pPr>
        <w:jc w:val="center"/>
        <w:rPr>
          <w:rFonts w:ascii="Arial" w:hAnsi="Arial" w:cs="Arial"/>
          <w:b/>
          <w:sz w:val="22"/>
          <w:szCs w:val="22"/>
        </w:rPr>
      </w:pPr>
    </w:p>
    <w:p w14:paraId="2F068F0E"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w:t>
      </w:r>
      <w:r w:rsidR="000B580C">
        <w:rPr>
          <w:rFonts w:ascii="Arial" w:hAnsi="Arial" w:cs="Arial"/>
          <w:b/>
          <w:sz w:val="22"/>
          <w:szCs w:val="22"/>
        </w:rPr>
        <w:t>1</w:t>
      </w:r>
    </w:p>
    <w:p w14:paraId="29AAE21B"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1BB0ED5E" w14:textId="77777777" w:rsidR="0024722A" w:rsidRPr="00FB6AE5" w:rsidRDefault="0024722A">
      <w:pPr>
        <w:ind w:left="360"/>
        <w:jc w:val="center"/>
        <w:rPr>
          <w:rFonts w:ascii="Arial" w:hAnsi="Arial" w:cs="Arial"/>
          <w:b/>
          <w:sz w:val="22"/>
          <w:szCs w:val="22"/>
          <w:u w:val="single"/>
        </w:rPr>
      </w:pPr>
    </w:p>
    <w:p w14:paraId="6D8EF488" w14:textId="77777777" w:rsidR="0093063D" w:rsidRPr="00E06BFF" w:rsidRDefault="0024722A" w:rsidP="008A6662">
      <w:pPr>
        <w:pStyle w:val="NormlnIMP"/>
        <w:numPr>
          <w:ilvl w:val="0"/>
          <w:numId w:val="15"/>
        </w:numPr>
        <w:spacing w:line="240" w:lineRule="auto"/>
        <w:rPr>
          <w:rFonts w:ascii="Arial" w:hAnsi="Arial" w:cs="Arial"/>
          <w:bCs/>
          <w:color w:val="000000"/>
          <w:sz w:val="22"/>
          <w:szCs w:val="22"/>
        </w:rPr>
      </w:pPr>
      <w:r w:rsidRPr="00E06BFF">
        <w:rPr>
          <w:rFonts w:ascii="Arial" w:hAnsi="Arial" w:cs="Arial"/>
          <w:sz w:val="22"/>
          <w:szCs w:val="22"/>
        </w:rPr>
        <w:t xml:space="preserve">Nabytím účinnosti této vyhlášky se zrušuje </w:t>
      </w:r>
      <w:r w:rsidR="004D30A2" w:rsidRPr="00E06BFF">
        <w:rPr>
          <w:rFonts w:ascii="Arial" w:hAnsi="Arial" w:cs="Arial"/>
          <w:sz w:val="22"/>
          <w:szCs w:val="22"/>
        </w:rPr>
        <w:t>o</w:t>
      </w:r>
      <w:r w:rsidRPr="00E06BFF">
        <w:rPr>
          <w:rFonts w:ascii="Arial" w:hAnsi="Arial" w:cs="Arial"/>
          <w:sz w:val="22"/>
          <w:szCs w:val="22"/>
        </w:rPr>
        <w:t>becně závazná vyhláška obce č.</w:t>
      </w:r>
      <w:r w:rsidR="0093063D" w:rsidRPr="00E06BFF">
        <w:rPr>
          <w:rFonts w:ascii="Arial" w:hAnsi="Arial" w:cs="Arial"/>
          <w:sz w:val="22"/>
          <w:szCs w:val="22"/>
        </w:rPr>
        <w:t xml:space="preserve"> 2/2015, </w:t>
      </w:r>
      <w:r w:rsidR="0093063D" w:rsidRPr="00E06BFF">
        <w:rPr>
          <w:rFonts w:ascii="Arial" w:hAnsi="Arial" w:cs="Arial"/>
          <w:bCs/>
          <w:color w:val="000000"/>
          <w:sz w:val="22"/>
          <w:szCs w:val="22"/>
        </w:rPr>
        <w:t>o stanovení systému shromažďování, sběru, přepravy, třídění, využívání</w:t>
      </w:r>
      <w:r w:rsidR="00E06BFF">
        <w:rPr>
          <w:rFonts w:ascii="Arial" w:hAnsi="Arial" w:cs="Arial"/>
          <w:bCs/>
          <w:color w:val="000000"/>
          <w:sz w:val="22"/>
          <w:szCs w:val="22"/>
        </w:rPr>
        <w:t xml:space="preserve"> </w:t>
      </w:r>
      <w:r w:rsidR="0093063D" w:rsidRPr="00E06BFF">
        <w:rPr>
          <w:rFonts w:ascii="Arial" w:hAnsi="Arial" w:cs="Arial"/>
          <w:bCs/>
          <w:color w:val="000000"/>
          <w:sz w:val="22"/>
          <w:szCs w:val="22"/>
        </w:rPr>
        <w:t xml:space="preserve">a odstraňování komunálních odpadů a nakládání se stavebním odpadem na území obce Tučapy a místních částech </w:t>
      </w:r>
      <w:proofErr w:type="spellStart"/>
      <w:r w:rsidR="0093063D" w:rsidRPr="00E06BFF">
        <w:rPr>
          <w:rFonts w:ascii="Arial" w:hAnsi="Arial" w:cs="Arial"/>
          <w:bCs/>
          <w:color w:val="000000"/>
          <w:sz w:val="22"/>
          <w:szCs w:val="22"/>
        </w:rPr>
        <w:t>Brandlín</w:t>
      </w:r>
      <w:proofErr w:type="spellEnd"/>
      <w:r w:rsidR="0093063D" w:rsidRPr="00E06BFF">
        <w:rPr>
          <w:rFonts w:ascii="Arial" w:hAnsi="Arial" w:cs="Arial"/>
          <w:bCs/>
          <w:color w:val="000000"/>
          <w:sz w:val="22"/>
          <w:szCs w:val="22"/>
        </w:rPr>
        <w:t xml:space="preserve"> a Dvorce</w:t>
      </w:r>
      <w:r w:rsidR="00FD7C3F">
        <w:rPr>
          <w:rFonts w:ascii="Arial" w:hAnsi="Arial" w:cs="Arial"/>
          <w:bCs/>
          <w:color w:val="000000"/>
          <w:sz w:val="22"/>
          <w:szCs w:val="22"/>
        </w:rPr>
        <w:t xml:space="preserve"> ze dne 19.10.2015.</w:t>
      </w:r>
    </w:p>
    <w:p w14:paraId="2047E6E4" w14:textId="77777777" w:rsidR="0024722A" w:rsidRDefault="0024722A">
      <w:pPr>
        <w:jc w:val="both"/>
        <w:rPr>
          <w:rFonts w:ascii="Arial" w:hAnsi="Arial" w:cs="Arial"/>
          <w:sz w:val="22"/>
          <w:szCs w:val="22"/>
        </w:rPr>
      </w:pPr>
    </w:p>
    <w:p w14:paraId="01717872" w14:textId="77777777" w:rsidR="0025354B" w:rsidRDefault="0024722A" w:rsidP="008A6662">
      <w:pPr>
        <w:numPr>
          <w:ilvl w:val="0"/>
          <w:numId w:val="16"/>
        </w:numPr>
        <w:jc w:val="both"/>
        <w:rPr>
          <w:rFonts w:ascii="Arial" w:hAnsi="Arial" w:cs="Arial"/>
          <w:sz w:val="22"/>
          <w:szCs w:val="22"/>
        </w:rPr>
      </w:pPr>
      <w:r w:rsidRPr="00765052">
        <w:rPr>
          <w:rFonts w:ascii="Arial" w:hAnsi="Arial" w:cs="Arial"/>
          <w:sz w:val="22"/>
          <w:szCs w:val="22"/>
        </w:rPr>
        <w:t xml:space="preserve">Tato vyhláška nabývá účinnosti dnem </w:t>
      </w:r>
      <w:r w:rsidR="00E06BFF">
        <w:rPr>
          <w:rFonts w:ascii="Arial" w:hAnsi="Arial" w:cs="Arial"/>
          <w:sz w:val="22"/>
          <w:szCs w:val="22"/>
        </w:rPr>
        <w:t>01.01.2022</w:t>
      </w:r>
    </w:p>
    <w:p w14:paraId="7926690E" w14:textId="77777777" w:rsidR="00E06BFF" w:rsidRDefault="00E06BFF" w:rsidP="00E06BFF">
      <w:pPr>
        <w:jc w:val="both"/>
        <w:rPr>
          <w:rFonts w:ascii="Arial" w:hAnsi="Arial" w:cs="Arial"/>
          <w:sz w:val="22"/>
          <w:szCs w:val="22"/>
        </w:rPr>
      </w:pPr>
    </w:p>
    <w:p w14:paraId="51992E67" w14:textId="77777777" w:rsidR="00E06BFF" w:rsidRDefault="00E06BFF" w:rsidP="00E06BFF">
      <w:pPr>
        <w:jc w:val="both"/>
        <w:rPr>
          <w:rFonts w:ascii="Arial" w:hAnsi="Arial" w:cs="Arial"/>
          <w:sz w:val="22"/>
          <w:szCs w:val="22"/>
        </w:rPr>
      </w:pPr>
    </w:p>
    <w:p w14:paraId="7C961595" w14:textId="77777777" w:rsidR="00E06BFF" w:rsidRDefault="00E06BFF" w:rsidP="00E06BFF">
      <w:pPr>
        <w:jc w:val="both"/>
        <w:rPr>
          <w:rFonts w:ascii="Arial" w:hAnsi="Arial" w:cs="Arial"/>
          <w:sz w:val="22"/>
          <w:szCs w:val="22"/>
        </w:rPr>
      </w:pPr>
    </w:p>
    <w:p w14:paraId="24C6F21C" w14:textId="77777777" w:rsidR="00E06BFF" w:rsidRDefault="00E06BFF" w:rsidP="00E06BFF">
      <w:pPr>
        <w:jc w:val="both"/>
        <w:rPr>
          <w:rFonts w:ascii="Arial" w:hAnsi="Arial" w:cs="Arial"/>
          <w:sz w:val="22"/>
          <w:szCs w:val="22"/>
        </w:rPr>
      </w:pPr>
    </w:p>
    <w:p w14:paraId="7F42F51C" w14:textId="77777777" w:rsidR="00E06BFF" w:rsidRDefault="00E06BFF" w:rsidP="00E06BFF">
      <w:pPr>
        <w:jc w:val="both"/>
        <w:rPr>
          <w:rFonts w:ascii="Arial" w:hAnsi="Arial" w:cs="Arial"/>
          <w:sz w:val="22"/>
          <w:szCs w:val="22"/>
        </w:rPr>
      </w:pPr>
    </w:p>
    <w:p w14:paraId="46C22450" w14:textId="77777777" w:rsidR="00E06BFF" w:rsidRDefault="00E06BFF" w:rsidP="00E06BFF">
      <w:pPr>
        <w:jc w:val="both"/>
        <w:rPr>
          <w:rFonts w:ascii="Arial" w:hAnsi="Arial" w:cs="Arial"/>
          <w:sz w:val="22"/>
          <w:szCs w:val="22"/>
        </w:rPr>
      </w:pPr>
    </w:p>
    <w:p w14:paraId="20F7F5B2" w14:textId="77777777" w:rsidR="00E06BFF" w:rsidRDefault="00E06BFF" w:rsidP="00E06BFF">
      <w:pPr>
        <w:jc w:val="both"/>
        <w:rPr>
          <w:rFonts w:ascii="Arial" w:hAnsi="Arial" w:cs="Arial"/>
          <w:sz w:val="22"/>
          <w:szCs w:val="22"/>
        </w:rPr>
      </w:pPr>
    </w:p>
    <w:p w14:paraId="63995EF7" w14:textId="77777777" w:rsidR="00E06BFF" w:rsidRPr="00765052" w:rsidRDefault="00E06BFF" w:rsidP="00E06BFF">
      <w:pPr>
        <w:jc w:val="both"/>
        <w:rPr>
          <w:rFonts w:ascii="Arial" w:hAnsi="Arial" w:cs="Arial"/>
          <w:sz w:val="22"/>
          <w:szCs w:val="22"/>
        </w:rPr>
      </w:pPr>
    </w:p>
    <w:p w14:paraId="0DDD1781" w14:textId="77777777" w:rsidR="0024722A" w:rsidRPr="00FB6AE5" w:rsidRDefault="0024722A" w:rsidP="0025354B">
      <w:pPr>
        <w:tabs>
          <w:tab w:val="num" w:pos="540"/>
        </w:tabs>
        <w:ind w:left="540"/>
        <w:jc w:val="both"/>
        <w:rPr>
          <w:rFonts w:ascii="Arial" w:hAnsi="Arial" w:cs="Arial"/>
          <w:sz w:val="22"/>
          <w:szCs w:val="22"/>
        </w:rPr>
      </w:pPr>
    </w:p>
    <w:p w14:paraId="75DB674F"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7D172B6B"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D73709">
        <w:rPr>
          <w:rFonts w:ascii="Arial" w:hAnsi="Arial" w:cs="Arial"/>
          <w:bCs/>
          <w:sz w:val="22"/>
          <w:szCs w:val="22"/>
        </w:rPr>
        <w:t>………</w:t>
      </w:r>
      <w:r w:rsidR="00E2491F">
        <w:rPr>
          <w:rFonts w:ascii="Arial" w:hAnsi="Arial" w:cs="Arial"/>
          <w:bCs/>
          <w:sz w:val="22"/>
          <w:szCs w:val="22"/>
        </w:rPr>
        <w:t>…………</w:t>
      </w:r>
      <w:r w:rsidR="00D73709">
        <w:rPr>
          <w:rFonts w:ascii="Arial" w:hAnsi="Arial" w:cs="Arial"/>
          <w:bCs/>
          <w:sz w:val="22"/>
          <w:szCs w:val="22"/>
        </w:rPr>
        <w:t>….</w:t>
      </w:r>
      <w:r w:rsidR="00E2491F">
        <w:rPr>
          <w:rFonts w:ascii="Arial" w:hAnsi="Arial" w:cs="Arial"/>
          <w:bCs/>
          <w:sz w:val="22"/>
          <w:szCs w:val="22"/>
        </w:rPr>
        <w:t>……..</w:t>
      </w:r>
    </w:p>
    <w:p w14:paraId="7CE9B376" w14:textId="03F41201" w:rsidR="0024722A" w:rsidRPr="00D73709" w:rsidRDefault="00D73709" w:rsidP="00D736CB">
      <w:pPr>
        <w:ind w:firstLine="708"/>
        <w:rPr>
          <w:rFonts w:ascii="Arial" w:hAnsi="Arial" w:cs="Arial"/>
          <w:bCs/>
          <w:iCs/>
          <w:sz w:val="22"/>
          <w:szCs w:val="22"/>
        </w:rPr>
      </w:pPr>
      <w:r w:rsidRPr="00D73709">
        <w:rPr>
          <w:rFonts w:ascii="Arial" w:hAnsi="Arial" w:cs="Arial"/>
          <w:bCs/>
          <w:iCs/>
          <w:sz w:val="22"/>
          <w:szCs w:val="22"/>
        </w:rPr>
        <w:t xml:space="preserve">      Ing. Vladimír Pícha</w:t>
      </w:r>
      <w:r w:rsidR="000E0F61">
        <w:rPr>
          <w:rFonts w:ascii="Arial" w:hAnsi="Arial" w:cs="Arial"/>
          <w:bCs/>
          <w:iCs/>
          <w:sz w:val="22"/>
          <w:szCs w:val="22"/>
        </w:rPr>
        <w:t xml:space="preserve"> v.r.</w:t>
      </w:r>
      <w:r w:rsidR="00E2491F" w:rsidRPr="00D73709">
        <w:rPr>
          <w:rFonts w:ascii="Arial" w:hAnsi="Arial" w:cs="Arial"/>
          <w:bCs/>
          <w:iCs/>
          <w:sz w:val="22"/>
          <w:szCs w:val="22"/>
        </w:rPr>
        <w:tab/>
      </w:r>
      <w:r w:rsidR="00E2491F" w:rsidRPr="00D73709">
        <w:rPr>
          <w:rFonts w:ascii="Arial" w:hAnsi="Arial" w:cs="Arial"/>
          <w:bCs/>
          <w:iCs/>
          <w:sz w:val="22"/>
          <w:szCs w:val="22"/>
        </w:rPr>
        <w:tab/>
      </w:r>
      <w:r w:rsidR="00E2491F" w:rsidRPr="00D73709">
        <w:rPr>
          <w:rFonts w:ascii="Arial" w:hAnsi="Arial" w:cs="Arial"/>
          <w:bCs/>
          <w:iCs/>
          <w:sz w:val="22"/>
          <w:szCs w:val="22"/>
        </w:rPr>
        <w:tab/>
      </w:r>
      <w:r w:rsidR="00E2491F" w:rsidRPr="00D73709">
        <w:rPr>
          <w:rFonts w:ascii="Arial" w:hAnsi="Arial" w:cs="Arial"/>
          <w:bCs/>
          <w:iCs/>
          <w:sz w:val="22"/>
          <w:szCs w:val="22"/>
        </w:rPr>
        <w:tab/>
      </w:r>
      <w:r w:rsidR="00E2491F" w:rsidRPr="00D73709">
        <w:rPr>
          <w:rFonts w:ascii="Arial" w:hAnsi="Arial" w:cs="Arial"/>
          <w:bCs/>
          <w:iCs/>
          <w:sz w:val="22"/>
          <w:szCs w:val="22"/>
        </w:rPr>
        <w:tab/>
      </w:r>
      <w:r w:rsidR="00E2491F" w:rsidRPr="00D73709">
        <w:rPr>
          <w:rFonts w:ascii="Arial" w:hAnsi="Arial" w:cs="Arial"/>
          <w:bCs/>
          <w:iCs/>
          <w:sz w:val="22"/>
          <w:szCs w:val="22"/>
        </w:rPr>
        <w:tab/>
      </w:r>
      <w:r w:rsidRPr="00D73709">
        <w:rPr>
          <w:rFonts w:ascii="Arial" w:hAnsi="Arial" w:cs="Arial"/>
          <w:bCs/>
          <w:iCs/>
          <w:sz w:val="22"/>
          <w:szCs w:val="22"/>
        </w:rPr>
        <w:t>Pavel Novák</w:t>
      </w:r>
      <w:r w:rsidR="000E0F61">
        <w:rPr>
          <w:rFonts w:ascii="Arial" w:hAnsi="Arial" w:cs="Arial"/>
          <w:bCs/>
          <w:iCs/>
          <w:sz w:val="22"/>
          <w:szCs w:val="22"/>
        </w:rPr>
        <w:t xml:space="preserve"> v.r.</w:t>
      </w:r>
    </w:p>
    <w:p w14:paraId="2C969EFE" w14:textId="77777777" w:rsidR="0024722A" w:rsidRPr="00D73709" w:rsidRDefault="00D73709" w:rsidP="00E2491F">
      <w:pPr>
        <w:ind w:left="708"/>
        <w:rPr>
          <w:rFonts w:ascii="Arial" w:hAnsi="Arial" w:cs="Arial"/>
          <w:bCs/>
          <w:iCs/>
          <w:sz w:val="22"/>
          <w:szCs w:val="22"/>
        </w:rPr>
      </w:pPr>
      <w:r w:rsidRPr="00D73709">
        <w:rPr>
          <w:rFonts w:ascii="Arial" w:hAnsi="Arial" w:cs="Arial"/>
          <w:bCs/>
          <w:iCs/>
          <w:sz w:val="22"/>
          <w:szCs w:val="22"/>
        </w:rPr>
        <w:t xml:space="preserve">           </w:t>
      </w:r>
      <w:r w:rsidR="0024722A" w:rsidRPr="00D73709">
        <w:rPr>
          <w:rFonts w:ascii="Arial" w:hAnsi="Arial" w:cs="Arial"/>
          <w:bCs/>
          <w:iCs/>
          <w:sz w:val="22"/>
          <w:szCs w:val="22"/>
        </w:rPr>
        <w:t>místostarosta</w:t>
      </w:r>
      <w:r w:rsidR="00E2491F" w:rsidRPr="00D73709">
        <w:rPr>
          <w:rFonts w:ascii="Arial" w:hAnsi="Arial" w:cs="Arial"/>
          <w:bCs/>
          <w:iCs/>
          <w:sz w:val="22"/>
          <w:szCs w:val="22"/>
        </w:rPr>
        <w:tab/>
      </w:r>
      <w:r w:rsidR="00E2491F" w:rsidRPr="00D73709">
        <w:rPr>
          <w:rFonts w:ascii="Arial" w:hAnsi="Arial" w:cs="Arial"/>
          <w:bCs/>
          <w:iCs/>
          <w:sz w:val="22"/>
          <w:szCs w:val="22"/>
        </w:rPr>
        <w:tab/>
      </w:r>
      <w:r w:rsidR="00E2491F" w:rsidRPr="00D73709">
        <w:rPr>
          <w:rFonts w:ascii="Arial" w:hAnsi="Arial" w:cs="Arial"/>
          <w:bCs/>
          <w:iCs/>
          <w:sz w:val="22"/>
          <w:szCs w:val="22"/>
        </w:rPr>
        <w:tab/>
      </w:r>
      <w:r w:rsidR="00E2491F" w:rsidRPr="00D73709">
        <w:rPr>
          <w:rFonts w:ascii="Arial" w:hAnsi="Arial" w:cs="Arial"/>
          <w:bCs/>
          <w:iCs/>
          <w:sz w:val="22"/>
          <w:szCs w:val="22"/>
        </w:rPr>
        <w:tab/>
      </w:r>
      <w:r w:rsidR="00E2491F" w:rsidRPr="00D73709">
        <w:rPr>
          <w:rFonts w:ascii="Arial" w:hAnsi="Arial" w:cs="Arial"/>
          <w:bCs/>
          <w:iCs/>
          <w:sz w:val="22"/>
          <w:szCs w:val="22"/>
        </w:rPr>
        <w:tab/>
      </w:r>
      <w:r w:rsidR="00E2491F" w:rsidRPr="00D73709">
        <w:rPr>
          <w:rFonts w:ascii="Arial" w:hAnsi="Arial" w:cs="Arial"/>
          <w:bCs/>
          <w:iCs/>
          <w:sz w:val="22"/>
          <w:szCs w:val="22"/>
        </w:rPr>
        <w:tab/>
      </w:r>
      <w:r w:rsidR="00E2491F" w:rsidRPr="00D73709">
        <w:rPr>
          <w:rFonts w:ascii="Arial" w:hAnsi="Arial" w:cs="Arial"/>
          <w:bCs/>
          <w:iCs/>
          <w:sz w:val="22"/>
          <w:szCs w:val="22"/>
        </w:rPr>
        <w:tab/>
      </w:r>
      <w:r w:rsidRPr="00D73709">
        <w:rPr>
          <w:rFonts w:ascii="Arial" w:hAnsi="Arial" w:cs="Arial"/>
          <w:bCs/>
          <w:iCs/>
          <w:sz w:val="22"/>
          <w:szCs w:val="22"/>
        </w:rPr>
        <w:t xml:space="preserve">   </w:t>
      </w:r>
      <w:r w:rsidR="00E2491F" w:rsidRPr="00D73709">
        <w:rPr>
          <w:rFonts w:ascii="Arial" w:hAnsi="Arial" w:cs="Arial"/>
          <w:bCs/>
          <w:iCs/>
          <w:sz w:val="22"/>
          <w:szCs w:val="22"/>
        </w:rPr>
        <w:t>starosta</w:t>
      </w:r>
    </w:p>
    <w:p w14:paraId="295E4A1F" w14:textId="77777777" w:rsidR="004D5A15" w:rsidRDefault="004D5A15">
      <w:pPr>
        <w:rPr>
          <w:rFonts w:ascii="Arial" w:hAnsi="Arial" w:cs="Arial"/>
          <w:sz w:val="22"/>
          <w:szCs w:val="22"/>
        </w:rPr>
      </w:pPr>
    </w:p>
    <w:p w14:paraId="214E448E" w14:textId="77777777" w:rsidR="00E06BFF" w:rsidRDefault="00E06BFF">
      <w:pPr>
        <w:rPr>
          <w:rFonts w:ascii="Arial" w:hAnsi="Arial" w:cs="Arial"/>
          <w:sz w:val="22"/>
          <w:szCs w:val="22"/>
        </w:rPr>
      </w:pPr>
    </w:p>
    <w:p w14:paraId="52A8C564" w14:textId="77777777" w:rsidR="00E06BFF" w:rsidRDefault="00E06BFF">
      <w:pPr>
        <w:rPr>
          <w:rFonts w:ascii="Arial" w:hAnsi="Arial" w:cs="Arial"/>
          <w:sz w:val="22"/>
          <w:szCs w:val="22"/>
        </w:rPr>
      </w:pPr>
    </w:p>
    <w:p w14:paraId="2FA963F2" w14:textId="77777777" w:rsidR="00E06BFF" w:rsidRDefault="00E06BFF">
      <w:pPr>
        <w:rPr>
          <w:rFonts w:ascii="Arial" w:hAnsi="Arial" w:cs="Arial"/>
          <w:sz w:val="22"/>
          <w:szCs w:val="22"/>
        </w:rPr>
      </w:pPr>
    </w:p>
    <w:p w14:paraId="106C13DB" w14:textId="77777777" w:rsidR="00E06BFF" w:rsidRDefault="00E06BFF">
      <w:pPr>
        <w:rPr>
          <w:rFonts w:ascii="Arial" w:hAnsi="Arial" w:cs="Arial"/>
          <w:sz w:val="22"/>
          <w:szCs w:val="22"/>
        </w:rPr>
      </w:pPr>
    </w:p>
    <w:p w14:paraId="1D428357" w14:textId="77777777" w:rsidR="00E06BFF" w:rsidRDefault="00E06BFF">
      <w:pPr>
        <w:rPr>
          <w:rFonts w:ascii="Arial" w:hAnsi="Arial" w:cs="Arial"/>
          <w:sz w:val="22"/>
          <w:szCs w:val="22"/>
        </w:rPr>
      </w:pPr>
    </w:p>
    <w:p w14:paraId="1BB55EB9" w14:textId="77777777" w:rsidR="00E06BFF" w:rsidRDefault="00E06BFF">
      <w:pPr>
        <w:rPr>
          <w:rFonts w:ascii="Arial" w:hAnsi="Arial" w:cs="Arial"/>
          <w:sz w:val="22"/>
          <w:szCs w:val="22"/>
        </w:rPr>
      </w:pPr>
    </w:p>
    <w:p w14:paraId="17FFA8F0" w14:textId="77777777" w:rsidR="00E06BFF" w:rsidRDefault="00E06BFF">
      <w:pPr>
        <w:rPr>
          <w:rFonts w:ascii="Arial" w:hAnsi="Arial" w:cs="Arial"/>
          <w:sz w:val="22"/>
          <w:szCs w:val="22"/>
        </w:rPr>
      </w:pPr>
    </w:p>
    <w:p w14:paraId="4600CED6" w14:textId="77777777" w:rsidR="00E06BFF" w:rsidRDefault="00E06BFF">
      <w:pPr>
        <w:rPr>
          <w:rFonts w:ascii="Arial" w:hAnsi="Arial" w:cs="Arial"/>
          <w:sz w:val="22"/>
          <w:szCs w:val="22"/>
        </w:rPr>
      </w:pPr>
    </w:p>
    <w:p w14:paraId="280BC4CE" w14:textId="77777777" w:rsidR="00E06BFF" w:rsidRDefault="00E06BFF">
      <w:pPr>
        <w:rPr>
          <w:rFonts w:ascii="Arial" w:hAnsi="Arial" w:cs="Arial"/>
          <w:sz w:val="22"/>
          <w:szCs w:val="22"/>
        </w:rPr>
      </w:pPr>
    </w:p>
    <w:p w14:paraId="1EF47936" w14:textId="77777777" w:rsidR="002824AF" w:rsidRDefault="002824AF" w:rsidP="00036778">
      <w:pPr>
        <w:rPr>
          <w:rFonts w:ascii="Arial" w:hAnsi="Arial" w:cs="Arial"/>
          <w:sz w:val="22"/>
          <w:szCs w:val="22"/>
        </w:rPr>
      </w:pPr>
    </w:p>
    <w:p w14:paraId="491F8541" w14:textId="77777777" w:rsidR="000E0F61" w:rsidRDefault="000E0F61" w:rsidP="00036778">
      <w:pPr>
        <w:rPr>
          <w:rFonts w:ascii="Arial" w:hAnsi="Arial" w:cs="Arial"/>
          <w:sz w:val="22"/>
          <w:szCs w:val="22"/>
        </w:rPr>
      </w:pPr>
    </w:p>
    <w:p w14:paraId="36D899E0" w14:textId="77777777" w:rsidR="000E0F61" w:rsidRDefault="000E0F61" w:rsidP="00036778">
      <w:pPr>
        <w:rPr>
          <w:rFonts w:ascii="Arial" w:hAnsi="Arial" w:cs="Arial"/>
          <w:sz w:val="22"/>
          <w:szCs w:val="22"/>
        </w:rPr>
      </w:pPr>
    </w:p>
    <w:p w14:paraId="7B4418E7" w14:textId="77777777" w:rsidR="000E0F61" w:rsidRDefault="000E0F61" w:rsidP="00036778">
      <w:pPr>
        <w:rPr>
          <w:rFonts w:ascii="Arial" w:hAnsi="Arial" w:cs="Arial"/>
          <w:sz w:val="22"/>
          <w:szCs w:val="22"/>
        </w:rPr>
      </w:pPr>
    </w:p>
    <w:p w14:paraId="04794425" w14:textId="77777777" w:rsidR="000E0F61" w:rsidRDefault="000E0F61" w:rsidP="00036778">
      <w:pPr>
        <w:rPr>
          <w:rFonts w:ascii="Arial" w:hAnsi="Arial" w:cs="Arial"/>
          <w:sz w:val="22"/>
          <w:szCs w:val="22"/>
        </w:rPr>
      </w:pPr>
    </w:p>
    <w:p w14:paraId="6E0CE06B" w14:textId="77777777" w:rsidR="000E0F61" w:rsidRDefault="000E0F61" w:rsidP="00036778">
      <w:pPr>
        <w:rPr>
          <w:rFonts w:ascii="Arial" w:hAnsi="Arial" w:cs="Arial"/>
          <w:sz w:val="22"/>
          <w:szCs w:val="22"/>
        </w:rPr>
      </w:pPr>
    </w:p>
    <w:p w14:paraId="23DAD4ED" w14:textId="77777777" w:rsidR="002824AF" w:rsidRDefault="002824AF" w:rsidP="00036778">
      <w:pPr>
        <w:rPr>
          <w:rFonts w:ascii="Arial" w:hAnsi="Arial" w:cs="Arial"/>
          <w:sz w:val="22"/>
          <w:szCs w:val="22"/>
        </w:rPr>
      </w:pPr>
    </w:p>
    <w:p w14:paraId="1D274671" w14:textId="77777777" w:rsidR="002824AF" w:rsidRDefault="002824AF" w:rsidP="00036778">
      <w:pPr>
        <w:rPr>
          <w:rFonts w:ascii="Arial" w:hAnsi="Arial" w:cs="Arial"/>
          <w:sz w:val="22"/>
          <w:szCs w:val="22"/>
        </w:rPr>
      </w:pPr>
    </w:p>
    <w:p w14:paraId="06C61553" w14:textId="77777777" w:rsidR="002824AF" w:rsidRDefault="002824AF" w:rsidP="00036778">
      <w:pPr>
        <w:rPr>
          <w:rFonts w:ascii="Arial" w:hAnsi="Arial" w:cs="Arial"/>
          <w:sz w:val="22"/>
          <w:szCs w:val="22"/>
        </w:rPr>
      </w:pPr>
    </w:p>
    <w:p w14:paraId="782CD46F" w14:textId="77777777" w:rsidR="002824AF" w:rsidRDefault="002824AF" w:rsidP="00036778">
      <w:pPr>
        <w:rPr>
          <w:rFonts w:ascii="Arial" w:hAnsi="Arial" w:cs="Arial"/>
          <w:sz w:val="22"/>
          <w:szCs w:val="22"/>
        </w:rPr>
      </w:pPr>
    </w:p>
    <w:p w14:paraId="6ADEAADF" w14:textId="77777777" w:rsidR="00975934" w:rsidRDefault="00975934" w:rsidP="00975934">
      <w:pPr>
        <w:spacing w:line="276" w:lineRule="auto"/>
        <w:jc w:val="right"/>
        <w:rPr>
          <w:rFonts w:ascii="Arial" w:hAnsi="Arial" w:cs="Arial"/>
          <w:sz w:val="20"/>
          <w:szCs w:val="20"/>
        </w:rPr>
      </w:pPr>
      <w:r>
        <w:rPr>
          <w:rFonts w:ascii="Arial" w:hAnsi="Arial" w:cs="Arial"/>
          <w:sz w:val="20"/>
          <w:szCs w:val="20"/>
        </w:rPr>
        <w:lastRenderedPageBreak/>
        <w:t>Příloha č. 1_ Obecně závazná vyhláška obce Tučapy č. 02/2021</w:t>
      </w:r>
    </w:p>
    <w:p w14:paraId="7B4E1349" w14:textId="77777777" w:rsidR="002824AF" w:rsidRPr="002824AF" w:rsidRDefault="002824AF" w:rsidP="00592686">
      <w:pPr>
        <w:autoSpaceDE w:val="0"/>
        <w:autoSpaceDN w:val="0"/>
        <w:adjustRightInd w:val="0"/>
        <w:spacing w:before="120" w:line="276" w:lineRule="auto"/>
        <w:jc w:val="center"/>
        <w:rPr>
          <w:rFonts w:ascii="Calibri" w:hAnsi="Calibri" w:cs="Calibri"/>
          <w:b/>
          <w:color w:val="000000"/>
          <w:sz w:val="28"/>
          <w:szCs w:val="28"/>
          <w:u w:val="single"/>
        </w:rPr>
      </w:pPr>
      <w:r w:rsidRPr="002824AF">
        <w:rPr>
          <w:rFonts w:ascii="Calibri" w:hAnsi="Calibri" w:cs="Calibri"/>
          <w:b/>
          <w:color w:val="000000"/>
          <w:sz w:val="28"/>
          <w:szCs w:val="28"/>
          <w:u w:val="single"/>
        </w:rPr>
        <w:t>STANOVIŠTĚ PRO TŘÍDĚNÝ ODPAD</w:t>
      </w:r>
    </w:p>
    <w:p w14:paraId="7D46D578" w14:textId="77777777" w:rsidR="00DB58FA" w:rsidRDefault="002824AF" w:rsidP="00DB58FA">
      <w:pPr>
        <w:spacing w:line="276" w:lineRule="auto"/>
        <w:rPr>
          <w:rFonts w:ascii="Calibri" w:hAnsi="Calibri" w:cs="Calibri"/>
        </w:rPr>
      </w:pPr>
      <w:r w:rsidRPr="002824AF">
        <w:rPr>
          <w:rFonts w:ascii="Calibri" w:hAnsi="Calibri" w:cs="Calibri"/>
          <w:b/>
        </w:rPr>
        <w:t>TUČAPY:</w:t>
      </w:r>
    </w:p>
    <w:p w14:paraId="217869D6" w14:textId="77777777" w:rsidR="002824AF" w:rsidRPr="002824AF" w:rsidRDefault="002824AF" w:rsidP="008A6662">
      <w:pPr>
        <w:numPr>
          <w:ilvl w:val="0"/>
          <w:numId w:val="19"/>
        </w:numPr>
        <w:spacing w:line="276" w:lineRule="auto"/>
        <w:rPr>
          <w:rFonts w:ascii="Calibri" w:hAnsi="Calibri" w:cs="Calibri"/>
        </w:rPr>
      </w:pPr>
      <w:r w:rsidRPr="002824AF">
        <w:rPr>
          <w:rFonts w:ascii="Calibri" w:hAnsi="Calibri" w:cs="Calibri"/>
        </w:rPr>
        <w:t>na návsi (autobusová otočka)</w:t>
      </w:r>
    </w:p>
    <w:p w14:paraId="2380F95B" w14:textId="77777777" w:rsidR="002824AF" w:rsidRPr="002824AF" w:rsidRDefault="002824AF" w:rsidP="008A6662">
      <w:pPr>
        <w:numPr>
          <w:ilvl w:val="0"/>
          <w:numId w:val="20"/>
        </w:numPr>
        <w:spacing w:line="276" w:lineRule="auto"/>
        <w:rPr>
          <w:rFonts w:ascii="Calibri" w:hAnsi="Calibri" w:cs="Calibri"/>
        </w:rPr>
      </w:pPr>
      <w:r w:rsidRPr="002824AF">
        <w:rPr>
          <w:rFonts w:ascii="Calibri" w:hAnsi="Calibri" w:cs="Calibri"/>
        </w:rPr>
        <w:t>u kostela</w:t>
      </w:r>
    </w:p>
    <w:p w14:paraId="25EADDE5" w14:textId="77777777" w:rsidR="002824AF" w:rsidRPr="002824AF" w:rsidRDefault="002824AF" w:rsidP="008A6662">
      <w:pPr>
        <w:numPr>
          <w:ilvl w:val="0"/>
          <w:numId w:val="20"/>
        </w:numPr>
        <w:spacing w:line="276" w:lineRule="auto"/>
        <w:rPr>
          <w:rFonts w:ascii="Calibri" w:hAnsi="Calibri" w:cs="Calibri"/>
        </w:rPr>
      </w:pPr>
      <w:r w:rsidRPr="002824AF">
        <w:rPr>
          <w:rFonts w:ascii="Calibri" w:hAnsi="Calibri" w:cs="Calibri"/>
        </w:rPr>
        <w:t>za školou č.p. 200</w:t>
      </w:r>
    </w:p>
    <w:p w14:paraId="3E4F58C2" w14:textId="77777777" w:rsidR="002824AF" w:rsidRPr="002824AF" w:rsidRDefault="002824AF" w:rsidP="008A6662">
      <w:pPr>
        <w:numPr>
          <w:ilvl w:val="0"/>
          <w:numId w:val="20"/>
        </w:numPr>
        <w:spacing w:line="276" w:lineRule="auto"/>
        <w:rPr>
          <w:rFonts w:ascii="Calibri" w:hAnsi="Calibri" w:cs="Calibri"/>
        </w:rPr>
      </w:pPr>
      <w:r w:rsidRPr="002824AF">
        <w:rPr>
          <w:rFonts w:ascii="Calibri" w:hAnsi="Calibri" w:cs="Calibri"/>
        </w:rPr>
        <w:t xml:space="preserve">před </w:t>
      </w:r>
      <w:r>
        <w:rPr>
          <w:rFonts w:ascii="Calibri" w:hAnsi="Calibri" w:cs="Calibri"/>
        </w:rPr>
        <w:t>sportovním areálem</w:t>
      </w:r>
    </w:p>
    <w:p w14:paraId="050CD7A8" w14:textId="77777777" w:rsidR="002824AF" w:rsidRPr="002824AF" w:rsidRDefault="002824AF" w:rsidP="008A6662">
      <w:pPr>
        <w:numPr>
          <w:ilvl w:val="0"/>
          <w:numId w:val="20"/>
        </w:numPr>
        <w:spacing w:line="276" w:lineRule="auto"/>
        <w:rPr>
          <w:rFonts w:ascii="Calibri" w:hAnsi="Calibri" w:cs="Calibri"/>
        </w:rPr>
      </w:pPr>
      <w:r>
        <w:rPr>
          <w:rFonts w:ascii="Calibri" w:hAnsi="Calibri" w:cs="Calibri"/>
        </w:rPr>
        <w:t>za hasičskou zbrojnicí (směr rybník Pokoj)</w:t>
      </w:r>
    </w:p>
    <w:p w14:paraId="58B9FEF4" w14:textId="77777777" w:rsidR="002824AF" w:rsidRPr="002824AF" w:rsidRDefault="002824AF" w:rsidP="008A6662">
      <w:pPr>
        <w:numPr>
          <w:ilvl w:val="0"/>
          <w:numId w:val="20"/>
        </w:numPr>
        <w:spacing w:line="276" w:lineRule="auto"/>
        <w:rPr>
          <w:rFonts w:ascii="Calibri" w:hAnsi="Calibri" w:cs="Calibri"/>
        </w:rPr>
      </w:pPr>
      <w:r w:rsidRPr="002824AF">
        <w:rPr>
          <w:rFonts w:ascii="Calibri" w:hAnsi="Calibri" w:cs="Calibri"/>
        </w:rPr>
        <w:t>místní část "</w:t>
      </w:r>
      <w:proofErr w:type="spellStart"/>
      <w:r w:rsidRPr="002824AF">
        <w:rPr>
          <w:rFonts w:ascii="Calibri" w:hAnsi="Calibri" w:cs="Calibri"/>
        </w:rPr>
        <w:t>Hajka</w:t>
      </w:r>
      <w:proofErr w:type="spellEnd"/>
      <w:r w:rsidRPr="002824AF">
        <w:rPr>
          <w:rFonts w:ascii="Calibri" w:hAnsi="Calibri" w:cs="Calibri"/>
        </w:rPr>
        <w:t xml:space="preserve">" </w:t>
      </w:r>
      <w:r>
        <w:rPr>
          <w:rFonts w:ascii="Calibri" w:hAnsi="Calibri" w:cs="Calibri"/>
        </w:rPr>
        <w:t>u</w:t>
      </w:r>
      <w:r w:rsidRPr="002824AF">
        <w:rPr>
          <w:rFonts w:ascii="Calibri" w:hAnsi="Calibri" w:cs="Calibri"/>
        </w:rPr>
        <w:t xml:space="preserve"> budov</w:t>
      </w:r>
      <w:r>
        <w:rPr>
          <w:rFonts w:ascii="Calibri" w:hAnsi="Calibri" w:cs="Calibri"/>
        </w:rPr>
        <w:t>y</w:t>
      </w:r>
      <w:r w:rsidRPr="002824AF">
        <w:rPr>
          <w:rFonts w:ascii="Calibri" w:hAnsi="Calibri" w:cs="Calibri"/>
        </w:rPr>
        <w:t xml:space="preserve"> č.p. </w:t>
      </w:r>
      <w:r>
        <w:rPr>
          <w:rFonts w:ascii="Calibri" w:hAnsi="Calibri" w:cs="Calibri"/>
        </w:rPr>
        <w:t>230</w:t>
      </w:r>
    </w:p>
    <w:p w14:paraId="7276B5F2" w14:textId="77777777" w:rsidR="00DB58FA" w:rsidRDefault="00DB58FA" w:rsidP="002824AF">
      <w:pPr>
        <w:spacing w:line="276" w:lineRule="auto"/>
        <w:rPr>
          <w:rFonts w:ascii="Calibri" w:hAnsi="Calibri" w:cs="Calibri"/>
          <w:b/>
        </w:rPr>
      </w:pPr>
    </w:p>
    <w:p w14:paraId="4F2F06EA" w14:textId="77777777" w:rsidR="00DB58FA" w:rsidRDefault="002824AF" w:rsidP="002824AF">
      <w:pPr>
        <w:spacing w:line="276" w:lineRule="auto"/>
        <w:rPr>
          <w:rFonts w:ascii="Calibri" w:hAnsi="Calibri" w:cs="Calibri"/>
        </w:rPr>
      </w:pPr>
      <w:r w:rsidRPr="002824AF">
        <w:rPr>
          <w:rFonts w:ascii="Calibri" w:hAnsi="Calibri" w:cs="Calibri"/>
          <w:b/>
        </w:rPr>
        <w:t>BRANDLÍN:</w:t>
      </w:r>
      <w:r w:rsidRPr="002824AF">
        <w:rPr>
          <w:rFonts w:ascii="Calibri" w:hAnsi="Calibri" w:cs="Calibri"/>
        </w:rPr>
        <w:t xml:space="preserve"> </w:t>
      </w:r>
      <w:r w:rsidRPr="002824AF">
        <w:rPr>
          <w:rFonts w:ascii="Calibri" w:hAnsi="Calibri" w:cs="Calibri"/>
        </w:rPr>
        <w:tab/>
      </w:r>
    </w:p>
    <w:p w14:paraId="5A291E8A" w14:textId="77777777" w:rsidR="002824AF" w:rsidRPr="002824AF" w:rsidRDefault="002824AF" w:rsidP="008A6662">
      <w:pPr>
        <w:numPr>
          <w:ilvl w:val="0"/>
          <w:numId w:val="21"/>
        </w:numPr>
        <w:spacing w:line="276" w:lineRule="auto"/>
        <w:rPr>
          <w:rFonts w:ascii="Calibri" w:hAnsi="Calibri" w:cs="Calibri"/>
        </w:rPr>
      </w:pPr>
      <w:r w:rsidRPr="002824AF">
        <w:rPr>
          <w:rFonts w:ascii="Calibri" w:hAnsi="Calibri" w:cs="Calibri"/>
        </w:rPr>
        <w:t>u autobusové zastávky č.p. 5/1</w:t>
      </w:r>
    </w:p>
    <w:p w14:paraId="768584AC" w14:textId="77777777" w:rsidR="00DB58FA" w:rsidRDefault="00DB58FA" w:rsidP="002824AF">
      <w:pPr>
        <w:spacing w:line="276" w:lineRule="auto"/>
        <w:rPr>
          <w:rFonts w:ascii="Calibri" w:hAnsi="Calibri" w:cs="Calibri"/>
          <w:b/>
        </w:rPr>
      </w:pPr>
    </w:p>
    <w:p w14:paraId="7B3FB3F1" w14:textId="77777777" w:rsidR="00DB58FA" w:rsidRDefault="002824AF" w:rsidP="002824AF">
      <w:pPr>
        <w:spacing w:line="276" w:lineRule="auto"/>
        <w:rPr>
          <w:rFonts w:ascii="Calibri" w:hAnsi="Calibri" w:cs="Calibri"/>
          <w:b/>
        </w:rPr>
      </w:pPr>
      <w:r w:rsidRPr="002824AF">
        <w:rPr>
          <w:rFonts w:ascii="Calibri" w:hAnsi="Calibri" w:cs="Calibri"/>
          <w:b/>
        </w:rPr>
        <w:t>DVORCE:</w:t>
      </w:r>
      <w:r w:rsidRPr="002824AF">
        <w:rPr>
          <w:rFonts w:ascii="Calibri" w:hAnsi="Calibri" w:cs="Calibri"/>
          <w:b/>
        </w:rPr>
        <w:tab/>
      </w:r>
    </w:p>
    <w:p w14:paraId="55E70F53" w14:textId="77777777" w:rsidR="002824AF" w:rsidRPr="002824AF" w:rsidRDefault="002824AF" w:rsidP="008A6662">
      <w:pPr>
        <w:numPr>
          <w:ilvl w:val="0"/>
          <w:numId w:val="22"/>
        </w:numPr>
        <w:spacing w:line="276" w:lineRule="auto"/>
        <w:rPr>
          <w:rFonts w:ascii="Calibri" w:hAnsi="Calibri" w:cs="Calibri"/>
        </w:rPr>
      </w:pPr>
      <w:r w:rsidRPr="002824AF">
        <w:rPr>
          <w:rFonts w:ascii="Calibri" w:hAnsi="Calibri" w:cs="Calibri"/>
        </w:rPr>
        <w:t>u dětského hřiště č.p. 4/6</w:t>
      </w:r>
    </w:p>
    <w:p w14:paraId="1C43B6DA" w14:textId="77777777" w:rsidR="002824AF" w:rsidRPr="002824AF" w:rsidRDefault="002824AF" w:rsidP="008A6662">
      <w:pPr>
        <w:numPr>
          <w:ilvl w:val="0"/>
          <w:numId w:val="22"/>
        </w:numPr>
        <w:spacing w:line="276" w:lineRule="auto"/>
        <w:rPr>
          <w:rFonts w:ascii="Calibri" w:hAnsi="Calibri" w:cs="Calibri"/>
        </w:rPr>
      </w:pPr>
      <w:r w:rsidRPr="002824AF">
        <w:rPr>
          <w:rFonts w:ascii="Calibri" w:hAnsi="Calibri" w:cs="Calibri"/>
        </w:rPr>
        <w:t>u autobusové zastávky č.p. 91/1</w:t>
      </w:r>
    </w:p>
    <w:p w14:paraId="6CCA788C" w14:textId="77777777" w:rsidR="002824AF" w:rsidRPr="002824AF" w:rsidRDefault="002824AF" w:rsidP="008A6662">
      <w:pPr>
        <w:numPr>
          <w:ilvl w:val="0"/>
          <w:numId w:val="22"/>
        </w:numPr>
        <w:spacing w:line="276" w:lineRule="auto"/>
        <w:rPr>
          <w:rFonts w:ascii="Calibri" w:hAnsi="Calibri" w:cs="Calibri"/>
        </w:rPr>
      </w:pPr>
      <w:r w:rsidRPr="002824AF">
        <w:rPr>
          <w:rFonts w:ascii="Calibri" w:hAnsi="Calibri" w:cs="Calibri"/>
        </w:rPr>
        <w:t>Sběrné místo Dorce č.p. 64</w:t>
      </w:r>
    </w:p>
    <w:p w14:paraId="2E7F8B45" w14:textId="77777777" w:rsidR="002824AF" w:rsidRPr="002824AF" w:rsidRDefault="002824AF" w:rsidP="00DB58FA">
      <w:pPr>
        <w:spacing w:line="276" w:lineRule="auto"/>
        <w:ind w:left="2124" w:firstLine="708"/>
        <w:rPr>
          <w:rFonts w:ascii="Calibri" w:hAnsi="Calibri" w:cs="Calibri"/>
        </w:rPr>
      </w:pPr>
      <w:r w:rsidRPr="002824AF">
        <w:rPr>
          <w:rFonts w:ascii="Calibri" w:hAnsi="Calibri" w:cs="Calibri"/>
          <w:b/>
          <w:bCs/>
        </w:rPr>
        <w:t>Provozní doba:</w:t>
      </w:r>
      <w:r w:rsidRPr="002824AF">
        <w:rPr>
          <w:rFonts w:ascii="Calibri" w:hAnsi="Calibri" w:cs="Calibri"/>
        </w:rPr>
        <w:t xml:space="preserve"> </w:t>
      </w:r>
      <w:r w:rsidR="00DB58FA">
        <w:rPr>
          <w:rFonts w:ascii="Calibri" w:hAnsi="Calibri" w:cs="Calibri"/>
        </w:rPr>
        <w:tab/>
      </w:r>
      <w:proofErr w:type="gramStart"/>
      <w:r w:rsidRPr="002824AF">
        <w:rPr>
          <w:rFonts w:ascii="Calibri" w:hAnsi="Calibri" w:cs="Calibri"/>
        </w:rPr>
        <w:t>Středa</w:t>
      </w:r>
      <w:proofErr w:type="gramEnd"/>
      <w:r w:rsidRPr="002824AF">
        <w:rPr>
          <w:rFonts w:ascii="Calibri" w:hAnsi="Calibri" w:cs="Calibri"/>
        </w:rPr>
        <w:t xml:space="preserve"> od 13:00 do 17:00 hodin</w:t>
      </w:r>
    </w:p>
    <w:p w14:paraId="6E0EAC02" w14:textId="77777777" w:rsidR="002824AF" w:rsidRPr="002824AF" w:rsidRDefault="002824AF" w:rsidP="002824AF">
      <w:pPr>
        <w:spacing w:line="276" w:lineRule="auto"/>
        <w:ind w:left="708" w:firstLine="708"/>
        <w:rPr>
          <w:rFonts w:ascii="Calibri" w:hAnsi="Calibri" w:cs="Calibri"/>
        </w:rPr>
      </w:pPr>
      <w:r w:rsidRPr="002824AF">
        <w:rPr>
          <w:rFonts w:ascii="Calibri" w:hAnsi="Calibri" w:cs="Calibri"/>
        </w:rPr>
        <w:tab/>
      </w:r>
      <w:r w:rsidRPr="002824AF">
        <w:rPr>
          <w:rFonts w:ascii="Calibri" w:hAnsi="Calibri" w:cs="Calibri"/>
        </w:rPr>
        <w:tab/>
      </w:r>
      <w:r w:rsidR="00DB58FA">
        <w:rPr>
          <w:rFonts w:ascii="Calibri" w:hAnsi="Calibri" w:cs="Calibri"/>
        </w:rPr>
        <w:tab/>
      </w:r>
      <w:r w:rsidRPr="002824AF">
        <w:rPr>
          <w:rFonts w:ascii="Calibri" w:hAnsi="Calibri" w:cs="Calibri"/>
        </w:rPr>
        <w:t xml:space="preserve">   </w:t>
      </w:r>
      <w:r w:rsidR="00DB58FA">
        <w:rPr>
          <w:rFonts w:ascii="Calibri" w:hAnsi="Calibri" w:cs="Calibri"/>
        </w:rPr>
        <w:tab/>
      </w:r>
      <w:r w:rsidR="00DB58FA">
        <w:rPr>
          <w:rFonts w:ascii="Calibri" w:hAnsi="Calibri" w:cs="Calibri"/>
        </w:rPr>
        <w:tab/>
      </w:r>
      <w:r w:rsidRPr="002824AF">
        <w:rPr>
          <w:rFonts w:ascii="Calibri" w:hAnsi="Calibri" w:cs="Calibri"/>
        </w:rPr>
        <w:t>Sobota od 08:00 do 10:00 hodin</w:t>
      </w:r>
    </w:p>
    <w:p w14:paraId="43E9AFAE" w14:textId="77777777" w:rsidR="00DB58FA" w:rsidRDefault="00DB58FA" w:rsidP="002824AF">
      <w:pPr>
        <w:spacing w:line="276" w:lineRule="auto"/>
        <w:rPr>
          <w:rFonts w:ascii="Calibri" w:hAnsi="Calibri" w:cs="Calibri"/>
          <w:b/>
          <w:bCs/>
        </w:rPr>
      </w:pPr>
    </w:p>
    <w:p w14:paraId="77056FDD" w14:textId="77777777" w:rsidR="00DB58FA" w:rsidRDefault="002824AF" w:rsidP="002824AF">
      <w:pPr>
        <w:spacing w:line="276" w:lineRule="auto"/>
        <w:rPr>
          <w:rFonts w:ascii="Calibri" w:hAnsi="Calibri" w:cs="Calibri"/>
          <w:b/>
          <w:bCs/>
        </w:rPr>
      </w:pPr>
      <w:r w:rsidRPr="002824AF">
        <w:rPr>
          <w:rFonts w:ascii="Calibri" w:hAnsi="Calibri" w:cs="Calibri"/>
          <w:b/>
          <w:bCs/>
        </w:rPr>
        <w:t>KROTĚJOV:</w:t>
      </w:r>
      <w:r w:rsidRPr="002824AF">
        <w:rPr>
          <w:rFonts w:ascii="Calibri" w:hAnsi="Calibri" w:cs="Calibri"/>
          <w:b/>
          <w:bCs/>
        </w:rPr>
        <w:tab/>
      </w:r>
    </w:p>
    <w:p w14:paraId="26A16055" w14:textId="77777777" w:rsidR="002824AF" w:rsidRPr="00DB58FA" w:rsidRDefault="002824AF" w:rsidP="008A6662">
      <w:pPr>
        <w:numPr>
          <w:ilvl w:val="0"/>
          <w:numId w:val="23"/>
        </w:numPr>
        <w:spacing w:line="276" w:lineRule="auto"/>
        <w:rPr>
          <w:rFonts w:ascii="Calibri" w:hAnsi="Calibri" w:cs="Calibri"/>
          <w:b/>
          <w:bCs/>
        </w:rPr>
      </w:pPr>
      <w:r w:rsidRPr="002824AF">
        <w:rPr>
          <w:rFonts w:ascii="Calibri" w:hAnsi="Calibri" w:cs="Calibri"/>
        </w:rPr>
        <w:t>u autobusové zastávky č.p. 955/9</w:t>
      </w:r>
    </w:p>
    <w:p w14:paraId="17F957DA" w14:textId="77777777" w:rsidR="00DB58FA" w:rsidRPr="002824AF" w:rsidRDefault="00DB58FA" w:rsidP="00DB58FA">
      <w:pPr>
        <w:spacing w:line="276" w:lineRule="auto"/>
        <w:ind w:left="720"/>
        <w:rPr>
          <w:rFonts w:ascii="Calibri" w:hAnsi="Calibri" w:cs="Calibri"/>
          <w:b/>
          <w:bCs/>
        </w:rPr>
      </w:pPr>
    </w:p>
    <w:p w14:paraId="53ABF7CC" w14:textId="77777777" w:rsidR="002824AF" w:rsidRPr="002824AF" w:rsidRDefault="002824AF" w:rsidP="00DB58FA">
      <w:pPr>
        <w:spacing w:before="120" w:line="276" w:lineRule="auto"/>
        <w:jc w:val="center"/>
        <w:rPr>
          <w:rFonts w:ascii="Calibri" w:hAnsi="Calibri" w:cs="Calibri"/>
          <w:sz w:val="28"/>
          <w:szCs w:val="28"/>
          <w:u w:val="single"/>
        </w:rPr>
      </w:pPr>
      <w:r w:rsidRPr="002824AF">
        <w:rPr>
          <w:rFonts w:ascii="Calibri" w:hAnsi="Calibri" w:cs="Calibri"/>
          <w:b/>
          <w:sz w:val="28"/>
          <w:szCs w:val="28"/>
          <w:u w:val="single"/>
        </w:rPr>
        <w:t>STANOVIŠTĚ PRO TŘÍDĚNÝ ODPAD TEXTIL</w:t>
      </w:r>
    </w:p>
    <w:p w14:paraId="074E3065" w14:textId="77777777" w:rsidR="00DB58FA" w:rsidRDefault="002824AF" w:rsidP="002824AF">
      <w:pPr>
        <w:spacing w:line="276" w:lineRule="auto"/>
        <w:rPr>
          <w:rFonts w:ascii="Calibri" w:hAnsi="Calibri" w:cs="Calibri"/>
        </w:rPr>
      </w:pPr>
      <w:r w:rsidRPr="002824AF">
        <w:rPr>
          <w:rFonts w:ascii="Calibri" w:hAnsi="Calibri" w:cs="Calibri"/>
          <w:b/>
        </w:rPr>
        <w:t>TUČAPY:</w:t>
      </w:r>
      <w:r w:rsidRPr="002824AF">
        <w:rPr>
          <w:rFonts w:ascii="Calibri" w:hAnsi="Calibri" w:cs="Calibri"/>
        </w:rPr>
        <w:tab/>
      </w:r>
    </w:p>
    <w:p w14:paraId="5DA339A7" w14:textId="77777777" w:rsidR="002824AF" w:rsidRPr="002824AF" w:rsidRDefault="002824AF" w:rsidP="008A6662">
      <w:pPr>
        <w:numPr>
          <w:ilvl w:val="0"/>
          <w:numId w:val="24"/>
        </w:numPr>
        <w:spacing w:line="276" w:lineRule="auto"/>
        <w:rPr>
          <w:rFonts w:ascii="Calibri" w:hAnsi="Calibri" w:cs="Calibri"/>
        </w:rPr>
      </w:pPr>
      <w:r w:rsidRPr="002824AF">
        <w:rPr>
          <w:rFonts w:ascii="Calibri" w:hAnsi="Calibri" w:cs="Calibri"/>
        </w:rPr>
        <w:t>na návsi (autobusová otočka)</w:t>
      </w:r>
    </w:p>
    <w:p w14:paraId="59E7A6E4" w14:textId="77777777" w:rsidR="002824AF" w:rsidRPr="002824AF" w:rsidRDefault="002824AF" w:rsidP="008A6662">
      <w:pPr>
        <w:numPr>
          <w:ilvl w:val="0"/>
          <w:numId w:val="24"/>
        </w:numPr>
        <w:spacing w:line="276" w:lineRule="auto"/>
        <w:rPr>
          <w:rFonts w:ascii="Calibri" w:hAnsi="Calibri" w:cs="Calibri"/>
        </w:rPr>
      </w:pPr>
      <w:r w:rsidRPr="002824AF">
        <w:rPr>
          <w:rFonts w:ascii="Calibri" w:hAnsi="Calibri" w:cs="Calibri"/>
        </w:rPr>
        <w:t>u kostela</w:t>
      </w:r>
    </w:p>
    <w:p w14:paraId="26FA4FE6" w14:textId="77777777" w:rsidR="002824AF" w:rsidRPr="002824AF" w:rsidRDefault="002824AF" w:rsidP="008A6662">
      <w:pPr>
        <w:numPr>
          <w:ilvl w:val="0"/>
          <w:numId w:val="24"/>
        </w:numPr>
        <w:spacing w:line="276" w:lineRule="auto"/>
        <w:rPr>
          <w:rFonts w:ascii="Calibri" w:hAnsi="Calibri" w:cs="Calibri"/>
        </w:rPr>
      </w:pPr>
      <w:r w:rsidRPr="002824AF">
        <w:rPr>
          <w:rFonts w:ascii="Calibri" w:hAnsi="Calibri" w:cs="Calibri"/>
        </w:rPr>
        <w:t>za školou č.p. 200</w:t>
      </w:r>
    </w:p>
    <w:p w14:paraId="6BD7E093" w14:textId="77777777" w:rsidR="002824AF" w:rsidRPr="002824AF" w:rsidRDefault="002824AF" w:rsidP="008A6662">
      <w:pPr>
        <w:numPr>
          <w:ilvl w:val="0"/>
          <w:numId w:val="24"/>
        </w:numPr>
        <w:spacing w:line="276" w:lineRule="auto"/>
        <w:rPr>
          <w:rFonts w:ascii="Calibri" w:hAnsi="Calibri" w:cs="Calibri"/>
        </w:rPr>
      </w:pPr>
      <w:r w:rsidRPr="002824AF">
        <w:rPr>
          <w:rFonts w:ascii="Calibri" w:hAnsi="Calibri" w:cs="Calibri"/>
        </w:rPr>
        <w:t>místní část "</w:t>
      </w:r>
      <w:proofErr w:type="spellStart"/>
      <w:r w:rsidRPr="002824AF">
        <w:rPr>
          <w:rFonts w:ascii="Calibri" w:hAnsi="Calibri" w:cs="Calibri"/>
        </w:rPr>
        <w:t>Hajka</w:t>
      </w:r>
      <w:proofErr w:type="spellEnd"/>
      <w:r w:rsidRPr="002824AF">
        <w:rPr>
          <w:rFonts w:ascii="Calibri" w:hAnsi="Calibri" w:cs="Calibri"/>
        </w:rPr>
        <w:t xml:space="preserve">" </w:t>
      </w:r>
      <w:r w:rsidR="00DB58FA">
        <w:rPr>
          <w:rFonts w:ascii="Calibri" w:hAnsi="Calibri" w:cs="Calibri"/>
        </w:rPr>
        <w:t>u</w:t>
      </w:r>
      <w:r w:rsidR="00DB58FA" w:rsidRPr="002824AF">
        <w:rPr>
          <w:rFonts w:ascii="Calibri" w:hAnsi="Calibri" w:cs="Calibri"/>
        </w:rPr>
        <w:t xml:space="preserve"> budov</w:t>
      </w:r>
      <w:r w:rsidR="00DB58FA">
        <w:rPr>
          <w:rFonts w:ascii="Calibri" w:hAnsi="Calibri" w:cs="Calibri"/>
        </w:rPr>
        <w:t>y</w:t>
      </w:r>
      <w:r w:rsidR="00DB58FA" w:rsidRPr="002824AF">
        <w:rPr>
          <w:rFonts w:ascii="Calibri" w:hAnsi="Calibri" w:cs="Calibri"/>
        </w:rPr>
        <w:t xml:space="preserve"> č.p. </w:t>
      </w:r>
      <w:r w:rsidR="00DB58FA">
        <w:rPr>
          <w:rFonts w:ascii="Calibri" w:hAnsi="Calibri" w:cs="Calibri"/>
        </w:rPr>
        <w:t>230</w:t>
      </w:r>
    </w:p>
    <w:p w14:paraId="53CF662E" w14:textId="77777777" w:rsidR="00DB58FA" w:rsidRDefault="00DB58FA" w:rsidP="002824AF">
      <w:pPr>
        <w:spacing w:line="276" w:lineRule="auto"/>
        <w:rPr>
          <w:rFonts w:ascii="Calibri" w:hAnsi="Calibri" w:cs="Calibri"/>
          <w:b/>
          <w:bCs/>
        </w:rPr>
      </w:pPr>
    </w:p>
    <w:p w14:paraId="568FD970" w14:textId="77777777" w:rsidR="00DB58FA" w:rsidRDefault="002824AF" w:rsidP="002824AF">
      <w:pPr>
        <w:spacing w:line="276" w:lineRule="auto"/>
        <w:rPr>
          <w:rFonts w:ascii="Calibri" w:hAnsi="Calibri" w:cs="Calibri"/>
        </w:rPr>
      </w:pPr>
      <w:r w:rsidRPr="002824AF">
        <w:rPr>
          <w:rFonts w:ascii="Calibri" w:hAnsi="Calibri" w:cs="Calibri"/>
          <w:b/>
          <w:bCs/>
        </w:rPr>
        <w:t>DVORCE:</w:t>
      </w:r>
      <w:r w:rsidRPr="002824AF">
        <w:rPr>
          <w:rFonts w:ascii="Calibri" w:hAnsi="Calibri" w:cs="Calibri"/>
        </w:rPr>
        <w:tab/>
      </w:r>
    </w:p>
    <w:p w14:paraId="679578A6" w14:textId="77777777" w:rsidR="002824AF" w:rsidRPr="002824AF" w:rsidRDefault="002824AF" w:rsidP="008A6662">
      <w:pPr>
        <w:numPr>
          <w:ilvl w:val="0"/>
          <w:numId w:val="25"/>
        </w:numPr>
        <w:spacing w:line="276" w:lineRule="auto"/>
        <w:rPr>
          <w:rFonts w:ascii="Calibri" w:hAnsi="Calibri" w:cs="Calibri"/>
        </w:rPr>
      </w:pPr>
      <w:r w:rsidRPr="002824AF">
        <w:rPr>
          <w:rFonts w:ascii="Calibri" w:hAnsi="Calibri" w:cs="Calibri"/>
        </w:rPr>
        <w:t>Sběrné místo Dorce č.p. 64</w:t>
      </w:r>
    </w:p>
    <w:p w14:paraId="6C4265C6" w14:textId="77777777" w:rsidR="002824AF" w:rsidRPr="002824AF" w:rsidRDefault="002824AF" w:rsidP="00DB58FA">
      <w:pPr>
        <w:spacing w:line="276" w:lineRule="auto"/>
        <w:ind w:left="2124" w:firstLine="708"/>
        <w:rPr>
          <w:rFonts w:ascii="Calibri" w:hAnsi="Calibri" w:cs="Calibri"/>
        </w:rPr>
      </w:pPr>
      <w:r w:rsidRPr="002824AF">
        <w:rPr>
          <w:rFonts w:ascii="Calibri" w:hAnsi="Calibri" w:cs="Calibri"/>
          <w:b/>
          <w:bCs/>
        </w:rPr>
        <w:t>Provozní doba:</w:t>
      </w:r>
      <w:r w:rsidRPr="002824AF">
        <w:rPr>
          <w:rFonts w:ascii="Calibri" w:hAnsi="Calibri" w:cs="Calibri"/>
        </w:rPr>
        <w:t xml:space="preserve"> </w:t>
      </w:r>
      <w:r w:rsidR="00DB58FA">
        <w:rPr>
          <w:rFonts w:ascii="Calibri" w:hAnsi="Calibri" w:cs="Calibri"/>
        </w:rPr>
        <w:tab/>
      </w:r>
      <w:proofErr w:type="gramStart"/>
      <w:r w:rsidRPr="002824AF">
        <w:rPr>
          <w:rFonts w:ascii="Calibri" w:hAnsi="Calibri" w:cs="Calibri"/>
        </w:rPr>
        <w:t>Středa</w:t>
      </w:r>
      <w:proofErr w:type="gramEnd"/>
      <w:r w:rsidRPr="002824AF">
        <w:rPr>
          <w:rFonts w:ascii="Calibri" w:hAnsi="Calibri" w:cs="Calibri"/>
        </w:rPr>
        <w:t xml:space="preserve"> od 13:00 do 17:00 hodin</w:t>
      </w:r>
    </w:p>
    <w:p w14:paraId="4A47453B" w14:textId="77777777" w:rsidR="002824AF" w:rsidRPr="002824AF" w:rsidRDefault="002824AF" w:rsidP="002824AF">
      <w:pPr>
        <w:spacing w:line="276" w:lineRule="auto"/>
        <w:ind w:left="708" w:firstLine="708"/>
        <w:rPr>
          <w:rFonts w:ascii="Calibri" w:hAnsi="Calibri" w:cs="Calibri"/>
        </w:rPr>
      </w:pPr>
      <w:r w:rsidRPr="002824AF">
        <w:rPr>
          <w:rFonts w:ascii="Calibri" w:hAnsi="Calibri" w:cs="Calibri"/>
        </w:rPr>
        <w:tab/>
      </w:r>
      <w:r w:rsidRPr="002824AF">
        <w:rPr>
          <w:rFonts w:ascii="Calibri" w:hAnsi="Calibri" w:cs="Calibri"/>
        </w:rPr>
        <w:tab/>
        <w:t xml:space="preserve">   </w:t>
      </w:r>
      <w:r w:rsidR="00DB58FA">
        <w:rPr>
          <w:rFonts w:ascii="Calibri" w:hAnsi="Calibri" w:cs="Calibri"/>
        </w:rPr>
        <w:tab/>
      </w:r>
      <w:r w:rsidR="00DB58FA">
        <w:rPr>
          <w:rFonts w:ascii="Calibri" w:hAnsi="Calibri" w:cs="Calibri"/>
        </w:rPr>
        <w:tab/>
      </w:r>
      <w:r w:rsidR="00DB58FA">
        <w:rPr>
          <w:rFonts w:ascii="Calibri" w:hAnsi="Calibri" w:cs="Calibri"/>
        </w:rPr>
        <w:tab/>
      </w:r>
      <w:r w:rsidRPr="002824AF">
        <w:rPr>
          <w:rFonts w:ascii="Calibri" w:hAnsi="Calibri" w:cs="Calibri"/>
        </w:rPr>
        <w:t>Sobota od 08:00 do 10:00 hodin</w:t>
      </w:r>
    </w:p>
    <w:p w14:paraId="2B37BC48" w14:textId="77777777" w:rsidR="00DB58FA" w:rsidRDefault="00DB58FA" w:rsidP="002824AF">
      <w:pPr>
        <w:spacing w:before="120" w:line="276" w:lineRule="auto"/>
        <w:rPr>
          <w:rFonts w:ascii="Calibri" w:hAnsi="Calibri" w:cs="Calibri"/>
          <w:b/>
          <w:sz w:val="28"/>
          <w:szCs w:val="28"/>
          <w:u w:val="single"/>
        </w:rPr>
      </w:pPr>
    </w:p>
    <w:p w14:paraId="143ED373" w14:textId="77777777" w:rsidR="00DB58FA" w:rsidRDefault="00DB58FA" w:rsidP="002824AF">
      <w:pPr>
        <w:spacing w:before="120" w:line="276" w:lineRule="auto"/>
        <w:rPr>
          <w:rFonts w:ascii="Calibri" w:hAnsi="Calibri" w:cs="Calibri"/>
          <w:b/>
          <w:sz w:val="28"/>
          <w:szCs w:val="28"/>
          <w:u w:val="single"/>
        </w:rPr>
      </w:pPr>
    </w:p>
    <w:p w14:paraId="4942AC95" w14:textId="77777777" w:rsidR="00975934" w:rsidRDefault="00975934" w:rsidP="002824AF">
      <w:pPr>
        <w:spacing w:before="120" w:line="276" w:lineRule="auto"/>
        <w:rPr>
          <w:rFonts w:ascii="Calibri" w:hAnsi="Calibri" w:cs="Calibri"/>
          <w:b/>
          <w:sz w:val="28"/>
          <w:szCs w:val="28"/>
          <w:u w:val="single"/>
        </w:rPr>
      </w:pPr>
    </w:p>
    <w:p w14:paraId="1DE3A6C0" w14:textId="77777777" w:rsidR="002824AF" w:rsidRPr="002824AF" w:rsidRDefault="002824AF" w:rsidP="00DB58FA">
      <w:pPr>
        <w:spacing w:before="120" w:line="276" w:lineRule="auto"/>
        <w:jc w:val="center"/>
        <w:rPr>
          <w:rFonts w:ascii="Calibri" w:hAnsi="Calibri" w:cs="Calibri"/>
          <w:b/>
          <w:sz w:val="28"/>
          <w:szCs w:val="28"/>
          <w:u w:val="single"/>
        </w:rPr>
      </w:pPr>
      <w:r w:rsidRPr="002824AF">
        <w:rPr>
          <w:rFonts w:ascii="Calibri" w:hAnsi="Calibri" w:cs="Calibri"/>
          <w:b/>
          <w:sz w:val="28"/>
          <w:szCs w:val="28"/>
          <w:u w:val="single"/>
        </w:rPr>
        <w:lastRenderedPageBreak/>
        <w:t>STANOVIŠTĚ PRO BIOLOGICKÝ ODPAD ROSTLINNÉHO PŮVODU</w:t>
      </w:r>
    </w:p>
    <w:p w14:paraId="4180C654" w14:textId="77777777" w:rsidR="00DB58FA" w:rsidRDefault="002824AF" w:rsidP="002824AF">
      <w:pPr>
        <w:spacing w:line="276" w:lineRule="auto"/>
        <w:jc w:val="both"/>
        <w:rPr>
          <w:rFonts w:ascii="Calibri" w:hAnsi="Calibri" w:cs="Calibri"/>
          <w:sz w:val="32"/>
          <w:szCs w:val="32"/>
        </w:rPr>
      </w:pPr>
      <w:r w:rsidRPr="002824AF">
        <w:rPr>
          <w:rFonts w:ascii="Calibri" w:hAnsi="Calibri" w:cs="Calibri"/>
          <w:b/>
        </w:rPr>
        <w:t>TUČAPY</w:t>
      </w:r>
      <w:r w:rsidRPr="002824AF">
        <w:rPr>
          <w:rFonts w:ascii="Calibri" w:hAnsi="Calibri" w:cs="Calibri"/>
          <w:b/>
          <w:sz w:val="22"/>
          <w:szCs w:val="22"/>
        </w:rPr>
        <w:t>:</w:t>
      </w:r>
      <w:r w:rsidRPr="002824AF">
        <w:rPr>
          <w:rFonts w:ascii="Calibri" w:hAnsi="Calibri" w:cs="Calibri"/>
          <w:sz w:val="32"/>
          <w:szCs w:val="32"/>
        </w:rPr>
        <w:tab/>
      </w:r>
    </w:p>
    <w:p w14:paraId="04454F4C" w14:textId="77777777" w:rsidR="002824AF" w:rsidRPr="002824AF" w:rsidRDefault="002824AF" w:rsidP="008A6662">
      <w:pPr>
        <w:numPr>
          <w:ilvl w:val="0"/>
          <w:numId w:val="26"/>
        </w:numPr>
        <w:spacing w:line="276" w:lineRule="auto"/>
        <w:jc w:val="both"/>
        <w:rPr>
          <w:rFonts w:ascii="Calibri" w:hAnsi="Calibri" w:cs="Calibri"/>
        </w:rPr>
      </w:pPr>
      <w:r w:rsidRPr="002824AF">
        <w:rPr>
          <w:rFonts w:ascii="Calibri" w:hAnsi="Calibri" w:cs="Calibri"/>
        </w:rPr>
        <w:t>pod starou autobusovou čekárnou č.p. 1010</w:t>
      </w:r>
    </w:p>
    <w:p w14:paraId="71FFD4B9" w14:textId="77777777" w:rsidR="002824AF" w:rsidRPr="002824AF" w:rsidRDefault="002824AF" w:rsidP="008A6662">
      <w:pPr>
        <w:numPr>
          <w:ilvl w:val="0"/>
          <w:numId w:val="26"/>
        </w:numPr>
        <w:spacing w:line="276" w:lineRule="auto"/>
        <w:jc w:val="both"/>
        <w:rPr>
          <w:rFonts w:ascii="Calibri" w:hAnsi="Calibri" w:cs="Calibri"/>
        </w:rPr>
      </w:pPr>
      <w:r w:rsidRPr="002824AF">
        <w:rPr>
          <w:rFonts w:ascii="Calibri" w:hAnsi="Calibri" w:cs="Calibri"/>
        </w:rPr>
        <w:t>u čističky odpadních vod č.p. 133/18</w:t>
      </w:r>
    </w:p>
    <w:p w14:paraId="7E90AD4C" w14:textId="77777777" w:rsidR="002824AF" w:rsidRPr="002824AF" w:rsidRDefault="002824AF" w:rsidP="008A6662">
      <w:pPr>
        <w:numPr>
          <w:ilvl w:val="0"/>
          <w:numId w:val="26"/>
        </w:numPr>
        <w:spacing w:line="276" w:lineRule="auto"/>
        <w:jc w:val="both"/>
        <w:rPr>
          <w:rFonts w:ascii="Calibri" w:hAnsi="Calibri" w:cs="Calibri"/>
        </w:rPr>
      </w:pPr>
      <w:r w:rsidRPr="002824AF">
        <w:rPr>
          <w:rFonts w:ascii="Calibri" w:hAnsi="Calibri" w:cs="Calibri"/>
        </w:rPr>
        <w:t>místní část "</w:t>
      </w:r>
      <w:proofErr w:type="spellStart"/>
      <w:r w:rsidRPr="002824AF">
        <w:rPr>
          <w:rFonts w:ascii="Calibri" w:hAnsi="Calibri" w:cs="Calibri"/>
        </w:rPr>
        <w:t>Hajka</w:t>
      </w:r>
      <w:proofErr w:type="spellEnd"/>
      <w:r w:rsidRPr="002824AF">
        <w:rPr>
          <w:rFonts w:ascii="Calibri" w:hAnsi="Calibri" w:cs="Calibri"/>
        </w:rPr>
        <w:t>" mezi budovami č.p. 168 a 154</w:t>
      </w:r>
    </w:p>
    <w:p w14:paraId="0F5532A0" w14:textId="77777777" w:rsidR="00DB58FA" w:rsidRDefault="00DB58FA" w:rsidP="002824AF">
      <w:pPr>
        <w:spacing w:line="276" w:lineRule="auto"/>
        <w:rPr>
          <w:rFonts w:ascii="Calibri" w:hAnsi="Calibri" w:cs="Calibri"/>
          <w:b/>
        </w:rPr>
      </w:pPr>
    </w:p>
    <w:p w14:paraId="5283DAE6" w14:textId="77777777" w:rsidR="00DB58FA" w:rsidRDefault="002824AF" w:rsidP="002824AF">
      <w:pPr>
        <w:spacing w:line="276" w:lineRule="auto"/>
        <w:rPr>
          <w:rFonts w:ascii="Calibri" w:hAnsi="Calibri" w:cs="Calibri"/>
        </w:rPr>
      </w:pPr>
      <w:r w:rsidRPr="002824AF">
        <w:rPr>
          <w:rFonts w:ascii="Calibri" w:hAnsi="Calibri" w:cs="Calibri"/>
          <w:b/>
        </w:rPr>
        <w:t>BRANDLÍN:</w:t>
      </w:r>
      <w:r w:rsidRPr="002824AF">
        <w:rPr>
          <w:rFonts w:ascii="Calibri" w:hAnsi="Calibri" w:cs="Calibri"/>
        </w:rPr>
        <w:t xml:space="preserve"> </w:t>
      </w:r>
      <w:r w:rsidRPr="002824AF">
        <w:rPr>
          <w:rFonts w:ascii="Calibri" w:hAnsi="Calibri" w:cs="Calibri"/>
        </w:rPr>
        <w:tab/>
      </w:r>
    </w:p>
    <w:p w14:paraId="27717AEE" w14:textId="77777777" w:rsidR="002824AF" w:rsidRPr="002824AF" w:rsidRDefault="002824AF" w:rsidP="008A6662">
      <w:pPr>
        <w:numPr>
          <w:ilvl w:val="0"/>
          <w:numId w:val="27"/>
        </w:numPr>
        <w:spacing w:line="276" w:lineRule="auto"/>
        <w:rPr>
          <w:rFonts w:ascii="Calibri" w:hAnsi="Calibri" w:cs="Calibri"/>
        </w:rPr>
      </w:pPr>
      <w:r w:rsidRPr="002824AF">
        <w:rPr>
          <w:rFonts w:ascii="Calibri" w:hAnsi="Calibri" w:cs="Calibri"/>
        </w:rPr>
        <w:t>ulice ke kapličce č.p. 90/6</w:t>
      </w:r>
    </w:p>
    <w:p w14:paraId="4785B9FA" w14:textId="77777777" w:rsidR="00DB58FA" w:rsidRDefault="00DB58FA" w:rsidP="002824AF">
      <w:pPr>
        <w:spacing w:line="276" w:lineRule="auto"/>
        <w:rPr>
          <w:rFonts w:ascii="Calibri" w:hAnsi="Calibri" w:cs="Calibri"/>
          <w:b/>
        </w:rPr>
      </w:pPr>
    </w:p>
    <w:p w14:paraId="703C8A87" w14:textId="77777777" w:rsidR="00DB58FA" w:rsidRDefault="002824AF" w:rsidP="002824AF">
      <w:pPr>
        <w:spacing w:line="276" w:lineRule="auto"/>
        <w:rPr>
          <w:rFonts w:ascii="Calibri" w:hAnsi="Calibri" w:cs="Calibri"/>
          <w:b/>
        </w:rPr>
      </w:pPr>
      <w:r w:rsidRPr="002824AF">
        <w:rPr>
          <w:rFonts w:ascii="Calibri" w:hAnsi="Calibri" w:cs="Calibri"/>
          <w:b/>
        </w:rPr>
        <w:t>DVORCE:</w:t>
      </w:r>
      <w:r w:rsidRPr="002824AF">
        <w:rPr>
          <w:rFonts w:ascii="Calibri" w:hAnsi="Calibri" w:cs="Calibri"/>
          <w:b/>
        </w:rPr>
        <w:tab/>
      </w:r>
    </w:p>
    <w:p w14:paraId="5D9B4DA9" w14:textId="77777777" w:rsidR="002824AF" w:rsidRPr="002824AF" w:rsidRDefault="002824AF" w:rsidP="008A6662">
      <w:pPr>
        <w:numPr>
          <w:ilvl w:val="0"/>
          <w:numId w:val="27"/>
        </w:numPr>
        <w:spacing w:line="276" w:lineRule="auto"/>
        <w:rPr>
          <w:rFonts w:ascii="Calibri" w:hAnsi="Calibri" w:cs="Calibri"/>
        </w:rPr>
      </w:pPr>
      <w:r w:rsidRPr="002824AF">
        <w:rPr>
          <w:rFonts w:ascii="Calibri" w:hAnsi="Calibri" w:cs="Calibri"/>
        </w:rPr>
        <w:t>Sběrné místo Dvorce č.p. 64</w:t>
      </w:r>
    </w:p>
    <w:p w14:paraId="29FF2689" w14:textId="77777777" w:rsidR="002824AF" w:rsidRPr="002824AF" w:rsidRDefault="002824AF" w:rsidP="00DB58FA">
      <w:pPr>
        <w:spacing w:line="276" w:lineRule="auto"/>
        <w:ind w:left="2124" w:firstLine="708"/>
        <w:rPr>
          <w:rFonts w:ascii="Calibri" w:hAnsi="Calibri" w:cs="Calibri"/>
        </w:rPr>
      </w:pPr>
      <w:r w:rsidRPr="002824AF">
        <w:rPr>
          <w:rFonts w:ascii="Calibri" w:hAnsi="Calibri" w:cs="Calibri"/>
          <w:b/>
          <w:bCs/>
        </w:rPr>
        <w:t>Provozní doba:</w:t>
      </w:r>
      <w:r w:rsidRPr="002824AF">
        <w:rPr>
          <w:rFonts w:ascii="Calibri" w:hAnsi="Calibri" w:cs="Calibri"/>
        </w:rPr>
        <w:t xml:space="preserve"> </w:t>
      </w:r>
      <w:r w:rsidR="00DB58FA">
        <w:rPr>
          <w:rFonts w:ascii="Calibri" w:hAnsi="Calibri" w:cs="Calibri"/>
        </w:rPr>
        <w:tab/>
      </w:r>
      <w:proofErr w:type="gramStart"/>
      <w:r w:rsidRPr="002824AF">
        <w:rPr>
          <w:rFonts w:ascii="Calibri" w:hAnsi="Calibri" w:cs="Calibri"/>
        </w:rPr>
        <w:t>Středa</w:t>
      </w:r>
      <w:proofErr w:type="gramEnd"/>
      <w:r w:rsidRPr="002824AF">
        <w:rPr>
          <w:rFonts w:ascii="Calibri" w:hAnsi="Calibri" w:cs="Calibri"/>
        </w:rPr>
        <w:t xml:space="preserve"> od 13:00 do 17:00 hodin</w:t>
      </w:r>
    </w:p>
    <w:p w14:paraId="3C761CF4" w14:textId="77777777" w:rsidR="002824AF" w:rsidRPr="002824AF" w:rsidRDefault="002824AF" w:rsidP="002824AF">
      <w:pPr>
        <w:spacing w:line="276" w:lineRule="auto"/>
        <w:ind w:left="708" w:firstLine="708"/>
        <w:rPr>
          <w:rFonts w:ascii="Calibri" w:hAnsi="Calibri" w:cs="Calibri"/>
        </w:rPr>
      </w:pPr>
      <w:r w:rsidRPr="002824AF">
        <w:rPr>
          <w:rFonts w:ascii="Calibri" w:hAnsi="Calibri" w:cs="Calibri"/>
        </w:rPr>
        <w:tab/>
      </w:r>
      <w:r w:rsidRPr="002824AF">
        <w:rPr>
          <w:rFonts w:ascii="Calibri" w:hAnsi="Calibri" w:cs="Calibri"/>
        </w:rPr>
        <w:tab/>
        <w:t xml:space="preserve">   </w:t>
      </w:r>
      <w:r w:rsidR="00DB58FA">
        <w:rPr>
          <w:rFonts w:ascii="Calibri" w:hAnsi="Calibri" w:cs="Calibri"/>
        </w:rPr>
        <w:tab/>
      </w:r>
      <w:r w:rsidR="00DB58FA">
        <w:rPr>
          <w:rFonts w:ascii="Calibri" w:hAnsi="Calibri" w:cs="Calibri"/>
        </w:rPr>
        <w:tab/>
      </w:r>
      <w:r w:rsidR="00DB58FA">
        <w:rPr>
          <w:rFonts w:ascii="Calibri" w:hAnsi="Calibri" w:cs="Calibri"/>
        </w:rPr>
        <w:tab/>
      </w:r>
      <w:r w:rsidRPr="002824AF">
        <w:rPr>
          <w:rFonts w:ascii="Calibri" w:hAnsi="Calibri" w:cs="Calibri"/>
        </w:rPr>
        <w:t>Sobota od 08:00 do 10:00 hodin</w:t>
      </w:r>
    </w:p>
    <w:p w14:paraId="1A41858C" w14:textId="77777777" w:rsidR="00DB58FA" w:rsidRDefault="00DB58FA" w:rsidP="00DB58FA">
      <w:pPr>
        <w:spacing w:before="120" w:line="276" w:lineRule="auto"/>
        <w:jc w:val="center"/>
        <w:rPr>
          <w:rFonts w:ascii="Calibri" w:hAnsi="Calibri" w:cs="Calibri"/>
          <w:b/>
          <w:sz w:val="28"/>
          <w:szCs w:val="28"/>
          <w:u w:val="single"/>
        </w:rPr>
      </w:pPr>
    </w:p>
    <w:p w14:paraId="5EAD1B95" w14:textId="77777777" w:rsidR="002824AF" w:rsidRPr="002824AF" w:rsidRDefault="002824AF" w:rsidP="00DB58FA">
      <w:pPr>
        <w:spacing w:before="120" w:line="276" w:lineRule="auto"/>
        <w:jc w:val="center"/>
        <w:rPr>
          <w:rFonts w:ascii="Calibri" w:hAnsi="Calibri" w:cs="Calibri"/>
          <w:b/>
          <w:sz w:val="28"/>
          <w:szCs w:val="28"/>
          <w:u w:val="single"/>
        </w:rPr>
      </w:pPr>
      <w:r w:rsidRPr="002824AF">
        <w:rPr>
          <w:rFonts w:ascii="Calibri" w:hAnsi="Calibri" w:cs="Calibri"/>
          <w:b/>
          <w:sz w:val="28"/>
          <w:szCs w:val="28"/>
          <w:u w:val="single"/>
        </w:rPr>
        <w:t>STANOVIŠTĚ PRO KOVOVÝ ODPAD</w:t>
      </w:r>
    </w:p>
    <w:p w14:paraId="32080729" w14:textId="77777777" w:rsidR="00DB58FA" w:rsidRDefault="002824AF" w:rsidP="002824AF">
      <w:pPr>
        <w:spacing w:line="276" w:lineRule="auto"/>
        <w:rPr>
          <w:rFonts w:ascii="Calibri" w:hAnsi="Calibri" w:cs="Calibri"/>
          <w:b/>
        </w:rPr>
      </w:pPr>
      <w:r w:rsidRPr="002824AF">
        <w:rPr>
          <w:rFonts w:ascii="Calibri" w:hAnsi="Calibri" w:cs="Calibri"/>
          <w:b/>
        </w:rPr>
        <w:t>TUČAPY:</w:t>
      </w:r>
      <w:r w:rsidRPr="002824AF">
        <w:rPr>
          <w:rFonts w:ascii="Calibri" w:hAnsi="Calibri" w:cs="Calibri"/>
          <w:b/>
        </w:rPr>
        <w:tab/>
      </w:r>
    </w:p>
    <w:p w14:paraId="7907762D" w14:textId="77777777" w:rsidR="002824AF" w:rsidRPr="002824AF" w:rsidRDefault="002824AF" w:rsidP="008A6662">
      <w:pPr>
        <w:numPr>
          <w:ilvl w:val="0"/>
          <w:numId w:val="27"/>
        </w:numPr>
        <w:spacing w:line="276" w:lineRule="auto"/>
        <w:rPr>
          <w:rFonts w:ascii="Calibri" w:hAnsi="Calibri" w:cs="Calibri"/>
        </w:rPr>
      </w:pPr>
      <w:r w:rsidRPr="002824AF">
        <w:rPr>
          <w:rFonts w:ascii="Calibri" w:hAnsi="Calibri" w:cs="Calibri"/>
        </w:rPr>
        <w:t>u klubovny Mysliveckého spolku "Jasánek“ č.p. 249</w:t>
      </w:r>
    </w:p>
    <w:p w14:paraId="2E4D84B9" w14:textId="77777777" w:rsidR="002824AF" w:rsidRPr="002824AF" w:rsidRDefault="002824AF" w:rsidP="002824AF">
      <w:pPr>
        <w:spacing w:line="276" w:lineRule="auto"/>
        <w:rPr>
          <w:rFonts w:ascii="Calibri" w:hAnsi="Calibri" w:cs="Calibri"/>
        </w:rPr>
      </w:pPr>
      <w:r w:rsidRPr="002824AF">
        <w:rPr>
          <w:rFonts w:ascii="Calibri" w:hAnsi="Calibri" w:cs="Calibri"/>
        </w:rPr>
        <w:tab/>
      </w:r>
      <w:r w:rsidRPr="002824AF">
        <w:rPr>
          <w:rFonts w:ascii="Calibri" w:hAnsi="Calibri" w:cs="Calibri"/>
        </w:rPr>
        <w:tab/>
      </w:r>
      <w:r w:rsidR="00DB58FA">
        <w:rPr>
          <w:rFonts w:ascii="Calibri" w:hAnsi="Calibri" w:cs="Calibri"/>
        </w:rPr>
        <w:tab/>
      </w:r>
      <w:r w:rsidR="00DB58FA">
        <w:rPr>
          <w:rFonts w:ascii="Calibri" w:hAnsi="Calibri" w:cs="Calibri"/>
        </w:rPr>
        <w:tab/>
      </w:r>
      <w:r w:rsidRPr="002824AF">
        <w:rPr>
          <w:rFonts w:ascii="Calibri" w:hAnsi="Calibri" w:cs="Calibri"/>
          <w:b/>
          <w:bCs/>
        </w:rPr>
        <w:t>Provozní doba:</w:t>
      </w:r>
      <w:r w:rsidRPr="002824AF">
        <w:rPr>
          <w:rFonts w:ascii="Calibri" w:hAnsi="Calibri" w:cs="Calibri"/>
        </w:rPr>
        <w:t xml:space="preserve"> </w:t>
      </w:r>
      <w:r w:rsidR="00DB58FA">
        <w:rPr>
          <w:rFonts w:ascii="Calibri" w:hAnsi="Calibri" w:cs="Calibri"/>
        </w:rPr>
        <w:tab/>
      </w:r>
      <w:proofErr w:type="gramStart"/>
      <w:r w:rsidRPr="002824AF">
        <w:rPr>
          <w:rFonts w:ascii="Calibri" w:hAnsi="Calibri" w:cs="Calibri"/>
        </w:rPr>
        <w:t>Neděle</w:t>
      </w:r>
      <w:proofErr w:type="gramEnd"/>
      <w:r w:rsidRPr="002824AF">
        <w:rPr>
          <w:rFonts w:ascii="Calibri" w:hAnsi="Calibri" w:cs="Calibri"/>
        </w:rPr>
        <w:t xml:space="preserve"> od 09:00 do 11:00 hodin</w:t>
      </w:r>
    </w:p>
    <w:p w14:paraId="6EE98818" w14:textId="77777777" w:rsidR="00DB58FA" w:rsidRDefault="00DB58FA" w:rsidP="002824AF">
      <w:pPr>
        <w:spacing w:line="276" w:lineRule="auto"/>
        <w:rPr>
          <w:rFonts w:ascii="Calibri" w:hAnsi="Calibri" w:cs="Calibri"/>
          <w:b/>
        </w:rPr>
      </w:pPr>
    </w:p>
    <w:p w14:paraId="1016E739" w14:textId="77777777" w:rsidR="00DB58FA" w:rsidRDefault="002824AF" w:rsidP="002824AF">
      <w:pPr>
        <w:spacing w:line="276" w:lineRule="auto"/>
        <w:rPr>
          <w:rFonts w:ascii="Calibri" w:hAnsi="Calibri" w:cs="Calibri"/>
          <w:bCs/>
        </w:rPr>
      </w:pPr>
      <w:r w:rsidRPr="002824AF">
        <w:rPr>
          <w:rFonts w:ascii="Calibri" w:hAnsi="Calibri" w:cs="Calibri"/>
          <w:b/>
        </w:rPr>
        <w:t>DVORCE:</w:t>
      </w:r>
      <w:r w:rsidRPr="002824AF">
        <w:rPr>
          <w:rFonts w:ascii="Calibri" w:hAnsi="Calibri" w:cs="Calibri"/>
          <w:bCs/>
        </w:rPr>
        <w:tab/>
      </w:r>
    </w:p>
    <w:p w14:paraId="59B13BC4" w14:textId="77777777" w:rsidR="002824AF" w:rsidRPr="002824AF" w:rsidRDefault="002824AF" w:rsidP="008A6662">
      <w:pPr>
        <w:numPr>
          <w:ilvl w:val="0"/>
          <w:numId w:val="27"/>
        </w:numPr>
        <w:spacing w:line="276" w:lineRule="auto"/>
        <w:rPr>
          <w:rFonts w:ascii="Calibri" w:hAnsi="Calibri" w:cs="Calibri"/>
          <w:bCs/>
        </w:rPr>
      </w:pPr>
      <w:r w:rsidRPr="002824AF">
        <w:rPr>
          <w:rFonts w:ascii="Calibri" w:hAnsi="Calibri" w:cs="Calibri"/>
          <w:bCs/>
        </w:rPr>
        <w:t>Sběrné místo Dvorce č. p. 64</w:t>
      </w:r>
    </w:p>
    <w:p w14:paraId="7F4EA1AB" w14:textId="77777777" w:rsidR="002824AF" w:rsidRPr="002824AF" w:rsidRDefault="002824AF" w:rsidP="00DB58FA">
      <w:pPr>
        <w:spacing w:line="276" w:lineRule="auto"/>
        <w:ind w:left="2124" w:firstLine="708"/>
        <w:rPr>
          <w:rFonts w:ascii="Calibri" w:hAnsi="Calibri" w:cs="Calibri"/>
        </w:rPr>
      </w:pPr>
      <w:r w:rsidRPr="002824AF">
        <w:rPr>
          <w:rFonts w:ascii="Calibri" w:hAnsi="Calibri" w:cs="Calibri"/>
          <w:b/>
          <w:bCs/>
        </w:rPr>
        <w:t>Provozní doba:</w:t>
      </w:r>
      <w:r w:rsidRPr="002824AF">
        <w:rPr>
          <w:rFonts w:ascii="Calibri" w:hAnsi="Calibri" w:cs="Calibri"/>
        </w:rPr>
        <w:t xml:space="preserve"> </w:t>
      </w:r>
      <w:r w:rsidR="00DB58FA">
        <w:rPr>
          <w:rFonts w:ascii="Calibri" w:hAnsi="Calibri" w:cs="Calibri"/>
        </w:rPr>
        <w:tab/>
      </w:r>
      <w:proofErr w:type="gramStart"/>
      <w:r w:rsidRPr="002824AF">
        <w:rPr>
          <w:rFonts w:ascii="Calibri" w:hAnsi="Calibri" w:cs="Calibri"/>
        </w:rPr>
        <w:t>Středa</w:t>
      </w:r>
      <w:proofErr w:type="gramEnd"/>
      <w:r w:rsidRPr="002824AF">
        <w:rPr>
          <w:rFonts w:ascii="Calibri" w:hAnsi="Calibri" w:cs="Calibri"/>
        </w:rPr>
        <w:t xml:space="preserve"> od 13:00 do 17:00 hodin</w:t>
      </w:r>
    </w:p>
    <w:p w14:paraId="069D2AAA" w14:textId="77777777" w:rsidR="002824AF" w:rsidRPr="002824AF" w:rsidRDefault="002824AF" w:rsidP="002824AF">
      <w:pPr>
        <w:spacing w:line="276" w:lineRule="auto"/>
        <w:ind w:left="708" w:firstLine="708"/>
        <w:rPr>
          <w:rFonts w:ascii="Calibri" w:hAnsi="Calibri" w:cs="Calibri"/>
        </w:rPr>
      </w:pPr>
      <w:r w:rsidRPr="002824AF">
        <w:rPr>
          <w:rFonts w:ascii="Calibri" w:hAnsi="Calibri" w:cs="Calibri"/>
        </w:rPr>
        <w:tab/>
      </w:r>
      <w:r w:rsidRPr="002824AF">
        <w:rPr>
          <w:rFonts w:ascii="Calibri" w:hAnsi="Calibri" w:cs="Calibri"/>
        </w:rPr>
        <w:tab/>
        <w:t xml:space="preserve">   </w:t>
      </w:r>
      <w:r w:rsidR="00DB58FA">
        <w:rPr>
          <w:rFonts w:ascii="Calibri" w:hAnsi="Calibri" w:cs="Calibri"/>
        </w:rPr>
        <w:tab/>
      </w:r>
      <w:r w:rsidR="00DB58FA">
        <w:rPr>
          <w:rFonts w:ascii="Calibri" w:hAnsi="Calibri" w:cs="Calibri"/>
        </w:rPr>
        <w:tab/>
      </w:r>
      <w:r w:rsidR="00DB58FA">
        <w:rPr>
          <w:rFonts w:ascii="Calibri" w:hAnsi="Calibri" w:cs="Calibri"/>
        </w:rPr>
        <w:tab/>
      </w:r>
      <w:r w:rsidRPr="002824AF">
        <w:rPr>
          <w:rFonts w:ascii="Calibri" w:hAnsi="Calibri" w:cs="Calibri"/>
        </w:rPr>
        <w:t>Sobota od 08:00 do 10:00 hodin</w:t>
      </w:r>
    </w:p>
    <w:p w14:paraId="567A73E1" w14:textId="77777777" w:rsidR="00DB58FA" w:rsidRDefault="00DB58FA" w:rsidP="002824AF">
      <w:pPr>
        <w:spacing w:before="120" w:line="276" w:lineRule="auto"/>
        <w:rPr>
          <w:rFonts w:ascii="Calibri" w:hAnsi="Calibri" w:cs="Calibri"/>
          <w:b/>
          <w:sz w:val="28"/>
          <w:szCs w:val="28"/>
          <w:u w:val="single"/>
        </w:rPr>
      </w:pPr>
    </w:p>
    <w:p w14:paraId="32BC5A74" w14:textId="77777777" w:rsidR="002824AF" w:rsidRPr="002824AF" w:rsidRDefault="002824AF" w:rsidP="00DB58FA">
      <w:pPr>
        <w:spacing w:before="120" w:line="276" w:lineRule="auto"/>
        <w:jc w:val="center"/>
        <w:rPr>
          <w:rFonts w:ascii="Calibri" w:hAnsi="Calibri" w:cs="Calibri"/>
          <w:b/>
          <w:sz w:val="28"/>
          <w:szCs w:val="28"/>
          <w:u w:val="single"/>
        </w:rPr>
      </w:pPr>
      <w:r w:rsidRPr="002824AF">
        <w:rPr>
          <w:rFonts w:ascii="Calibri" w:hAnsi="Calibri" w:cs="Calibri"/>
          <w:b/>
          <w:sz w:val="28"/>
          <w:szCs w:val="28"/>
          <w:u w:val="single"/>
        </w:rPr>
        <w:t>STANOVIŠTĚ PRO NEBEZPEČNÝ ODPAD</w:t>
      </w:r>
    </w:p>
    <w:p w14:paraId="7EE6D433" w14:textId="77777777" w:rsidR="00DB58FA" w:rsidRDefault="002824AF" w:rsidP="002824AF">
      <w:pPr>
        <w:spacing w:line="276" w:lineRule="auto"/>
        <w:rPr>
          <w:rFonts w:ascii="Calibri" w:hAnsi="Calibri" w:cs="Calibri"/>
        </w:rPr>
      </w:pPr>
      <w:r w:rsidRPr="002824AF">
        <w:rPr>
          <w:rFonts w:ascii="Calibri" w:hAnsi="Calibri" w:cs="Calibri"/>
          <w:b/>
        </w:rPr>
        <w:t>DVORCE:</w:t>
      </w:r>
      <w:r w:rsidRPr="002824AF">
        <w:rPr>
          <w:rFonts w:ascii="Calibri" w:hAnsi="Calibri" w:cs="Calibri"/>
        </w:rPr>
        <w:tab/>
      </w:r>
    </w:p>
    <w:p w14:paraId="7867B457" w14:textId="77777777" w:rsidR="002824AF" w:rsidRPr="002824AF" w:rsidRDefault="002824AF" w:rsidP="008A6662">
      <w:pPr>
        <w:numPr>
          <w:ilvl w:val="0"/>
          <w:numId w:val="27"/>
        </w:numPr>
        <w:spacing w:line="276" w:lineRule="auto"/>
        <w:rPr>
          <w:rFonts w:ascii="Calibri" w:hAnsi="Calibri" w:cs="Calibri"/>
        </w:rPr>
      </w:pPr>
      <w:r w:rsidRPr="002824AF">
        <w:rPr>
          <w:rFonts w:ascii="Calibri" w:hAnsi="Calibri" w:cs="Calibri"/>
        </w:rPr>
        <w:t>Sběrné místo Dvorce č.p. 64</w:t>
      </w:r>
    </w:p>
    <w:p w14:paraId="3D7E6BB6" w14:textId="77777777" w:rsidR="002824AF" w:rsidRPr="002824AF" w:rsidRDefault="002824AF" w:rsidP="00DB58FA">
      <w:pPr>
        <w:spacing w:line="276" w:lineRule="auto"/>
        <w:ind w:left="2124" w:firstLine="708"/>
        <w:rPr>
          <w:rFonts w:ascii="Calibri" w:hAnsi="Calibri" w:cs="Calibri"/>
        </w:rPr>
      </w:pPr>
      <w:r w:rsidRPr="002824AF">
        <w:rPr>
          <w:rFonts w:ascii="Calibri" w:hAnsi="Calibri" w:cs="Calibri"/>
          <w:b/>
          <w:bCs/>
        </w:rPr>
        <w:t>Provozní doba:</w:t>
      </w:r>
      <w:r w:rsidRPr="002824AF">
        <w:rPr>
          <w:rFonts w:ascii="Calibri" w:hAnsi="Calibri" w:cs="Calibri"/>
        </w:rPr>
        <w:t xml:space="preserve"> </w:t>
      </w:r>
      <w:r w:rsidR="00DB58FA">
        <w:rPr>
          <w:rFonts w:ascii="Calibri" w:hAnsi="Calibri" w:cs="Calibri"/>
        </w:rPr>
        <w:tab/>
      </w:r>
      <w:proofErr w:type="gramStart"/>
      <w:r w:rsidRPr="002824AF">
        <w:rPr>
          <w:rFonts w:ascii="Calibri" w:hAnsi="Calibri" w:cs="Calibri"/>
        </w:rPr>
        <w:t>Středa</w:t>
      </w:r>
      <w:proofErr w:type="gramEnd"/>
      <w:r w:rsidRPr="002824AF">
        <w:rPr>
          <w:rFonts w:ascii="Calibri" w:hAnsi="Calibri" w:cs="Calibri"/>
        </w:rPr>
        <w:t xml:space="preserve"> od 13:00 do 17:00 hodin</w:t>
      </w:r>
    </w:p>
    <w:p w14:paraId="35F6F391" w14:textId="77777777" w:rsidR="002824AF" w:rsidRPr="002824AF" w:rsidRDefault="002824AF" w:rsidP="002824AF">
      <w:pPr>
        <w:spacing w:line="276" w:lineRule="auto"/>
        <w:ind w:left="708" w:firstLine="708"/>
        <w:rPr>
          <w:rFonts w:ascii="Calibri" w:hAnsi="Calibri" w:cs="Calibri"/>
        </w:rPr>
      </w:pPr>
      <w:r w:rsidRPr="002824AF">
        <w:rPr>
          <w:rFonts w:ascii="Calibri" w:hAnsi="Calibri" w:cs="Calibri"/>
        </w:rPr>
        <w:tab/>
      </w:r>
      <w:r w:rsidRPr="002824AF">
        <w:rPr>
          <w:rFonts w:ascii="Calibri" w:hAnsi="Calibri" w:cs="Calibri"/>
        </w:rPr>
        <w:tab/>
        <w:t xml:space="preserve">   </w:t>
      </w:r>
      <w:r w:rsidR="00DB58FA">
        <w:rPr>
          <w:rFonts w:ascii="Calibri" w:hAnsi="Calibri" w:cs="Calibri"/>
        </w:rPr>
        <w:tab/>
      </w:r>
      <w:r w:rsidR="00DB58FA">
        <w:rPr>
          <w:rFonts w:ascii="Calibri" w:hAnsi="Calibri" w:cs="Calibri"/>
        </w:rPr>
        <w:tab/>
      </w:r>
      <w:r w:rsidR="00DB58FA">
        <w:rPr>
          <w:rFonts w:ascii="Calibri" w:hAnsi="Calibri" w:cs="Calibri"/>
        </w:rPr>
        <w:tab/>
      </w:r>
      <w:r w:rsidRPr="002824AF">
        <w:rPr>
          <w:rFonts w:ascii="Calibri" w:hAnsi="Calibri" w:cs="Calibri"/>
        </w:rPr>
        <w:t>Sobota od 08:00 do 10:00 hodin</w:t>
      </w:r>
    </w:p>
    <w:sectPr w:rsidR="002824AF" w:rsidRPr="002824AF" w:rsidSect="00012F79">
      <w:headerReference w:type="default" r:id="rId8"/>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0300B" w14:textId="77777777" w:rsidR="00E52C38" w:rsidRDefault="00E52C38">
      <w:r>
        <w:separator/>
      </w:r>
    </w:p>
  </w:endnote>
  <w:endnote w:type="continuationSeparator" w:id="0">
    <w:p w14:paraId="2617C5EF" w14:textId="77777777" w:rsidR="00E52C38" w:rsidRDefault="00E52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C95A" w14:textId="77777777" w:rsidR="00FB36A3" w:rsidRDefault="00FB36A3">
    <w:pPr>
      <w:pStyle w:val="Zpat"/>
      <w:jc w:val="center"/>
    </w:pPr>
    <w:r>
      <w:fldChar w:fldCharType="begin"/>
    </w:r>
    <w:r>
      <w:instrText>PAGE   \* MERGEFORMAT</w:instrText>
    </w:r>
    <w:r>
      <w:fldChar w:fldCharType="separate"/>
    </w:r>
    <w:r w:rsidR="0007413D">
      <w:rPr>
        <w:noProof/>
      </w:rPr>
      <w:t>4</w:t>
    </w:r>
    <w:r>
      <w:fldChar w:fldCharType="end"/>
    </w:r>
  </w:p>
  <w:p w14:paraId="05B3419D"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AE255" w14:textId="77777777" w:rsidR="00E52C38" w:rsidRDefault="00E52C38">
      <w:r>
        <w:separator/>
      </w:r>
    </w:p>
  </w:footnote>
  <w:footnote w:type="continuationSeparator" w:id="0">
    <w:p w14:paraId="05CEFF92" w14:textId="77777777" w:rsidR="00E52C38" w:rsidRDefault="00E52C38">
      <w:r>
        <w:continuationSeparator/>
      </w:r>
    </w:p>
  </w:footnote>
  <w:footnote w:id="1">
    <w:p w14:paraId="7E69C366"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3A7A2E1F"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8273" w14:textId="77777777" w:rsidR="00197A94" w:rsidRDefault="00197A94" w:rsidP="00DB58FA">
    <w:pPr>
      <w:spacing w:line="276" w:lineRule="auto"/>
      <w:jc w:val="cent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D4C"/>
    <w:multiLevelType w:val="hybridMultilevel"/>
    <w:tmpl w:val="1A2426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2C273B"/>
    <w:multiLevelType w:val="multilevel"/>
    <w:tmpl w:val="0405001D"/>
    <w:styleLink w:val="Sty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1F6D33"/>
    <w:multiLevelType w:val="hybridMultilevel"/>
    <w:tmpl w:val="01CAFF36"/>
    <w:lvl w:ilvl="0" w:tplc="9F9A495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75201E"/>
    <w:multiLevelType w:val="hybridMultilevel"/>
    <w:tmpl w:val="C1BA7F6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3462B3D"/>
    <w:multiLevelType w:val="hybridMultilevel"/>
    <w:tmpl w:val="95B00316"/>
    <w:lvl w:ilvl="0" w:tplc="9F9A495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214B6B"/>
    <w:multiLevelType w:val="hybridMultilevel"/>
    <w:tmpl w:val="101EA14A"/>
    <w:lvl w:ilvl="0" w:tplc="9F9A495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0A11BE"/>
    <w:multiLevelType w:val="hybridMultilevel"/>
    <w:tmpl w:val="A50091E4"/>
    <w:lvl w:ilvl="0" w:tplc="9F9A495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D627AA"/>
    <w:multiLevelType w:val="hybridMultilevel"/>
    <w:tmpl w:val="CBF404E8"/>
    <w:lvl w:ilvl="0" w:tplc="9F9A495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E35D2C"/>
    <w:multiLevelType w:val="hybridMultilevel"/>
    <w:tmpl w:val="3E5A757C"/>
    <w:lvl w:ilvl="0" w:tplc="A6C69E30">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C2F07AB"/>
    <w:multiLevelType w:val="hybridMultilevel"/>
    <w:tmpl w:val="9FF4013A"/>
    <w:lvl w:ilvl="0" w:tplc="9F9A495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D57A50"/>
    <w:multiLevelType w:val="multilevel"/>
    <w:tmpl w:val="06C28BB8"/>
    <w:styleLink w:val="Styl1"/>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EA28D7"/>
    <w:multiLevelType w:val="hybridMultilevel"/>
    <w:tmpl w:val="C6C89ACC"/>
    <w:lvl w:ilvl="0" w:tplc="A99418A6">
      <w:start w:val="1"/>
      <w:numFmt w:val="decimal"/>
      <w:lvlText w:val="%1)"/>
      <w:lvlJc w:val="left"/>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AD10A9C"/>
    <w:multiLevelType w:val="hybridMultilevel"/>
    <w:tmpl w:val="534E52FC"/>
    <w:lvl w:ilvl="0" w:tplc="8C66BB6C">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653B5C"/>
    <w:multiLevelType w:val="hybridMultilevel"/>
    <w:tmpl w:val="D33E8370"/>
    <w:lvl w:ilvl="0" w:tplc="9F9A495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1DB042F"/>
    <w:multiLevelType w:val="hybridMultilevel"/>
    <w:tmpl w:val="43CC46BA"/>
    <w:lvl w:ilvl="0" w:tplc="9F9A495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2D202D9"/>
    <w:multiLevelType w:val="multilevel"/>
    <w:tmpl w:val="06C28BB8"/>
    <w:numStyleLink w:val="Styl1"/>
  </w:abstractNum>
  <w:abstractNum w:abstractNumId="21" w15:restartNumberingAfterBreak="0">
    <w:nsid w:val="59777079"/>
    <w:multiLevelType w:val="hybridMultilevel"/>
    <w:tmpl w:val="34DC677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CBF5217"/>
    <w:multiLevelType w:val="hybridMultilevel"/>
    <w:tmpl w:val="FEF231BA"/>
    <w:lvl w:ilvl="0" w:tplc="9F9A495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631791738">
    <w:abstractNumId w:val="26"/>
  </w:num>
  <w:num w:numId="2" w16cid:durableId="1803888490">
    <w:abstractNumId w:val="23"/>
  </w:num>
  <w:num w:numId="3" w16cid:durableId="1402099556">
    <w:abstractNumId w:val="22"/>
  </w:num>
  <w:num w:numId="4" w16cid:durableId="1537229344">
    <w:abstractNumId w:val="12"/>
  </w:num>
  <w:num w:numId="5" w16cid:durableId="105663704">
    <w:abstractNumId w:val="1"/>
  </w:num>
  <w:num w:numId="6" w16cid:durableId="1232346142">
    <w:abstractNumId w:val="4"/>
  </w:num>
  <w:num w:numId="7" w16cid:durableId="1391463202">
    <w:abstractNumId w:val="15"/>
  </w:num>
  <w:num w:numId="8" w16cid:durableId="1050613239">
    <w:abstractNumId w:val="9"/>
  </w:num>
  <w:num w:numId="9" w16cid:durableId="1525629952">
    <w:abstractNumId w:val="25"/>
  </w:num>
  <w:num w:numId="10" w16cid:durableId="1811481339">
    <w:abstractNumId w:val="14"/>
  </w:num>
  <w:num w:numId="11" w16cid:durableId="285694442">
    <w:abstractNumId w:val="20"/>
  </w:num>
  <w:num w:numId="12" w16cid:durableId="566303053">
    <w:abstractNumId w:val="2"/>
  </w:num>
  <w:num w:numId="13" w16cid:durableId="1588659409">
    <w:abstractNumId w:val="21"/>
  </w:num>
  <w:num w:numId="14" w16cid:durableId="1983735023">
    <w:abstractNumId w:val="0"/>
  </w:num>
  <w:num w:numId="15" w16cid:durableId="1823541100">
    <w:abstractNumId w:val="5"/>
  </w:num>
  <w:num w:numId="16" w16cid:durableId="1672641759">
    <w:abstractNumId w:val="17"/>
  </w:num>
  <w:num w:numId="17" w16cid:durableId="1023553086">
    <w:abstractNumId w:val="11"/>
  </w:num>
  <w:num w:numId="18" w16cid:durableId="1070730090">
    <w:abstractNumId w:val="16"/>
  </w:num>
  <w:num w:numId="19" w16cid:durableId="282807823">
    <w:abstractNumId w:val="7"/>
  </w:num>
  <w:num w:numId="20" w16cid:durableId="1252004028">
    <w:abstractNumId w:val="19"/>
  </w:num>
  <w:num w:numId="21" w16cid:durableId="958801039">
    <w:abstractNumId w:val="18"/>
  </w:num>
  <w:num w:numId="22" w16cid:durableId="897782143">
    <w:abstractNumId w:val="10"/>
  </w:num>
  <w:num w:numId="23" w16cid:durableId="1650281863">
    <w:abstractNumId w:val="24"/>
  </w:num>
  <w:num w:numId="24" w16cid:durableId="1874464482">
    <w:abstractNumId w:val="3"/>
  </w:num>
  <w:num w:numId="25" w16cid:durableId="631860905">
    <w:abstractNumId w:val="13"/>
  </w:num>
  <w:num w:numId="26" w16cid:durableId="337778597">
    <w:abstractNumId w:val="8"/>
  </w:num>
  <w:num w:numId="27" w16cid:durableId="1102264611">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13E28"/>
    <w:rsid w:val="00024B27"/>
    <w:rsid w:val="00031731"/>
    <w:rsid w:val="000332D7"/>
    <w:rsid w:val="00036778"/>
    <w:rsid w:val="00041A92"/>
    <w:rsid w:val="00042756"/>
    <w:rsid w:val="00053446"/>
    <w:rsid w:val="00053FEC"/>
    <w:rsid w:val="0005615E"/>
    <w:rsid w:val="0005787D"/>
    <w:rsid w:val="0007413D"/>
    <w:rsid w:val="00076F7D"/>
    <w:rsid w:val="00077E69"/>
    <w:rsid w:val="0008576A"/>
    <w:rsid w:val="00085849"/>
    <w:rsid w:val="00091C2D"/>
    <w:rsid w:val="00095548"/>
    <w:rsid w:val="0009785F"/>
    <w:rsid w:val="000A04B6"/>
    <w:rsid w:val="000A3A9A"/>
    <w:rsid w:val="000B560B"/>
    <w:rsid w:val="000B580C"/>
    <w:rsid w:val="000D0024"/>
    <w:rsid w:val="000D356A"/>
    <w:rsid w:val="000D40B5"/>
    <w:rsid w:val="000E0F61"/>
    <w:rsid w:val="000E7318"/>
    <w:rsid w:val="000E7404"/>
    <w:rsid w:val="000F4494"/>
    <w:rsid w:val="000F4568"/>
    <w:rsid w:val="000F645D"/>
    <w:rsid w:val="00103649"/>
    <w:rsid w:val="001078B1"/>
    <w:rsid w:val="00111089"/>
    <w:rsid w:val="00115451"/>
    <w:rsid w:val="00117E27"/>
    <w:rsid w:val="00122EA8"/>
    <w:rsid w:val="00123D3A"/>
    <w:rsid w:val="00127A01"/>
    <w:rsid w:val="00133646"/>
    <w:rsid w:val="00134AA3"/>
    <w:rsid w:val="001363E2"/>
    <w:rsid w:val="00143C84"/>
    <w:rsid w:val="001468F1"/>
    <w:rsid w:val="001476FD"/>
    <w:rsid w:val="001510B8"/>
    <w:rsid w:val="00164E8B"/>
    <w:rsid w:val="001724A3"/>
    <w:rsid w:val="0017608F"/>
    <w:rsid w:val="00181515"/>
    <w:rsid w:val="00181C99"/>
    <w:rsid w:val="001869E0"/>
    <w:rsid w:val="00197A94"/>
    <w:rsid w:val="001A1793"/>
    <w:rsid w:val="001A5FC6"/>
    <w:rsid w:val="001B0AEB"/>
    <w:rsid w:val="001C6E05"/>
    <w:rsid w:val="001D5944"/>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824AF"/>
    <w:rsid w:val="002A020A"/>
    <w:rsid w:val="002A3581"/>
    <w:rsid w:val="002B7E6B"/>
    <w:rsid w:val="002C32D2"/>
    <w:rsid w:val="002C3644"/>
    <w:rsid w:val="002C442F"/>
    <w:rsid w:val="002D64B8"/>
    <w:rsid w:val="002D7DAC"/>
    <w:rsid w:val="002F6C9F"/>
    <w:rsid w:val="00310B96"/>
    <w:rsid w:val="0031415A"/>
    <w:rsid w:val="00320CF7"/>
    <w:rsid w:val="0032634F"/>
    <w:rsid w:val="00332EB6"/>
    <w:rsid w:val="0034317B"/>
    <w:rsid w:val="00343C2D"/>
    <w:rsid w:val="00344369"/>
    <w:rsid w:val="00352DD8"/>
    <w:rsid w:val="00373576"/>
    <w:rsid w:val="0037455E"/>
    <w:rsid w:val="003746ED"/>
    <w:rsid w:val="003934B6"/>
    <w:rsid w:val="003A0DB1"/>
    <w:rsid w:val="003A7FC0"/>
    <w:rsid w:val="003D6965"/>
    <w:rsid w:val="003E2CA7"/>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410C3"/>
    <w:rsid w:val="00453AB3"/>
    <w:rsid w:val="004761AD"/>
    <w:rsid w:val="00476A0B"/>
    <w:rsid w:val="00492D2F"/>
    <w:rsid w:val="004966EB"/>
    <w:rsid w:val="004B018B"/>
    <w:rsid w:val="004B4150"/>
    <w:rsid w:val="004C5CD8"/>
    <w:rsid w:val="004D0009"/>
    <w:rsid w:val="004D30A2"/>
    <w:rsid w:val="004D3973"/>
    <w:rsid w:val="004D5A15"/>
    <w:rsid w:val="004E3232"/>
    <w:rsid w:val="004F5EBF"/>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5094"/>
    <w:rsid w:val="0056694A"/>
    <w:rsid w:val="00576E29"/>
    <w:rsid w:val="00592686"/>
    <w:rsid w:val="0059780C"/>
    <w:rsid w:val="005A3FFD"/>
    <w:rsid w:val="005C0885"/>
    <w:rsid w:val="005C7494"/>
    <w:rsid w:val="005C7FAC"/>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0406"/>
    <w:rsid w:val="00667683"/>
    <w:rsid w:val="00671A01"/>
    <w:rsid w:val="00675B4F"/>
    <w:rsid w:val="006814CB"/>
    <w:rsid w:val="006866EF"/>
    <w:rsid w:val="00692B36"/>
    <w:rsid w:val="00693339"/>
    <w:rsid w:val="00696155"/>
    <w:rsid w:val="006B58B2"/>
    <w:rsid w:val="006E5A79"/>
    <w:rsid w:val="006F432E"/>
    <w:rsid w:val="006F5E6A"/>
    <w:rsid w:val="007008E2"/>
    <w:rsid w:val="00702D6A"/>
    <w:rsid w:val="007063A1"/>
    <w:rsid w:val="00712D36"/>
    <w:rsid w:val="007131EC"/>
    <w:rsid w:val="00714B2D"/>
    <w:rsid w:val="0071677D"/>
    <w:rsid w:val="00723DF9"/>
    <w:rsid w:val="0072693E"/>
    <w:rsid w:val="00732470"/>
    <w:rsid w:val="0073528A"/>
    <w:rsid w:val="00745703"/>
    <w:rsid w:val="007542EB"/>
    <w:rsid w:val="00765052"/>
    <w:rsid w:val="007654D3"/>
    <w:rsid w:val="00777412"/>
    <w:rsid w:val="00787EE1"/>
    <w:rsid w:val="007909DA"/>
    <w:rsid w:val="00795009"/>
    <w:rsid w:val="00797A40"/>
    <w:rsid w:val="007A3B21"/>
    <w:rsid w:val="007A514D"/>
    <w:rsid w:val="007B6584"/>
    <w:rsid w:val="007C40FF"/>
    <w:rsid w:val="007C5E41"/>
    <w:rsid w:val="007C7508"/>
    <w:rsid w:val="007D5904"/>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84A47"/>
    <w:rsid w:val="008A0526"/>
    <w:rsid w:val="008A20A1"/>
    <w:rsid w:val="008A2FC7"/>
    <w:rsid w:val="008A4009"/>
    <w:rsid w:val="008A6662"/>
    <w:rsid w:val="008B4493"/>
    <w:rsid w:val="008C3A2A"/>
    <w:rsid w:val="008D3350"/>
    <w:rsid w:val="008E10CD"/>
    <w:rsid w:val="008E4005"/>
    <w:rsid w:val="008F1E1D"/>
    <w:rsid w:val="009007DD"/>
    <w:rsid w:val="00912D28"/>
    <w:rsid w:val="009146F3"/>
    <w:rsid w:val="00915FF6"/>
    <w:rsid w:val="00916185"/>
    <w:rsid w:val="009175D0"/>
    <w:rsid w:val="00923300"/>
    <w:rsid w:val="0093063D"/>
    <w:rsid w:val="009401A1"/>
    <w:rsid w:val="00940656"/>
    <w:rsid w:val="0094179C"/>
    <w:rsid w:val="00951700"/>
    <w:rsid w:val="009722E1"/>
    <w:rsid w:val="00973C0E"/>
    <w:rsid w:val="009743BA"/>
    <w:rsid w:val="00975934"/>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114"/>
    <w:rsid w:val="00A532C2"/>
    <w:rsid w:val="00A61EAE"/>
    <w:rsid w:val="00A625BA"/>
    <w:rsid w:val="00A62EC3"/>
    <w:rsid w:val="00A64714"/>
    <w:rsid w:val="00A66BF0"/>
    <w:rsid w:val="00A773EE"/>
    <w:rsid w:val="00A90CF0"/>
    <w:rsid w:val="00A94551"/>
    <w:rsid w:val="00AA1F36"/>
    <w:rsid w:val="00AA408A"/>
    <w:rsid w:val="00AB3FF3"/>
    <w:rsid w:val="00AB44E2"/>
    <w:rsid w:val="00AB61B3"/>
    <w:rsid w:val="00AB64CD"/>
    <w:rsid w:val="00AC1028"/>
    <w:rsid w:val="00AC13C7"/>
    <w:rsid w:val="00AC2295"/>
    <w:rsid w:val="00AC2A0B"/>
    <w:rsid w:val="00AC4B55"/>
    <w:rsid w:val="00AD035D"/>
    <w:rsid w:val="00AD0D21"/>
    <w:rsid w:val="00AE2DEE"/>
    <w:rsid w:val="00AE5EEF"/>
    <w:rsid w:val="00AF49AB"/>
    <w:rsid w:val="00AF72CD"/>
    <w:rsid w:val="00B11B51"/>
    <w:rsid w:val="00B321B9"/>
    <w:rsid w:val="00B3452E"/>
    <w:rsid w:val="00B42462"/>
    <w:rsid w:val="00B556A5"/>
    <w:rsid w:val="00B7787C"/>
    <w:rsid w:val="00B92FC8"/>
    <w:rsid w:val="00B947F5"/>
    <w:rsid w:val="00BA2FB8"/>
    <w:rsid w:val="00BA7164"/>
    <w:rsid w:val="00BC51C4"/>
    <w:rsid w:val="00BC676E"/>
    <w:rsid w:val="00BD2B1D"/>
    <w:rsid w:val="00BD3591"/>
    <w:rsid w:val="00BD3C08"/>
    <w:rsid w:val="00BD6291"/>
    <w:rsid w:val="00BE347C"/>
    <w:rsid w:val="00BE4DFE"/>
    <w:rsid w:val="00BE72A2"/>
    <w:rsid w:val="00BF0879"/>
    <w:rsid w:val="00BF3879"/>
    <w:rsid w:val="00BF6EFC"/>
    <w:rsid w:val="00C06DBD"/>
    <w:rsid w:val="00C125FE"/>
    <w:rsid w:val="00C169D0"/>
    <w:rsid w:val="00C20056"/>
    <w:rsid w:val="00C25435"/>
    <w:rsid w:val="00C25DCE"/>
    <w:rsid w:val="00C3782E"/>
    <w:rsid w:val="00C45BF9"/>
    <w:rsid w:val="00C67796"/>
    <w:rsid w:val="00C742D1"/>
    <w:rsid w:val="00C819B3"/>
    <w:rsid w:val="00C8342C"/>
    <w:rsid w:val="00C9368B"/>
    <w:rsid w:val="00C94283"/>
    <w:rsid w:val="00C95F57"/>
    <w:rsid w:val="00CA5511"/>
    <w:rsid w:val="00CB176B"/>
    <w:rsid w:val="00CB5394"/>
    <w:rsid w:val="00CB5754"/>
    <w:rsid w:val="00CB5E14"/>
    <w:rsid w:val="00CC4B32"/>
    <w:rsid w:val="00CE1581"/>
    <w:rsid w:val="00CF0B79"/>
    <w:rsid w:val="00CF5BE8"/>
    <w:rsid w:val="00CF6192"/>
    <w:rsid w:val="00D04C14"/>
    <w:rsid w:val="00D21060"/>
    <w:rsid w:val="00D226C7"/>
    <w:rsid w:val="00D2467D"/>
    <w:rsid w:val="00D25BA7"/>
    <w:rsid w:val="00D27F18"/>
    <w:rsid w:val="00D36964"/>
    <w:rsid w:val="00D4132C"/>
    <w:rsid w:val="00D44ECF"/>
    <w:rsid w:val="00D51D24"/>
    <w:rsid w:val="00D546F5"/>
    <w:rsid w:val="00D62F8B"/>
    <w:rsid w:val="00D7341B"/>
    <w:rsid w:val="00D736CB"/>
    <w:rsid w:val="00D73709"/>
    <w:rsid w:val="00D91A41"/>
    <w:rsid w:val="00DB2051"/>
    <w:rsid w:val="00DB58FA"/>
    <w:rsid w:val="00DC3C0A"/>
    <w:rsid w:val="00DD007B"/>
    <w:rsid w:val="00DE0A5F"/>
    <w:rsid w:val="00DE54A3"/>
    <w:rsid w:val="00DF28D8"/>
    <w:rsid w:val="00E04C79"/>
    <w:rsid w:val="00E06BFF"/>
    <w:rsid w:val="00E11050"/>
    <w:rsid w:val="00E117FD"/>
    <w:rsid w:val="00E2491F"/>
    <w:rsid w:val="00E318DB"/>
    <w:rsid w:val="00E428C5"/>
    <w:rsid w:val="00E52C38"/>
    <w:rsid w:val="00E555A1"/>
    <w:rsid w:val="00E5685C"/>
    <w:rsid w:val="00E5725E"/>
    <w:rsid w:val="00E66B2E"/>
    <w:rsid w:val="00E72053"/>
    <w:rsid w:val="00E8031C"/>
    <w:rsid w:val="00E87A75"/>
    <w:rsid w:val="00E87B0B"/>
    <w:rsid w:val="00E92D8B"/>
    <w:rsid w:val="00EA1B4D"/>
    <w:rsid w:val="00EA30FE"/>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C7D"/>
    <w:rsid w:val="00FA33FD"/>
    <w:rsid w:val="00FA3D38"/>
    <w:rsid w:val="00FB298C"/>
    <w:rsid w:val="00FB317C"/>
    <w:rsid w:val="00FB36A3"/>
    <w:rsid w:val="00FB4709"/>
    <w:rsid w:val="00FB6AE5"/>
    <w:rsid w:val="00FB6FF1"/>
    <w:rsid w:val="00FC59DA"/>
    <w:rsid w:val="00FD7C3F"/>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4F628C"/>
  <w15:chartTrackingRefBased/>
  <w15:docId w15:val="{9E6BB3AF-6347-4CEC-9F84-982A75D1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310B96"/>
    <w:rPr>
      <w:color w:val="0563C1"/>
      <w:u w:val="single"/>
    </w:rPr>
  </w:style>
  <w:style w:type="character" w:styleId="Nevyeenzmnka">
    <w:name w:val="Unresolved Mention"/>
    <w:uiPriority w:val="99"/>
    <w:semiHidden/>
    <w:unhideWhenUsed/>
    <w:rsid w:val="00310B96"/>
    <w:rPr>
      <w:color w:val="605E5C"/>
      <w:shd w:val="clear" w:color="auto" w:fill="E1DFDD"/>
    </w:rPr>
  </w:style>
  <w:style w:type="character" w:customStyle="1" w:styleId="Nadpis2Char">
    <w:name w:val="Nadpis 2 Char"/>
    <w:link w:val="Nadpis2"/>
    <w:rsid w:val="00127A01"/>
    <w:rPr>
      <w:sz w:val="24"/>
      <w:u w:val="single"/>
    </w:rPr>
  </w:style>
  <w:style w:type="numbering" w:customStyle="1" w:styleId="Styl1">
    <w:name w:val="Styl1"/>
    <w:rsid w:val="00127A01"/>
    <w:pPr>
      <w:numPr>
        <w:numId w:val="10"/>
      </w:numPr>
    </w:pPr>
  </w:style>
  <w:style w:type="numbering" w:customStyle="1" w:styleId="Styl2">
    <w:name w:val="Styl2"/>
    <w:rsid w:val="0093063D"/>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642122779">
      <w:bodyDiv w:val="1"/>
      <w:marLeft w:val="0"/>
      <w:marRight w:val="0"/>
      <w:marTop w:val="0"/>
      <w:marBottom w:val="0"/>
      <w:divBdr>
        <w:top w:val="none" w:sz="0" w:space="0" w:color="auto"/>
        <w:left w:val="none" w:sz="0" w:space="0" w:color="auto"/>
        <w:bottom w:val="none" w:sz="0" w:space="0" w:color="auto"/>
        <w:right w:val="none" w:sz="0" w:space="0" w:color="auto"/>
      </w:divBdr>
    </w:div>
    <w:div w:id="774977868">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84139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710D-D63F-4290-B824-EB700799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1102</Words>
  <Characters>6507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Tučapy</cp:lastModifiedBy>
  <cp:revision>2</cp:revision>
  <cp:lastPrinted>2020-12-03T09:05:00Z</cp:lastPrinted>
  <dcterms:created xsi:type="dcterms:W3CDTF">2023-09-29T10:54:00Z</dcterms:created>
  <dcterms:modified xsi:type="dcterms:W3CDTF">2023-09-29T10:54:00Z</dcterms:modified>
</cp:coreProperties>
</file>