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589" w:rsidRPr="000D5FB8" w:rsidRDefault="00A94589" w:rsidP="00A94589">
      <w:pPr>
        <w:pStyle w:val="Zkladntext"/>
        <w:jc w:val="center"/>
        <w:rPr>
          <w:rFonts w:ascii="Public Sans" w:hAnsi="Public Sans"/>
          <w:b/>
          <w:bCs/>
        </w:rPr>
      </w:pPr>
      <w:r w:rsidRPr="000D5FB8">
        <w:rPr>
          <w:rFonts w:ascii="Public Sans" w:hAnsi="Public Sans"/>
          <w:b/>
          <w:bCs/>
        </w:rPr>
        <w:t>Nařízení obce Velehrad</w:t>
      </w:r>
      <w:r w:rsidRPr="000D5FB8">
        <w:rPr>
          <w:rFonts w:ascii="Public Sans" w:hAnsi="Public Sans"/>
          <w:b/>
          <w:bCs/>
          <w:color w:val="70AD47" w:themeColor="accent6"/>
        </w:rPr>
        <w:t xml:space="preserve"> </w:t>
      </w:r>
      <w:r w:rsidR="005D2E51" w:rsidRPr="000D5FB8">
        <w:rPr>
          <w:rFonts w:ascii="Public Sans" w:hAnsi="Public Sans"/>
          <w:b/>
          <w:bCs/>
        </w:rPr>
        <w:t>č. 1/2023</w:t>
      </w:r>
      <w:r w:rsidRPr="000D5FB8">
        <w:rPr>
          <w:rFonts w:ascii="Public Sans" w:hAnsi="Public Sans"/>
          <w:b/>
          <w:bCs/>
        </w:rPr>
        <w:t xml:space="preserve">, </w:t>
      </w:r>
    </w:p>
    <w:p w:rsidR="00A94589" w:rsidRPr="000D5FB8" w:rsidRDefault="00A94589" w:rsidP="00A94589">
      <w:pPr>
        <w:spacing w:after="0" w:line="240" w:lineRule="auto"/>
        <w:jc w:val="center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</w:p>
    <w:p w:rsidR="00A94589" w:rsidRPr="000D5FB8" w:rsidRDefault="00A94589" w:rsidP="00A94589">
      <w:pPr>
        <w:spacing w:after="0" w:line="240" w:lineRule="auto"/>
        <w:jc w:val="center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o placeném stání silničních motorových vozidel na vymezených místních komunikacích v obci Velehrad</w:t>
      </w:r>
    </w:p>
    <w:p w:rsidR="00A94589" w:rsidRPr="000D5FB8" w:rsidRDefault="00A94589" w:rsidP="00A94589">
      <w:pPr>
        <w:spacing w:after="0" w:line="240" w:lineRule="auto"/>
        <w:jc w:val="both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</w:p>
    <w:p w:rsidR="00A94589" w:rsidRPr="000D5FB8" w:rsidRDefault="00A94589" w:rsidP="00A94589">
      <w:pPr>
        <w:spacing w:after="0" w:line="240" w:lineRule="auto"/>
        <w:jc w:val="center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A94589" w:rsidRPr="000D5FB8" w:rsidRDefault="00A94589" w:rsidP="00A94589">
      <w:pPr>
        <w:pStyle w:val="Zkladntext"/>
        <w:ind w:firstLine="708"/>
        <w:rPr>
          <w:rFonts w:ascii="Public Sans" w:hAnsi="Public Sans"/>
        </w:rPr>
      </w:pPr>
      <w:r w:rsidRPr="000D5FB8">
        <w:rPr>
          <w:rFonts w:ascii="Public Sans" w:hAnsi="Public Sans"/>
        </w:rPr>
        <w:t>Zastupitelstvo obce Vel</w:t>
      </w:r>
      <w:r w:rsidR="005D2E51" w:rsidRPr="000D5FB8">
        <w:rPr>
          <w:rFonts w:ascii="Public Sans" w:hAnsi="Public Sans"/>
        </w:rPr>
        <w:t>ehrad se na svém zasedání dne</w:t>
      </w:r>
      <w:r w:rsidR="00305B28">
        <w:rPr>
          <w:rFonts w:ascii="Public Sans" w:hAnsi="Public Sans"/>
        </w:rPr>
        <w:t xml:space="preserve"> 26. 4. 2023</w:t>
      </w:r>
      <w:r w:rsidR="007F3093" w:rsidRPr="000D5FB8">
        <w:rPr>
          <w:rFonts w:ascii="Public Sans" w:hAnsi="Public Sans"/>
        </w:rPr>
        <w:t xml:space="preserve"> usnesením č.</w:t>
      </w:r>
      <w:r w:rsidR="007B51FC">
        <w:rPr>
          <w:rFonts w:ascii="Public Sans" w:hAnsi="Public Sans"/>
        </w:rPr>
        <w:t xml:space="preserve"> </w:t>
      </w:r>
      <w:r w:rsidR="00305B28">
        <w:rPr>
          <w:rFonts w:ascii="Public Sans" w:hAnsi="Public Sans"/>
        </w:rPr>
        <w:t>20230426/3</w:t>
      </w:r>
      <w:r w:rsidRPr="000D5FB8">
        <w:rPr>
          <w:rFonts w:ascii="Public Sans" w:hAnsi="Public Sans"/>
        </w:rPr>
        <w:t xml:space="preserve"> usnesl</w:t>
      </w:r>
      <w:r w:rsidR="000D5FB8">
        <w:rPr>
          <w:rFonts w:ascii="Public Sans" w:hAnsi="Public Sans"/>
        </w:rPr>
        <w:t>o</w:t>
      </w:r>
      <w:r w:rsidRPr="000D5FB8">
        <w:rPr>
          <w:rFonts w:ascii="Public Sans" w:hAnsi="Public Sans"/>
        </w:rPr>
        <w:t xml:space="preserve"> vydat na základě § 23 odst. 1 písm. a) a c) zákona č. 13/1997 Sb., o pozemních komunikacích, ve znění pozdějších předpisů, a v souladu s § 11 odst. 1 a § 84 odst. 3 a § 102 odst. 4 zákona č. 128/2000 Sb., o obcích (obecní zřízení), ve znění pozdějších předpisů, toto nařízení:</w:t>
      </w:r>
    </w:p>
    <w:p w:rsidR="00D92766" w:rsidRPr="000D5FB8" w:rsidRDefault="00D92766" w:rsidP="00D92766">
      <w:pPr>
        <w:spacing w:after="0" w:line="240" w:lineRule="auto"/>
        <w:jc w:val="center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D92766" w:rsidRPr="000D5FB8" w:rsidRDefault="00D92766" w:rsidP="00D92766">
      <w:pPr>
        <w:spacing w:after="0" w:line="240" w:lineRule="auto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D92766" w:rsidRPr="000D5FB8" w:rsidRDefault="00D92766" w:rsidP="00D92766">
      <w:pPr>
        <w:keepNext/>
        <w:spacing w:after="0" w:line="240" w:lineRule="auto"/>
        <w:jc w:val="center"/>
        <w:outlineLvl w:val="0"/>
        <w:rPr>
          <w:rFonts w:ascii="Public Sans" w:eastAsia="Times New Roman" w:hAnsi="Public Sans" w:cs="Times New Roman"/>
          <w:b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sz w:val="24"/>
          <w:szCs w:val="24"/>
          <w:lang w:eastAsia="cs-CZ"/>
        </w:rPr>
        <w:t>Čl. 1</w:t>
      </w:r>
    </w:p>
    <w:p w:rsidR="00D92766" w:rsidRPr="000D5FB8" w:rsidRDefault="00D92766" w:rsidP="00D92766">
      <w:pPr>
        <w:keepNext/>
        <w:spacing w:after="0" w:line="240" w:lineRule="auto"/>
        <w:jc w:val="center"/>
        <w:outlineLvl w:val="2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Vymezení oblastí obce</w:t>
      </w:r>
    </w:p>
    <w:p w:rsidR="00D92766" w:rsidRPr="000D5FB8" w:rsidRDefault="00D92766" w:rsidP="00D92766">
      <w:pPr>
        <w:spacing w:after="0" w:line="240" w:lineRule="auto"/>
        <w:jc w:val="center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D92766" w:rsidRPr="000D5FB8" w:rsidRDefault="00D92766" w:rsidP="00D92766">
      <w:pPr>
        <w:spacing w:after="0" w:line="240" w:lineRule="auto"/>
        <w:ind w:firstLine="720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(1) </w:t>
      </w:r>
      <w:r w:rsidR="00A94589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Pro účely organizování dopravy na území obce Velehrad se tímto nařízením vymezují oblasti obce, ve </w:t>
      </w: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kterých lze místní komunikace nebo jejich určené úseky užít za cenu sjednanou v souladu s cenovými předpisy:</w:t>
      </w:r>
      <w:r w:rsidRPr="000D5FB8">
        <w:rPr>
          <w:rStyle w:val="Znakapoznpodarou"/>
          <w:rFonts w:ascii="Public Sans" w:eastAsia="Times New Roman" w:hAnsi="Public Sans" w:cs="Times New Roman"/>
          <w:sz w:val="24"/>
          <w:szCs w:val="24"/>
          <w:lang w:eastAsia="cs-CZ"/>
        </w:rPr>
        <w:footnoteReference w:id="1"/>
      </w:r>
    </w:p>
    <w:p w:rsidR="00D92766" w:rsidRPr="000D5FB8" w:rsidRDefault="00D92766" w:rsidP="00A94589">
      <w:pPr>
        <w:numPr>
          <w:ilvl w:val="0"/>
          <w:numId w:val="1"/>
        </w:numPr>
        <w:spacing w:after="0" w:line="240" w:lineRule="auto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k stání silničního motorového vozidla v obci na dobu časově omezenou, nej</w:t>
      </w:r>
      <w:r w:rsidR="00A94589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výše však na 24 hodin,</w:t>
      </w:r>
    </w:p>
    <w:p w:rsidR="00D92766" w:rsidRPr="000D5FB8" w:rsidRDefault="00D92766" w:rsidP="00D92766">
      <w:pPr>
        <w:numPr>
          <w:ilvl w:val="0"/>
          <w:numId w:val="1"/>
        </w:numPr>
        <w:spacing w:after="0" w:line="240" w:lineRule="auto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k stání silničního motorového vozidla provozovaného právnickou nebo fyzickou osobou za účelem podnikání podle zvláštního právního předpisu</w:t>
      </w:r>
      <w:r w:rsidRPr="000D5FB8">
        <w:rPr>
          <w:rStyle w:val="Znakapoznpodarou"/>
          <w:rFonts w:ascii="Public Sans" w:eastAsia="Times New Roman" w:hAnsi="Public Sans" w:cs="Times New Roman"/>
          <w:sz w:val="24"/>
          <w:szCs w:val="24"/>
          <w:lang w:eastAsia="cs-CZ"/>
        </w:rPr>
        <w:footnoteReference w:id="2"/>
      </w: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, která má sídlo nebo provozovnu ve vymezené oblasti obce nebo k stání silničního motorového vozidla fyzické osoby, která má místo trvalého pobytu nebo je vlastníkem nemovitosti ve </w:t>
      </w:r>
      <w:r w:rsidR="00A94589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vymezené oblasti obce.</w:t>
      </w:r>
    </w:p>
    <w:p w:rsidR="00D92766" w:rsidRPr="000D5FB8" w:rsidRDefault="00D92766" w:rsidP="00D92766">
      <w:pPr>
        <w:spacing w:after="0" w:line="240" w:lineRule="auto"/>
        <w:ind w:left="360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5D2E51" w:rsidRPr="000D5FB8" w:rsidRDefault="00A94589" w:rsidP="00D92766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(2) Vymezené oblast</w:t>
      </w:r>
      <w:r w:rsidR="005D2E51"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i v obci Velehrad jsou</w:t>
      </w:r>
      <w:r w:rsidR="00332E5C"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parkoviště</w:t>
      </w:r>
      <w:r w:rsidR="005D2E51"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:</w:t>
      </w:r>
    </w:p>
    <w:p w:rsidR="00D92766" w:rsidRPr="000D5FB8" w:rsidRDefault="00332E5C" w:rsidP="00D92766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- </w:t>
      </w:r>
      <w:r w:rsidR="00305B2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P1 </w:t>
      </w:r>
      <w:r w:rsidR="005D2E51"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v centru obce</w:t>
      </w:r>
      <w:r w:rsidR="001A386A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na pozemku </w:t>
      </w:r>
      <w:proofErr w:type="spellStart"/>
      <w:proofErr w:type="gramStart"/>
      <w:r w:rsidR="001A386A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p.č</w:t>
      </w:r>
      <w:proofErr w:type="spellEnd"/>
      <w:r w:rsidR="001A386A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.</w:t>
      </w:r>
      <w:proofErr w:type="gramEnd"/>
      <w:r w:rsidR="001A386A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575/1 k. </w:t>
      </w:r>
      <w:proofErr w:type="spellStart"/>
      <w:r w:rsidR="001A386A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ú.</w:t>
      </w:r>
      <w:proofErr w:type="spellEnd"/>
      <w:r w:rsidR="001A386A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Velehrad</w:t>
      </w:r>
    </w:p>
    <w:p w:rsidR="005D2E51" w:rsidRPr="000D5FB8" w:rsidRDefault="005D2E51" w:rsidP="00D92766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- </w:t>
      </w:r>
      <w:r w:rsidR="00305B2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P2 </w:t>
      </w:r>
      <w:r w:rsidR="00332E5C"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před</w:t>
      </w: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Turistickým centrem</w:t>
      </w:r>
      <w:r w:rsidR="001A386A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Velehrad v ulici Salašská </w:t>
      </w:r>
    </w:p>
    <w:p w:rsidR="005D2E51" w:rsidRPr="000D5FB8" w:rsidRDefault="005D2E51" w:rsidP="00D92766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- </w:t>
      </w:r>
      <w:r w:rsidR="00305B2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P3 </w:t>
      </w: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v ulici Buchlovská</w:t>
      </w:r>
    </w:p>
    <w:p w:rsidR="005D2E51" w:rsidRDefault="00D85A68" w:rsidP="00D92766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- </w:t>
      </w:r>
      <w:r w:rsidR="00305B2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P4 </w:t>
      </w: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v ulici</w:t>
      </w:r>
      <w:r w:rsidR="005D2E51"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Hradišťská</w:t>
      </w:r>
    </w:p>
    <w:p w:rsidR="00305B28" w:rsidRPr="000D5FB8" w:rsidRDefault="00305B28" w:rsidP="00305B28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- </w:t>
      </w:r>
      <w:r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P5 </w:t>
      </w: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u Velehradského domu Cyrila a Metoděje</w:t>
      </w:r>
    </w:p>
    <w:p w:rsidR="00305B28" w:rsidRPr="000D5FB8" w:rsidRDefault="00305B28" w:rsidP="00D92766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</w:pPr>
      <w:r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Viz grafické znázornění v příloze č. 1</w:t>
      </w:r>
    </w:p>
    <w:p w:rsidR="00D92766" w:rsidRPr="000D5FB8" w:rsidRDefault="00D92766" w:rsidP="00D92766">
      <w:pPr>
        <w:spacing w:after="0" w:line="240" w:lineRule="auto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A94589" w:rsidRPr="000D5FB8" w:rsidRDefault="00A94589" w:rsidP="00D92766">
      <w:pPr>
        <w:spacing w:after="0" w:line="240" w:lineRule="auto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ab/>
        <w:t>(3) Místní komunikace nebo jejich určené úseky vymezené odst. 1 a 2 tohoto článku jsou označeny příslušnou dopravní značkou podle zvláštního právního předpisu</w:t>
      </w:r>
      <w:r w:rsidRPr="000D5FB8">
        <w:rPr>
          <w:rStyle w:val="Znakapoznpodarou"/>
          <w:rFonts w:ascii="Public Sans" w:eastAsia="Times New Roman" w:hAnsi="Public Sans" w:cs="Times New Roman"/>
          <w:sz w:val="24"/>
          <w:szCs w:val="24"/>
          <w:lang w:eastAsia="cs-CZ"/>
        </w:rPr>
        <w:footnoteReference w:id="3"/>
      </w: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.</w:t>
      </w:r>
    </w:p>
    <w:p w:rsidR="00D92766" w:rsidRPr="000D5FB8" w:rsidRDefault="00D92766" w:rsidP="00D92766">
      <w:pPr>
        <w:spacing w:after="120"/>
        <w:ind w:left="360" w:hanging="360"/>
        <w:jc w:val="both"/>
        <w:rPr>
          <w:rFonts w:ascii="Public Sans" w:hAnsi="Public Sans" w:cs="Times New Roman"/>
          <w:b/>
          <w:snapToGrid w:val="0"/>
        </w:rPr>
      </w:pPr>
    </w:p>
    <w:p w:rsidR="009F0E5B" w:rsidRPr="000D5FB8" w:rsidRDefault="009F0E5B" w:rsidP="009F0E5B">
      <w:pPr>
        <w:keepNext/>
        <w:spacing w:after="0" w:line="240" w:lineRule="auto"/>
        <w:jc w:val="center"/>
        <w:outlineLvl w:val="2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Čl. 2</w:t>
      </w:r>
    </w:p>
    <w:p w:rsidR="009F0E5B" w:rsidRPr="000D5FB8" w:rsidRDefault="009F0E5B" w:rsidP="009F0E5B">
      <w:pPr>
        <w:keepNext/>
        <w:spacing w:after="0" w:line="240" w:lineRule="auto"/>
        <w:jc w:val="center"/>
        <w:outlineLvl w:val="2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Cena za stání</w:t>
      </w:r>
    </w:p>
    <w:p w:rsidR="009F0E5B" w:rsidRPr="000D5FB8" w:rsidRDefault="009F0E5B" w:rsidP="009F0E5B">
      <w:pPr>
        <w:spacing w:after="0" w:line="240" w:lineRule="auto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Cenu za stání stanovuje Zast</w:t>
      </w:r>
      <w:r w:rsidR="00803FD0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upitelstvo obce Velehrad „Podmínkami placení poplatků na parkovištích provozovaných obcí Velehrad“ </w:t>
      </w: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vydaným v souladu s cenovými předpisy.</w:t>
      </w:r>
    </w:p>
    <w:p w:rsidR="009F0E5B" w:rsidRPr="000D5FB8" w:rsidRDefault="009F0E5B" w:rsidP="00D92766">
      <w:pPr>
        <w:spacing w:after="0" w:line="240" w:lineRule="auto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D92766" w:rsidRPr="000D5FB8" w:rsidRDefault="009F0E5B" w:rsidP="00D92766">
      <w:pPr>
        <w:keepNext/>
        <w:spacing w:after="0" w:line="240" w:lineRule="auto"/>
        <w:jc w:val="center"/>
        <w:outlineLvl w:val="2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Čl. 3</w:t>
      </w:r>
    </w:p>
    <w:p w:rsidR="00D92766" w:rsidRPr="000D5FB8" w:rsidRDefault="00D92766" w:rsidP="00D92766">
      <w:pPr>
        <w:keepNext/>
        <w:spacing w:after="0" w:line="240" w:lineRule="auto"/>
        <w:jc w:val="center"/>
        <w:outlineLvl w:val="2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Způsob placení sjednané ceny</w:t>
      </w:r>
    </w:p>
    <w:p w:rsidR="00D92766" w:rsidRPr="000D5FB8" w:rsidRDefault="00D92766" w:rsidP="00D92766">
      <w:pPr>
        <w:spacing w:after="0" w:line="240" w:lineRule="auto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D92766" w:rsidRPr="000D5FB8" w:rsidRDefault="00D92766" w:rsidP="00305B28">
      <w:pPr>
        <w:spacing w:after="0" w:line="240" w:lineRule="auto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Sjednaná cena se platí:</w:t>
      </w:r>
    </w:p>
    <w:p w:rsidR="00D92766" w:rsidRPr="000D5FB8" w:rsidRDefault="00D85A68" w:rsidP="00D92766">
      <w:pPr>
        <w:numPr>
          <w:ilvl w:val="0"/>
          <w:numId w:val="2"/>
        </w:numPr>
        <w:spacing w:after="0" w:line="240" w:lineRule="auto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zakoupením parkovacího lístku v parkovacím zařízení</w:t>
      </w:r>
      <w:r w:rsidR="0040598B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 (platba mincemi, platebními kartami</w:t>
      </w: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)</w:t>
      </w:r>
    </w:p>
    <w:p w:rsidR="0040598B" w:rsidRPr="000D5FB8" w:rsidRDefault="0040598B" w:rsidP="00D92766">
      <w:pPr>
        <w:numPr>
          <w:ilvl w:val="0"/>
          <w:numId w:val="2"/>
        </w:numPr>
        <w:spacing w:after="0" w:line="240" w:lineRule="auto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bezhotovostní elektronickou platbou prostřednictvím QR kódu</w:t>
      </w:r>
    </w:p>
    <w:p w:rsidR="00D85A68" w:rsidRPr="000D5FB8" w:rsidRDefault="00D85A68" w:rsidP="00D92766">
      <w:pPr>
        <w:numPr>
          <w:ilvl w:val="0"/>
          <w:numId w:val="2"/>
        </w:numPr>
        <w:spacing w:after="0" w:line="240" w:lineRule="auto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zakoupením parkovací karty, kterou po zaplacení sjednané ceny vydává Obecní úřad Velehrad</w:t>
      </w:r>
      <w:r w:rsidR="00AF4296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.</w:t>
      </w:r>
    </w:p>
    <w:p w:rsidR="00D92766" w:rsidRPr="000D5FB8" w:rsidRDefault="00D92766" w:rsidP="00D92766">
      <w:pPr>
        <w:spacing w:after="0" w:line="240" w:lineRule="auto"/>
        <w:ind w:firstLine="720"/>
        <w:jc w:val="both"/>
        <w:rPr>
          <w:rFonts w:ascii="Public Sans" w:eastAsia="Times New Roman" w:hAnsi="Public Sans" w:cs="Times New Roman"/>
          <w:b/>
          <w:sz w:val="24"/>
          <w:szCs w:val="24"/>
          <w:lang w:eastAsia="cs-CZ"/>
        </w:rPr>
      </w:pPr>
    </w:p>
    <w:p w:rsidR="00D92766" w:rsidRPr="000D5FB8" w:rsidRDefault="00D92766" w:rsidP="00D92766">
      <w:pPr>
        <w:keepNext/>
        <w:spacing w:after="0" w:line="240" w:lineRule="auto"/>
        <w:jc w:val="center"/>
        <w:outlineLvl w:val="2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 xml:space="preserve">Čl. </w:t>
      </w:r>
      <w:r w:rsidR="009F0E5B"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4</w:t>
      </w:r>
    </w:p>
    <w:p w:rsidR="00D92766" w:rsidRPr="000D5FB8" w:rsidRDefault="00D92766" w:rsidP="00D92766">
      <w:pPr>
        <w:keepNext/>
        <w:spacing w:after="0" w:line="240" w:lineRule="auto"/>
        <w:jc w:val="center"/>
        <w:outlineLvl w:val="2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Prokázání zaplacení sjednané ceny</w:t>
      </w:r>
    </w:p>
    <w:p w:rsidR="00D92766" w:rsidRPr="000D5FB8" w:rsidRDefault="00D92766" w:rsidP="00D92766">
      <w:pPr>
        <w:spacing w:after="0" w:line="240" w:lineRule="auto"/>
        <w:ind w:firstLine="720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D92766" w:rsidRPr="000D5FB8" w:rsidRDefault="00D92766" w:rsidP="00850A26">
      <w:pPr>
        <w:pStyle w:val="Odstavecseseznamem"/>
        <w:numPr>
          <w:ilvl w:val="0"/>
          <w:numId w:val="3"/>
        </w:numPr>
        <w:spacing w:after="0" w:line="240" w:lineRule="auto"/>
        <w:ind w:firstLine="709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Zaplacení sjednané ceny se prokazuje umístěním platného parkovacího lístku nebo parkovací karty </w:t>
      </w:r>
      <w:r w:rsidR="00850A26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(dále jen „dokladu“) </w:t>
      </w: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po celou dobu stání silničního motorového vozidla na viditelném místě za předním sklem vozidla tak, aby byly veškeré údaje uvedené na tomto dokladu čitelné z vnějšku vozidla</w:t>
      </w:r>
      <w:r w:rsidR="0040598B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.</w:t>
      </w:r>
    </w:p>
    <w:p w:rsidR="0040598B" w:rsidRPr="000D5FB8" w:rsidRDefault="00850A26" w:rsidP="00850A26">
      <w:pPr>
        <w:pStyle w:val="Odstavecseseznamem"/>
        <w:numPr>
          <w:ilvl w:val="0"/>
          <w:numId w:val="3"/>
        </w:numPr>
        <w:spacing w:after="0" w:line="240" w:lineRule="auto"/>
        <w:ind w:firstLine="709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U motorových vozidel (např. motocykly, tříkolky), u kterých uvedené viditelné umístění dokladu není možné, je řidič zaparkovaného vozidla povinen doklad uschovat u sebe po celou dobu stání tak, aby v případě kontroly úhrady sjednané ceny oprávněnou osobou mohl tuto úhradu bezodkladně prokázat.</w:t>
      </w:r>
    </w:p>
    <w:p w:rsidR="00850A26" w:rsidRPr="000D5FB8" w:rsidRDefault="00850A26" w:rsidP="00850A26">
      <w:pPr>
        <w:pStyle w:val="Odstavecseseznamem"/>
        <w:numPr>
          <w:ilvl w:val="0"/>
          <w:numId w:val="3"/>
        </w:numPr>
        <w:spacing w:after="0" w:line="240" w:lineRule="auto"/>
        <w:ind w:firstLine="709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V případě platby sjednané ceny bezhotovostní elektronickou platbou (při platbě není vydán parkovací lístek) je zaplacení sjednané ceny prokazatelné přes elektronický evidenční systém.</w:t>
      </w:r>
    </w:p>
    <w:p w:rsidR="00D92766" w:rsidRPr="000D5FB8" w:rsidRDefault="00D92766" w:rsidP="00D92766">
      <w:pPr>
        <w:keepNext/>
        <w:spacing w:before="240" w:after="60" w:line="240" w:lineRule="auto"/>
        <w:jc w:val="center"/>
        <w:outlineLvl w:val="2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 xml:space="preserve">Čl. </w:t>
      </w:r>
      <w:r w:rsidR="009F0E5B"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5</w:t>
      </w:r>
    </w:p>
    <w:p w:rsidR="00D92766" w:rsidRPr="000D5FB8" w:rsidRDefault="009F0E5B" w:rsidP="00D92766">
      <w:pPr>
        <w:spacing w:after="0" w:line="200" w:lineRule="atLeast"/>
        <w:jc w:val="center"/>
        <w:rPr>
          <w:rFonts w:ascii="Public Sans" w:eastAsia="Times New Roman" w:hAnsi="Public Sans" w:cs="Times New Roman"/>
          <w:b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sz w:val="24"/>
          <w:szCs w:val="24"/>
          <w:lang w:eastAsia="cs-CZ"/>
        </w:rPr>
        <w:t>Období zpoplatnění stání</w:t>
      </w:r>
    </w:p>
    <w:p w:rsidR="00D92766" w:rsidRPr="000D5FB8" w:rsidRDefault="009F0E5B" w:rsidP="00305B28">
      <w:pPr>
        <w:spacing w:after="0" w:line="240" w:lineRule="auto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Stání na místních komunikacích uvedených v čl. 1 tohoto nařízení je zpoplatněno</w:t>
      </w:r>
      <w:r w:rsidR="00F33DB5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 v období od 1.</w:t>
      </w:r>
      <w:r w:rsid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 </w:t>
      </w:r>
      <w:r w:rsidR="00F33DB5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1. do 31.</w:t>
      </w:r>
      <w:r w:rsid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 </w:t>
      </w:r>
      <w:r w:rsidR="00F33DB5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12. ve všech vymezených oblastech, kromě ulice</w:t>
      </w:r>
      <w:r w:rsidR="00D12EA5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 Hradišťská</w:t>
      </w:r>
      <w:r w:rsidR="00F33DB5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, kde je parkování zpoplatněno pouze</w:t>
      </w:r>
      <w:r w:rsidR="00D12EA5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 v období od 1.</w:t>
      </w:r>
      <w:r w:rsid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 </w:t>
      </w:r>
      <w:r w:rsidR="00D12EA5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7. do 31.8.</w:t>
      </w: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 </w:t>
      </w:r>
    </w:p>
    <w:p w:rsidR="007F3093" w:rsidRPr="000D5FB8" w:rsidRDefault="007F3093" w:rsidP="007F3093">
      <w:pPr>
        <w:spacing w:after="0" w:line="240" w:lineRule="auto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850A26" w:rsidRPr="000D5FB8" w:rsidRDefault="00850A26" w:rsidP="00850A26">
      <w:pPr>
        <w:spacing w:before="240" w:after="60" w:line="240" w:lineRule="auto"/>
        <w:jc w:val="center"/>
        <w:outlineLvl w:val="5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Čl. 6</w:t>
      </w:r>
    </w:p>
    <w:p w:rsidR="00850A26" w:rsidRPr="000D5FB8" w:rsidRDefault="00850A26" w:rsidP="00850A26">
      <w:pPr>
        <w:spacing w:after="0" w:line="200" w:lineRule="atLeast"/>
        <w:jc w:val="center"/>
        <w:rPr>
          <w:rFonts w:ascii="Public Sans" w:eastAsia="Times New Roman" w:hAnsi="Public Sans" w:cs="Times New Roman"/>
          <w:b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sz w:val="24"/>
          <w:szCs w:val="24"/>
          <w:lang w:eastAsia="cs-CZ"/>
        </w:rPr>
        <w:t>Zrušovací ustanovení</w:t>
      </w:r>
    </w:p>
    <w:p w:rsidR="00850A26" w:rsidRPr="000D5FB8" w:rsidRDefault="00850A26" w:rsidP="00850A26">
      <w:pPr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Zrušuje se nařízení obce Velehrad č. 1/2021 ze dne 29.</w:t>
      </w:r>
      <w:r w:rsid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 </w:t>
      </w: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6.</w:t>
      </w:r>
      <w:r w:rsid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 </w:t>
      </w: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2021 o placeném státní silničních motorových vozidel na vymezených místních komunikacích v obci Velehrad.</w:t>
      </w:r>
    </w:p>
    <w:p w:rsidR="00D92766" w:rsidRPr="000D5FB8" w:rsidRDefault="00D92766" w:rsidP="00D92766">
      <w:pPr>
        <w:spacing w:before="240" w:after="60" w:line="240" w:lineRule="auto"/>
        <w:jc w:val="center"/>
        <w:outlineLvl w:val="5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 xml:space="preserve">Čl. </w:t>
      </w:r>
      <w:r w:rsidR="007F3093"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6</w:t>
      </w:r>
    </w:p>
    <w:p w:rsidR="00D92766" w:rsidRPr="000D5FB8" w:rsidRDefault="00D92766" w:rsidP="00D92766">
      <w:pPr>
        <w:spacing w:before="240" w:after="60" w:line="240" w:lineRule="auto"/>
        <w:jc w:val="center"/>
        <w:outlineLvl w:val="5"/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b/>
          <w:bCs/>
          <w:sz w:val="24"/>
          <w:szCs w:val="24"/>
          <w:lang w:eastAsia="cs-CZ"/>
        </w:rPr>
        <w:t>Účinnost</w:t>
      </w:r>
    </w:p>
    <w:p w:rsidR="00D92766" w:rsidRPr="000D5FB8" w:rsidRDefault="00D92766" w:rsidP="00D92766">
      <w:pPr>
        <w:spacing w:after="0" w:line="240" w:lineRule="auto"/>
        <w:ind w:firstLine="708"/>
        <w:jc w:val="both"/>
        <w:rPr>
          <w:rFonts w:ascii="Public Sans" w:eastAsia="Times New Roman" w:hAnsi="Public Sans" w:cs="Times New Roman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Toto nařízení</w:t>
      </w:r>
      <w:r w:rsidR="00850A26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 nabývá účinnosti dnem </w:t>
      </w:r>
      <w:r w:rsidR="00305B28">
        <w:rPr>
          <w:rFonts w:ascii="Public Sans" w:eastAsia="Times New Roman" w:hAnsi="Public Sans" w:cs="Times New Roman"/>
          <w:sz w:val="24"/>
          <w:szCs w:val="24"/>
          <w:lang w:eastAsia="cs-CZ"/>
        </w:rPr>
        <w:t xml:space="preserve">1. 6. </w:t>
      </w:r>
      <w:bookmarkStart w:id="0" w:name="_GoBack"/>
      <w:bookmarkEnd w:id="0"/>
      <w:r w:rsidR="00850A26"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2023</w:t>
      </w:r>
      <w:r w:rsidRPr="000D5FB8">
        <w:rPr>
          <w:rFonts w:ascii="Public Sans" w:eastAsia="Times New Roman" w:hAnsi="Public Sans" w:cs="Times New Roman"/>
          <w:sz w:val="24"/>
          <w:szCs w:val="24"/>
          <w:lang w:eastAsia="cs-CZ"/>
        </w:rPr>
        <w:t>.</w:t>
      </w:r>
    </w:p>
    <w:p w:rsidR="00D92766" w:rsidRPr="000D5FB8" w:rsidRDefault="00D92766" w:rsidP="00D92766">
      <w:pPr>
        <w:tabs>
          <w:tab w:val="left" w:pos="540"/>
        </w:tabs>
        <w:spacing w:after="0" w:line="240" w:lineRule="auto"/>
        <w:jc w:val="center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D92766" w:rsidRPr="000D5FB8" w:rsidRDefault="00D92766" w:rsidP="00D92766">
      <w:pPr>
        <w:tabs>
          <w:tab w:val="left" w:pos="540"/>
        </w:tabs>
        <w:spacing w:after="0" w:line="240" w:lineRule="auto"/>
        <w:jc w:val="center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D92766" w:rsidRPr="000D5FB8" w:rsidRDefault="00D92766" w:rsidP="00D92766">
      <w:pPr>
        <w:tabs>
          <w:tab w:val="left" w:pos="540"/>
        </w:tabs>
        <w:spacing w:after="0" w:line="240" w:lineRule="auto"/>
        <w:jc w:val="center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094C71" w:rsidRPr="000D5FB8" w:rsidRDefault="00D92766" w:rsidP="00094C71">
      <w:pPr>
        <w:tabs>
          <w:tab w:val="left" w:pos="1620"/>
          <w:tab w:val="left" w:pos="7740"/>
        </w:tabs>
        <w:adjustRightInd w:val="0"/>
        <w:spacing w:after="0" w:line="240" w:lineRule="atLeast"/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……………</w:t>
      </w:r>
      <w:r w:rsidR="00094C71"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………………         </w:t>
      </w:r>
      <w:r w:rsid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                     </w:t>
      </w:r>
      <w:r w:rsidR="00094C71"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……………………………           …………………………         </w:t>
      </w:r>
    </w:p>
    <w:p w:rsidR="00094C71" w:rsidRPr="000D5FB8" w:rsidRDefault="00094C71" w:rsidP="00094C71">
      <w:pPr>
        <w:tabs>
          <w:tab w:val="left" w:pos="1620"/>
        </w:tabs>
        <w:adjustRightInd w:val="0"/>
        <w:spacing w:after="0" w:line="240" w:lineRule="atLeast"/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    Mgr. Aleš Mergental </w:t>
      </w:r>
      <w:proofErr w:type="gramStart"/>
      <w:r w:rsid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v.r.</w:t>
      </w:r>
      <w:proofErr w:type="gramEnd"/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     </w:t>
      </w:r>
      <w:r w:rsid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B</w:t>
      </w: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c. Jan</w:t>
      </w:r>
      <w:r w:rsidR="00850A26"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Václav Kučera</w:t>
      </w:r>
      <w:r w:rsid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 w:rsid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v.r.</w:t>
      </w:r>
      <w:proofErr w:type="gramEnd"/>
      <w:r w:rsid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</w:t>
      </w:r>
      <w:r w:rsidR="00850A26"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ab/>
        <w:t>Zdeněk Sonntag</w:t>
      </w:r>
      <w:r w:rsid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 w:rsid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v.r.</w:t>
      </w:r>
      <w:proofErr w:type="gramEnd"/>
    </w:p>
    <w:p w:rsidR="00D92766" w:rsidRPr="000D5FB8" w:rsidRDefault="00094C71" w:rsidP="00094C71">
      <w:pPr>
        <w:tabs>
          <w:tab w:val="left" w:pos="1620"/>
        </w:tabs>
        <w:adjustRightInd w:val="0"/>
        <w:spacing w:after="0" w:line="240" w:lineRule="atLeast"/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</w:pP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 xml:space="preserve">               s</w:t>
      </w:r>
      <w:r w:rsidR="00D92766"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>tarosta</w:t>
      </w: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ab/>
      </w: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ab/>
      </w: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ab/>
        <w:t xml:space="preserve">       místostarosta</w:t>
      </w: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ab/>
      </w:r>
      <w:r w:rsidRPr="000D5FB8">
        <w:rPr>
          <w:rFonts w:ascii="Public Sans" w:eastAsia="Times New Roman" w:hAnsi="Public Sans" w:cs="Times New Roman"/>
          <w:color w:val="000000"/>
          <w:sz w:val="24"/>
          <w:szCs w:val="24"/>
          <w:lang w:eastAsia="cs-CZ"/>
        </w:rPr>
        <w:tab/>
        <w:t xml:space="preserve">   místostarosta</w:t>
      </w:r>
    </w:p>
    <w:p w:rsidR="00D92766" w:rsidRDefault="00305B28" w:rsidP="00D92766">
      <w:pPr>
        <w:spacing w:after="0" w:line="240" w:lineRule="auto"/>
        <w:rPr>
          <w:rFonts w:ascii="Public Sans" w:eastAsia="Times New Roman" w:hAnsi="Public Sans" w:cs="Times New Roman"/>
          <w:sz w:val="24"/>
          <w:szCs w:val="24"/>
          <w:lang w:eastAsia="cs-CZ"/>
        </w:rPr>
      </w:pPr>
      <w:r>
        <w:rPr>
          <w:rFonts w:ascii="Public Sans" w:eastAsia="Times New Roman" w:hAnsi="Public Sans" w:cs="Times New Roman"/>
          <w:sz w:val="24"/>
          <w:szCs w:val="24"/>
          <w:lang w:eastAsia="cs-CZ"/>
        </w:rPr>
        <w:lastRenderedPageBreak/>
        <w:t>Příloha č. 1 Grafické znázornění placených parkovišť v obci Velehrad</w:t>
      </w:r>
    </w:p>
    <w:p w:rsidR="00305B28" w:rsidRDefault="00305B28" w:rsidP="00D92766">
      <w:pPr>
        <w:spacing w:after="0" w:line="240" w:lineRule="auto"/>
        <w:rPr>
          <w:rFonts w:ascii="Public Sans" w:eastAsia="Times New Roman" w:hAnsi="Public Sans" w:cs="Times New Roman"/>
          <w:sz w:val="24"/>
          <w:szCs w:val="24"/>
          <w:lang w:eastAsia="cs-CZ"/>
        </w:rPr>
      </w:pPr>
    </w:p>
    <w:p w:rsidR="00305B28" w:rsidRPr="000D5FB8" w:rsidRDefault="00305B28" w:rsidP="00D92766">
      <w:pPr>
        <w:spacing w:after="0" w:line="240" w:lineRule="auto"/>
        <w:rPr>
          <w:rFonts w:ascii="Public Sans" w:eastAsia="Times New Roman" w:hAnsi="Public Sans" w:cs="Times New Roman"/>
          <w:sz w:val="24"/>
          <w:szCs w:val="24"/>
          <w:lang w:eastAsia="cs-CZ"/>
        </w:rPr>
      </w:pPr>
      <w:r>
        <w:rPr>
          <w:rFonts w:ascii="Public Sans" w:eastAsia="Times New Roman" w:hAnsi="Public Sans" w:cs="Times New Roman"/>
          <w:noProof/>
          <w:sz w:val="24"/>
          <w:szCs w:val="24"/>
          <w:lang w:eastAsia="cs-CZ"/>
        </w:rPr>
        <w:drawing>
          <wp:inline distT="0" distB="0" distL="0" distR="0">
            <wp:extent cx="5760720" cy="40741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kovani 2023 mapk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5B28" w:rsidRPr="000D5FB8" w:rsidSect="00273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003" w:rsidRDefault="00E25003" w:rsidP="00D92766">
      <w:pPr>
        <w:spacing w:after="0" w:line="240" w:lineRule="auto"/>
      </w:pPr>
      <w:r>
        <w:separator/>
      </w:r>
    </w:p>
  </w:endnote>
  <w:endnote w:type="continuationSeparator" w:id="0">
    <w:p w:rsidR="00E25003" w:rsidRDefault="00E25003" w:rsidP="00D9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ublic Sans"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003" w:rsidRDefault="00E25003" w:rsidP="00D92766">
      <w:pPr>
        <w:spacing w:after="0" w:line="240" w:lineRule="auto"/>
      </w:pPr>
      <w:r>
        <w:separator/>
      </w:r>
    </w:p>
  </w:footnote>
  <w:footnote w:type="continuationSeparator" w:id="0">
    <w:p w:rsidR="00E25003" w:rsidRDefault="00E25003" w:rsidP="00D92766">
      <w:pPr>
        <w:spacing w:after="0" w:line="240" w:lineRule="auto"/>
      </w:pPr>
      <w:r>
        <w:continuationSeparator/>
      </w:r>
    </w:p>
  </w:footnote>
  <w:footnote w:id="1">
    <w:p w:rsidR="00D92766" w:rsidRPr="00D92766" w:rsidRDefault="00D92766">
      <w:pPr>
        <w:pStyle w:val="Textpoznpodarou"/>
        <w:rPr>
          <w:rFonts w:ascii="Times New Roman" w:hAnsi="Times New Roman" w:cs="Times New Roman"/>
        </w:rPr>
      </w:pPr>
      <w:r w:rsidRPr="00D92766">
        <w:rPr>
          <w:rStyle w:val="Znakapoznpodarou"/>
          <w:rFonts w:ascii="Times New Roman" w:hAnsi="Times New Roman" w:cs="Times New Roman"/>
        </w:rPr>
        <w:footnoteRef/>
      </w:r>
      <w:r w:rsidRPr="00D92766">
        <w:rPr>
          <w:rFonts w:ascii="Times New Roman" w:hAnsi="Times New Roman" w:cs="Times New Roman"/>
        </w:rPr>
        <w:t xml:space="preserve"> Zákon č. 526/1990 Sb., o cenách, ve znění pozdějších předpisů.</w:t>
      </w:r>
    </w:p>
  </w:footnote>
  <w:footnote w:id="2">
    <w:p w:rsidR="00D92766" w:rsidRDefault="00D92766">
      <w:pPr>
        <w:pStyle w:val="Textpoznpodarou"/>
      </w:pPr>
      <w:r w:rsidRPr="00D92766">
        <w:rPr>
          <w:rStyle w:val="Znakapoznpodarou"/>
          <w:rFonts w:ascii="Times New Roman" w:hAnsi="Times New Roman" w:cs="Times New Roman"/>
        </w:rPr>
        <w:footnoteRef/>
      </w:r>
      <w:r w:rsidRPr="00D92766">
        <w:rPr>
          <w:rFonts w:ascii="Times New Roman" w:hAnsi="Times New Roman" w:cs="Times New Roman"/>
        </w:rPr>
        <w:t xml:space="preserve"> Zákon č. 455/1991 Sb., o živnostenském podnikání (živnostenský zákon), ve znění pozdějších předpisů.</w:t>
      </w:r>
    </w:p>
  </w:footnote>
  <w:footnote w:id="3">
    <w:p w:rsidR="00A94589" w:rsidRDefault="00A94589">
      <w:pPr>
        <w:pStyle w:val="Textpoznpodarou"/>
      </w:pPr>
      <w:r>
        <w:rPr>
          <w:rStyle w:val="Znakapoznpodarou"/>
        </w:rPr>
        <w:footnoteRef/>
      </w:r>
      <w:r>
        <w:t xml:space="preserve"> Zákon č. 361/2000 Sb., o provozu na pozemních komunikacích a o změně některých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C628B"/>
    <w:multiLevelType w:val="hybridMultilevel"/>
    <w:tmpl w:val="A7BAFD98"/>
    <w:lvl w:ilvl="0" w:tplc="2EB68708">
      <w:start w:val="1"/>
      <w:numFmt w:val="decimal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766"/>
    <w:rsid w:val="00094C71"/>
    <w:rsid w:val="000D5FB8"/>
    <w:rsid w:val="00144CE9"/>
    <w:rsid w:val="001A386A"/>
    <w:rsid w:val="002012FA"/>
    <w:rsid w:val="00223C60"/>
    <w:rsid w:val="002735C8"/>
    <w:rsid w:val="00305B28"/>
    <w:rsid w:val="00327749"/>
    <w:rsid w:val="00332E5C"/>
    <w:rsid w:val="003D5F57"/>
    <w:rsid w:val="0040598B"/>
    <w:rsid w:val="00434693"/>
    <w:rsid w:val="005202DE"/>
    <w:rsid w:val="00567B08"/>
    <w:rsid w:val="005D2E51"/>
    <w:rsid w:val="007B1238"/>
    <w:rsid w:val="007B51FC"/>
    <w:rsid w:val="007F3093"/>
    <w:rsid w:val="00803FD0"/>
    <w:rsid w:val="00850A26"/>
    <w:rsid w:val="009F0E5B"/>
    <w:rsid w:val="00A94589"/>
    <w:rsid w:val="00AF4296"/>
    <w:rsid w:val="00CB6DE9"/>
    <w:rsid w:val="00CB7298"/>
    <w:rsid w:val="00D07F2D"/>
    <w:rsid w:val="00D12EA5"/>
    <w:rsid w:val="00D15C57"/>
    <w:rsid w:val="00D85A68"/>
    <w:rsid w:val="00D92766"/>
    <w:rsid w:val="00D97304"/>
    <w:rsid w:val="00E25003"/>
    <w:rsid w:val="00E746BB"/>
    <w:rsid w:val="00F3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7217E-B91D-4CD8-B8A7-91D58A1E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35C8"/>
  </w:style>
  <w:style w:type="paragraph" w:styleId="Nadpis1">
    <w:name w:val="heading 1"/>
    <w:basedOn w:val="Normln"/>
    <w:next w:val="Normln"/>
    <w:link w:val="Nadpis1Char"/>
    <w:uiPriority w:val="9"/>
    <w:qFormat/>
    <w:rsid w:val="00D927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D9276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D9276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92766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D92766"/>
    <w:rPr>
      <w:rFonts w:ascii="Times New Roman" w:eastAsia="Times New Roman" w:hAnsi="Times New Roman" w:cs="Times New Roman"/>
      <w:b/>
      <w:bCs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D927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D927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927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92766"/>
    <w:pPr>
      <w:autoSpaceDE w:val="0"/>
      <w:autoSpaceDN w:val="0"/>
      <w:adjustRightInd w:val="0"/>
      <w:spacing w:after="0" w:line="240" w:lineRule="atLeast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92766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9276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7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766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6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05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0491E-C689-475C-8285-7C15FC08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Zádrapa Tomáš</dc:creator>
  <cp:lastModifiedBy>Účet Microsoft</cp:lastModifiedBy>
  <cp:revision>4</cp:revision>
  <cp:lastPrinted>2023-04-26T10:29:00Z</cp:lastPrinted>
  <dcterms:created xsi:type="dcterms:W3CDTF">2023-05-10T15:01:00Z</dcterms:created>
  <dcterms:modified xsi:type="dcterms:W3CDTF">2023-05-15T10:38:00Z</dcterms:modified>
</cp:coreProperties>
</file>