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9869" w14:textId="77777777" w:rsidR="00404197" w:rsidRDefault="00404197" w:rsidP="00CC7DD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5ED4DA9" w14:textId="2502947F" w:rsidR="00CC7DD9" w:rsidRPr="00404197" w:rsidRDefault="00CC7DD9" w:rsidP="00CC7DD9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197">
        <w:rPr>
          <w:rFonts w:ascii="Times New Roman" w:hAnsi="Times New Roman" w:cs="Times New Roman"/>
          <w:b/>
          <w:sz w:val="24"/>
          <w:szCs w:val="24"/>
        </w:rPr>
        <w:t>Obec Staré Smrkovice</w:t>
      </w:r>
    </w:p>
    <w:p w14:paraId="7D3329DF" w14:textId="1B84DC2D" w:rsidR="00CC7DD9" w:rsidRPr="00404197" w:rsidRDefault="00CC7DD9" w:rsidP="00CC7DD9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197">
        <w:rPr>
          <w:rFonts w:ascii="Times New Roman" w:hAnsi="Times New Roman" w:cs="Times New Roman"/>
          <w:b/>
          <w:sz w:val="24"/>
          <w:szCs w:val="24"/>
        </w:rPr>
        <w:t>Zastupitelstvo obce Staré Smrkovice</w:t>
      </w:r>
    </w:p>
    <w:p w14:paraId="097A91C4" w14:textId="3F8175CE" w:rsidR="00CC7DD9" w:rsidRPr="00404197" w:rsidRDefault="00CC7DD9" w:rsidP="00CC7DD9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197">
        <w:rPr>
          <w:rFonts w:ascii="Times New Roman" w:hAnsi="Times New Roman" w:cs="Times New Roman"/>
          <w:b/>
          <w:sz w:val="24"/>
          <w:szCs w:val="24"/>
        </w:rPr>
        <w:t xml:space="preserve">Obecně závazná vyhláška č. </w:t>
      </w:r>
      <w:r w:rsidR="00AB029E" w:rsidRPr="00404197">
        <w:rPr>
          <w:rFonts w:ascii="Times New Roman" w:hAnsi="Times New Roman" w:cs="Times New Roman"/>
          <w:b/>
          <w:sz w:val="24"/>
          <w:szCs w:val="24"/>
        </w:rPr>
        <w:t xml:space="preserve">1/2025 </w:t>
      </w:r>
      <w:r w:rsidRPr="00404197">
        <w:rPr>
          <w:rFonts w:ascii="Times New Roman" w:hAnsi="Times New Roman" w:cs="Times New Roman"/>
          <w:b/>
          <w:sz w:val="24"/>
          <w:szCs w:val="24"/>
        </w:rPr>
        <w:t>obce Staré Smrkovice o stanovení místního koeficientu pro obec</w:t>
      </w:r>
    </w:p>
    <w:p w14:paraId="3E36AF1F" w14:textId="77777777" w:rsidR="00CC7DD9" w:rsidRPr="00404197" w:rsidRDefault="00CC7DD9" w:rsidP="00CC7D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90477" w14:textId="1FD186CF" w:rsidR="00CC7DD9" w:rsidRPr="00404197" w:rsidRDefault="00CC7DD9" w:rsidP="00C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197">
        <w:rPr>
          <w:rFonts w:ascii="Times New Roman" w:hAnsi="Times New Roman" w:cs="Times New Roman"/>
          <w:sz w:val="24"/>
          <w:szCs w:val="24"/>
        </w:rPr>
        <w:t xml:space="preserve">Zastupitelstvo obce Staré Smrkovice se na svém zasedání dne </w:t>
      </w:r>
      <w:r w:rsidR="00873A0E">
        <w:rPr>
          <w:rFonts w:ascii="Times New Roman" w:hAnsi="Times New Roman" w:cs="Times New Roman"/>
          <w:sz w:val="24"/>
          <w:szCs w:val="24"/>
        </w:rPr>
        <w:t>25.6</w:t>
      </w:r>
      <w:r w:rsidRPr="00404197">
        <w:rPr>
          <w:rFonts w:ascii="Times New Roman" w:hAnsi="Times New Roman" w:cs="Times New Roman"/>
          <w:sz w:val="24"/>
          <w:szCs w:val="24"/>
        </w:rPr>
        <w:t>.2024 usneslo vydat</w:t>
      </w:r>
      <w:r w:rsidR="00873A0E">
        <w:rPr>
          <w:rFonts w:ascii="Times New Roman" w:hAnsi="Times New Roman" w:cs="Times New Roman"/>
          <w:sz w:val="24"/>
          <w:szCs w:val="24"/>
        </w:rPr>
        <w:t xml:space="preserve"> usnesením č. 45/2024 </w:t>
      </w:r>
      <w:r w:rsidR="00873A0E" w:rsidRPr="00404197">
        <w:rPr>
          <w:rFonts w:ascii="Times New Roman" w:hAnsi="Times New Roman" w:cs="Times New Roman"/>
          <w:sz w:val="24"/>
          <w:szCs w:val="24"/>
        </w:rPr>
        <w:t>na</w:t>
      </w:r>
      <w:r w:rsidRPr="00404197">
        <w:rPr>
          <w:rFonts w:ascii="Times New Roman" w:hAnsi="Times New Roman" w:cs="Times New Roman"/>
          <w:sz w:val="24"/>
          <w:szCs w:val="24"/>
        </w:rPr>
        <w:t xml:space="preserve">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404197">
        <w:rPr>
          <w:rFonts w:ascii="Times New Roman" w:hAnsi="Times New Roman" w:cs="Times New Roman"/>
          <w:sz w:val="24"/>
          <w:szCs w:val="24"/>
        </w:rPr>
        <w:t xml:space="preserve">, a v souladu s § 10 písm. d) </w:t>
      </w:r>
      <w:bookmarkEnd w:id="0"/>
      <w:r w:rsidRPr="00404197">
        <w:rPr>
          <w:rFonts w:ascii="Times New Roman" w:hAnsi="Times New Roman" w:cs="Times New Roman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14:paraId="505D18A7" w14:textId="77777777" w:rsidR="00CC7DD9" w:rsidRPr="00404197" w:rsidRDefault="00CC7DD9" w:rsidP="00C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87AD31" w14:textId="77777777" w:rsidR="00CC7DD9" w:rsidRPr="00404197" w:rsidRDefault="00CC7DD9" w:rsidP="00CC7DD9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197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560BE134" w14:textId="77777777" w:rsidR="00CC7DD9" w:rsidRPr="00404197" w:rsidRDefault="00CC7DD9" w:rsidP="00CC7DD9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197">
        <w:rPr>
          <w:rFonts w:ascii="Times New Roman" w:hAnsi="Times New Roman" w:cs="Times New Roman"/>
          <w:b/>
          <w:sz w:val="24"/>
          <w:szCs w:val="24"/>
        </w:rPr>
        <w:t>Místní koeficient pro obec</w:t>
      </w:r>
    </w:p>
    <w:p w14:paraId="20CB6EC5" w14:textId="69BB8909" w:rsidR="00CC7DD9" w:rsidRPr="00404197" w:rsidRDefault="00CC7DD9" w:rsidP="00CC7DD9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197">
        <w:rPr>
          <w:rFonts w:ascii="Times New Roman" w:hAnsi="Times New Roman" w:cs="Times New Roman"/>
          <w:sz w:val="24"/>
          <w:szCs w:val="24"/>
        </w:rPr>
        <w:tab/>
        <w:t xml:space="preserve">Obec Staré Smrkovice stanovuje místní koeficient pro obec ve výši </w:t>
      </w:r>
      <w:r w:rsidRPr="00404197">
        <w:rPr>
          <w:rFonts w:ascii="Times New Roman" w:hAnsi="Times New Roman" w:cs="Times New Roman"/>
          <w:b/>
          <w:bCs/>
          <w:sz w:val="24"/>
          <w:szCs w:val="24"/>
        </w:rPr>
        <w:t>2,0</w:t>
      </w:r>
      <w:r w:rsidRPr="00404197">
        <w:rPr>
          <w:rFonts w:ascii="Times New Roman" w:hAnsi="Times New Roman" w:cs="Times New Roman"/>
          <w:sz w:val="24"/>
          <w:szCs w:val="24"/>
        </w:rPr>
        <w:t>. Tento místní koeficient se vztahuje na všechny nemovité věci na území celé obce Staré Smrkovice s výjimkou pozemků zařazených do skupiny vybraných zemědělských pozemků, trvalých travních porostů nebo nevyužitelných ostatních ploch.</w:t>
      </w:r>
      <w:r w:rsidRPr="0040419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33063CEC" w14:textId="77777777" w:rsidR="00CC7DD9" w:rsidRDefault="00CC7DD9" w:rsidP="00CC7DD9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06D8172" w14:textId="77777777" w:rsidR="00873A0E" w:rsidRPr="00404197" w:rsidRDefault="00873A0E" w:rsidP="00CC7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5BFE42" w14:textId="6A0D4203" w:rsidR="00CC7DD9" w:rsidRPr="00404197" w:rsidRDefault="00CC7DD9" w:rsidP="00CC7DD9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19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82094" w:rsidRPr="00404197">
        <w:rPr>
          <w:rFonts w:ascii="Times New Roman" w:hAnsi="Times New Roman" w:cs="Times New Roman"/>
          <w:b/>
          <w:sz w:val="24"/>
          <w:szCs w:val="24"/>
        </w:rPr>
        <w:t>2</w:t>
      </w:r>
    </w:p>
    <w:p w14:paraId="1135D942" w14:textId="77777777" w:rsidR="00CC7DD9" w:rsidRPr="00404197" w:rsidRDefault="00CC7DD9" w:rsidP="00CC7DD9">
      <w:pPr>
        <w:keepNext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197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59DC840E" w14:textId="311BBAB3" w:rsidR="00CC7DD9" w:rsidRPr="00404197" w:rsidRDefault="00CC7DD9" w:rsidP="00CC7DD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04197">
        <w:rPr>
          <w:rFonts w:ascii="Times New Roman" w:hAnsi="Times New Roman" w:cs="Times New Roman"/>
          <w:sz w:val="24"/>
          <w:szCs w:val="24"/>
        </w:rPr>
        <w:t>Tato obecně závazná vyhláška nabývá účinnosti dnem 1. ledna 2025.</w:t>
      </w:r>
    </w:p>
    <w:p w14:paraId="7BC2E712" w14:textId="77777777" w:rsidR="00CC7DD9" w:rsidRPr="00404197" w:rsidRDefault="00CC7DD9" w:rsidP="00CC7DD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0B68D2A" w14:textId="77777777" w:rsidR="00CC7DD9" w:rsidRDefault="00CC7DD9" w:rsidP="00CC7DD9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773EBD2" w14:textId="77777777" w:rsidR="00873A0E" w:rsidRDefault="00873A0E" w:rsidP="00CC7DD9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113B996" w14:textId="77777777" w:rsidR="00873A0E" w:rsidRDefault="00873A0E" w:rsidP="00CC7DD9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105DB41" w14:textId="77777777" w:rsidR="00873A0E" w:rsidRDefault="00873A0E" w:rsidP="00CC7DD9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EB8A9BD" w14:textId="77777777" w:rsidR="00873A0E" w:rsidRPr="00404197" w:rsidRDefault="00873A0E" w:rsidP="00CC7DD9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  <w:sectPr w:rsidR="00873A0E" w:rsidRPr="00404197">
          <w:headerReference w:type="default" r:id="rId6"/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7D5486B5" w14:textId="77777777" w:rsidR="00CC7DD9" w:rsidRPr="00404197" w:rsidRDefault="00CC7DD9" w:rsidP="00CC7DD9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19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35FAF36" w14:textId="65430B7F" w:rsidR="00404197" w:rsidRPr="00404197" w:rsidRDefault="00404197" w:rsidP="00CC7DD9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197">
        <w:rPr>
          <w:rFonts w:ascii="Times New Roman" w:hAnsi="Times New Roman" w:cs="Times New Roman"/>
          <w:sz w:val="24"/>
          <w:szCs w:val="24"/>
        </w:rPr>
        <w:t>Bryknarová Dagmar</w:t>
      </w:r>
    </w:p>
    <w:p w14:paraId="338ABA45" w14:textId="1E1193CC" w:rsidR="00CC7DD9" w:rsidRPr="00404197" w:rsidRDefault="00CC7DD9" w:rsidP="00CC7DD9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197">
        <w:rPr>
          <w:rFonts w:ascii="Times New Roman" w:hAnsi="Times New Roman" w:cs="Times New Roman"/>
          <w:sz w:val="24"/>
          <w:szCs w:val="24"/>
        </w:rPr>
        <w:t>starost</w:t>
      </w:r>
      <w:r w:rsidR="00404197" w:rsidRPr="00404197">
        <w:rPr>
          <w:rFonts w:ascii="Times New Roman" w:hAnsi="Times New Roman" w:cs="Times New Roman"/>
          <w:sz w:val="24"/>
          <w:szCs w:val="24"/>
        </w:rPr>
        <w:t>k</w:t>
      </w:r>
      <w:r w:rsidRPr="00404197">
        <w:rPr>
          <w:rFonts w:ascii="Times New Roman" w:hAnsi="Times New Roman" w:cs="Times New Roman"/>
          <w:sz w:val="24"/>
          <w:szCs w:val="24"/>
        </w:rPr>
        <w:t>a</w:t>
      </w:r>
      <w:r w:rsidRPr="00404197">
        <w:rPr>
          <w:rFonts w:ascii="Times New Roman" w:hAnsi="Times New Roman" w:cs="Times New Roman"/>
          <w:sz w:val="24"/>
          <w:szCs w:val="24"/>
        </w:rPr>
        <w:br w:type="column"/>
      </w:r>
      <w:r w:rsidRPr="0040419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93CEDFA" w14:textId="30065AC9" w:rsidR="00404197" w:rsidRPr="00404197" w:rsidRDefault="00404197" w:rsidP="00CC7D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197">
        <w:rPr>
          <w:rFonts w:ascii="Times New Roman" w:hAnsi="Times New Roman" w:cs="Times New Roman"/>
          <w:sz w:val="24"/>
          <w:szCs w:val="24"/>
        </w:rPr>
        <w:t>Klára Vachová</w:t>
      </w:r>
    </w:p>
    <w:p w14:paraId="3193A675" w14:textId="01D42404" w:rsidR="00CC7DD9" w:rsidRPr="00873A0E" w:rsidRDefault="00CC7DD9" w:rsidP="0087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CC7DD9" w:rsidRPr="00873A0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04197">
        <w:rPr>
          <w:rFonts w:ascii="Times New Roman" w:hAnsi="Times New Roman" w:cs="Times New Roman"/>
          <w:sz w:val="24"/>
          <w:szCs w:val="24"/>
        </w:rPr>
        <w:t>místostarost</w:t>
      </w:r>
      <w:r w:rsidR="00404197" w:rsidRPr="00404197">
        <w:rPr>
          <w:rFonts w:ascii="Times New Roman" w:hAnsi="Times New Roman" w:cs="Times New Roman"/>
          <w:sz w:val="24"/>
          <w:szCs w:val="24"/>
        </w:rPr>
        <w:t>k</w:t>
      </w:r>
      <w:r w:rsidR="00873A0E">
        <w:rPr>
          <w:rFonts w:ascii="Times New Roman" w:hAnsi="Times New Roman" w:cs="Times New Roman"/>
          <w:sz w:val="24"/>
          <w:szCs w:val="24"/>
        </w:rPr>
        <w:t>a</w:t>
      </w:r>
    </w:p>
    <w:p w14:paraId="57AC2D96" w14:textId="77777777" w:rsidR="006315F8" w:rsidRDefault="006315F8"/>
    <w:sectPr w:rsidR="0063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F88C2" w14:textId="77777777" w:rsidR="00CD3F9D" w:rsidRDefault="00CD3F9D" w:rsidP="00CC7DD9">
      <w:pPr>
        <w:spacing w:after="0"/>
      </w:pPr>
      <w:r>
        <w:separator/>
      </w:r>
    </w:p>
  </w:endnote>
  <w:endnote w:type="continuationSeparator" w:id="0">
    <w:p w14:paraId="69E85D38" w14:textId="77777777" w:rsidR="00CD3F9D" w:rsidRDefault="00CD3F9D" w:rsidP="00CC7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6682435"/>
      <w:docPartObj>
        <w:docPartGallery w:val="Page Numbers (Bottom of Page)"/>
        <w:docPartUnique/>
      </w:docPartObj>
    </w:sdtPr>
    <w:sdtContent>
      <w:p w14:paraId="6DBD00A8" w14:textId="54690F95" w:rsidR="00404197" w:rsidRDefault="004041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6C9B2" w14:textId="77777777" w:rsidR="00404197" w:rsidRDefault="00404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DCCDC" w14:textId="77777777" w:rsidR="00CD3F9D" w:rsidRDefault="00CD3F9D" w:rsidP="00CC7DD9">
      <w:pPr>
        <w:spacing w:after="0"/>
      </w:pPr>
      <w:r>
        <w:separator/>
      </w:r>
    </w:p>
  </w:footnote>
  <w:footnote w:type="continuationSeparator" w:id="0">
    <w:p w14:paraId="6DC90361" w14:textId="77777777" w:rsidR="00CD3F9D" w:rsidRDefault="00CD3F9D" w:rsidP="00CC7DD9">
      <w:pPr>
        <w:spacing w:after="0"/>
      </w:pPr>
      <w:r>
        <w:continuationSeparator/>
      </w:r>
    </w:p>
  </w:footnote>
  <w:footnote w:id="1">
    <w:p w14:paraId="410847AF" w14:textId="77777777" w:rsidR="00CC7DD9" w:rsidRPr="00404197" w:rsidRDefault="00CC7DD9" w:rsidP="00CC7DD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40419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04197">
        <w:rPr>
          <w:rFonts w:ascii="Times New Roman" w:hAnsi="Times New Roman" w:cs="Times New Roman"/>
          <w:sz w:val="18"/>
          <w:szCs w:val="18"/>
        </w:rPr>
        <w:t xml:space="preserve"> § 12ab odst. 1 a 6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2FA85" w14:textId="77777777" w:rsidR="00404197" w:rsidRPr="00401B91" w:rsidRDefault="00404197" w:rsidP="00404197">
    <w:pPr>
      <w:spacing w:after="0"/>
      <w:ind w:left="1416" w:firstLine="708"/>
      <w:jc w:val="left"/>
      <w:rPr>
        <w:rFonts w:ascii="Times New Roman" w:eastAsia="Calibri" w:hAnsi="Times New Roman" w:cs="Times New Roman"/>
        <w:sz w:val="20"/>
        <w:szCs w:val="20"/>
      </w:rPr>
    </w:pPr>
    <w:r w:rsidRPr="00401B91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70DC99B5" wp14:editId="5A01A5A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52500" cy="1047115"/>
          <wp:effectExtent l="0" t="0" r="0" b="635"/>
          <wp:wrapTight wrapText="bothSides">
            <wp:wrapPolygon edited="0">
              <wp:start x="0" y="0"/>
              <wp:lineTo x="0" y="14933"/>
              <wp:lineTo x="2160" y="18862"/>
              <wp:lineTo x="6480" y="21220"/>
              <wp:lineTo x="6912" y="21220"/>
              <wp:lineTo x="14688" y="21220"/>
              <wp:lineTo x="15120" y="21220"/>
              <wp:lineTo x="19008" y="18862"/>
              <wp:lineTo x="21168" y="14933"/>
              <wp:lineTo x="21168" y="0"/>
              <wp:lineTo x="0" y="0"/>
            </wp:wrapPolygon>
          </wp:wrapTight>
          <wp:docPr id="628034351" name="Obrázek 2" descr="C:\Users\Obec Staré Smrkovice\AppData\Local\Microsoft\Windows\INetCache\Content.Word\obecní 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Obec Staré Smrkovice\AppData\Local\Microsoft\Windows\INetCache\Content.Word\obecní zn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B91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C3D8723" wp14:editId="2F76006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52500" cy="1047115"/>
          <wp:effectExtent l="0" t="0" r="0" b="635"/>
          <wp:wrapTight wrapText="bothSides">
            <wp:wrapPolygon edited="0">
              <wp:start x="0" y="0"/>
              <wp:lineTo x="0" y="14933"/>
              <wp:lineTo x="2160" y="18862"/>
              <wp:lineTo x="6480" y="21220"/>
              <wp:lineTo x="6912" y="21220"/>
              <wp:lineTo x="14688" y="21220"/>
              <wp:lineTo x="15120" y="21220"/>
              <wp:lineTo x="19008" y="18862"/>
              <wp:lineTo x="21168" y="14933"/>
              <wp:lineTo x="21168" y="0"/>
              <wp:lineTo x="0" y="0"/>
            </wp:wrapPolygon>
          </wp:wrapTight>
          <wp:docPr id="954086006" name="Obrázek 1" descr="C:\Users\Obec Staré Smrkovice\AppData\Local\Microsoft\Windows\INetCache\Content.Word\obecní 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Obec Staré Smrkovice\AppData\Local\Microsoft\Windows\INetCache\Content.Word\obecní zn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B91">
      <w:rPr>
        <w:rFonts w:ascii="Times New Roman" w:eastAsia="Calibri" w:hAnsi="Times New Roman" w:cs="Times New Roman"/>
        <w:sz w:val="20"/>
        <w:szCs w:val="20"/>
      </w:rPr>
      <w:t>OBEC STARÉ SMRKOVICE</w:t>
    </w:r>
  </w:p>
  <w:p w14:paraId="6051AF0F" w14:textId="77777777" w:rsidR="00404197" w:rsidRPr="00401B91" w:rsidRDefault="00404197" w:rsidP="00404197">
    <w:pPr>
      <w:spacing w:after="0"/>
      <w:ind w:left="1416" w:firstLine="708"/>
      <w:jc w:val="left"/>
      <w:rPr>
        <w:rFonts w:ascii="Times New Roman" w:eastAsia="Calibri" w:hAnsi="Times New Roman" w:cs="Times New Roman"/>
        <w:sz w:val="20"/>
        <w:szCs w:val="20"/>
      </w:rPr>
    </w:pPr>
    <w:r w:rsidRPr="00401B91">
      <w:rPr>
        <w:rFonts w:ascii="Times New Roman" w:eastAsia="Calibri" w:hAnsi="Times New Roman" w:cs="Times New Roman"/>
        <w:sz w:val="20"/>
        <w:szCs w:val="20"/>
      </w:rPr>
      <w:t>Staré Smrkovice 90</w:t>
    </w:r>
  </w:p>
  <w:p w14:paraId="38B5BE46" w14:textId="77777777" w:rsidR="00404197" w:rsidRPr="00401B91" w:rsidRDefault="00404197" w:rsidP="00404197">
    <w:pPr>
      <w:spacing w:after="0"/>
      <w:ind w:left="1416" w:firstLine="708"/>
      <w:jc w:val="left"/>
      <w:rPr>
        <w:rFonts w:ascii="Times New Roman" w:eastAsia="Calibri" w:hAnsi="Times New Roman" w:cs="Times New Roman"/>
        <w:sz w:val="20"/>
        <w:szCs w:val="20"/>
      </w:rPr>
    </w:pPr>
    <w:r w:rsidRPr="00401B91">
      <w:rPr>
        <w:rFonts w:ascii="Times New Roman" w:eastAsia="Calibri" w:hAnsi="Times New Roman" w:cs="Times New Roman"/>
        <w:sz w:val="20"/>
        <w:szCs w:val="20"/>
      </w:rPr>
      <w:t>508 01 Hořice</w:t>
    </w:r>
  </w:p>
  <w:p w14:paraId="2F514585" w14:textId="77777777" w:rsidR="00404197" w:rsidRPr="00401B91" w:rsidRDefault="00404197" w:rsidP="00404197">
    <w:pPr>
      <w:spacing w:after="0"/>
      <w:ind w:left="2124"/>
      <w:jc w:val="lef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</w:t>
    </w:r>
    <w:r w:rsidRPr="00401B91">
      <w:rPr>
        <w:rFonts w:ascii="Times New Roman" w:eastAsia="Calibri" w:hAnsi="Times New Roman" w:cs="Times New Roman"/>
        <w:sz w:val="20"/>
        <w:szCs w:val="20"/>
      </w:rPr>
      <w:t xml:space="preserve">email: </w:t>
    </w:r>
    <w:hyperlink r:id="rId2" w:history="1">
      <w:r w:rsidRPr="00401B91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podatelna@staresmrkovice.cz</w:t>
      </w:r>
    </w:hyperlink>
  </w:p>
  <w:p w14:paraId="5BE4BABC" w14:textId="77777777" w:rsidR="00404197" w:rsidRPr="00401B91" w:rsidRDefault="00404197" w:rsidP="00404197">
    <w:pPr>
      <w:spacing w:after="0"/>
      <w:ind w:firstLine="708"/>
      <w:jc w:val="lef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I</w:t>
    </w:r>
    <w:r w:rsidRPr="00401B91">
      <w:rPr>
        <w:rFonts w:ascii="Times New Roman" w:eastAsia="Calibri" w:hAnsi="Times New Roman" w:cs="Times New Roman"/>
        <w:sz w:val="20"/>
        <w:szCs w:val="20"/>
      </w:rPr>
      <w:t>D: 69rbzxu</w:t>
    </w:r>
  </w:p>
  <w:p w14:paraId="6724BA43" w14:textId="77777777" w:rsidR="00404197" w:rsidRDefault="004041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D9"/>
    <w:rsid w:val="001400D3"/>
    <w:rsid w:val="00211E1A"/>
    <w:rsid w:val="00245111"/>
    <w:rsid w:val="00404197"/>
    <w:rsid w:val="006315F8"/>
    <w:rsid w:val="00672756"/>
    <w:rsid w:val="00873A0E"/>
    <w:rsid w:val="00874983"/>
    <w:rsid w:val="00882094"/>
    <w:rsid w:val="009E5025"/>
    <w:rsid w:val="00A04F43"/>
    <w:rsid w:val="00AB029E"/>
    <w:rsid w:val="00AE7A49"/>
    <w:rsid w:val="00B97B9A"/>
    <w:rsid w:val="00CC7DD9"/>
    <w:rsid w:val="00CD3F9D"/>
    <w:rsid w:val="00D10ECC"/>
    <w:rsid w:val="00D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020C"/>
  <w15:chartTrackingRefBased/>
  <w15:docId w15:val="{4A9B6332-A09D-4A09-84D9-0417007B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DD9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7DD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7DD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C7DD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0419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0419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41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0419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taresmrk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Mladek</dc:creator>
  <cp:keywords/>
  <dc:description/>
  <cp:lastModifiedBy>Dagmar Bryknarová</cp:lastModifiedBy>
  <cp:revision>3</cp:revision>
  <dcterms:created xsi:type="dcterms:W3CDTF">2024-06-11T13:04:00Z</dcterms:created>
  <dcterms:modified xsi:type="dcterms:W3CDTF">2024-07-01T18:13:00Z</dcterms:modified>
</cp:coreProperties>
</file>