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5545D7" w:rsidRPr="005545D7" w:rsidRDefault="005545D7" w:rsidP="005545D7"/>
    <w:p w:rsidR="007E1DB2" w:rsidRPr="00B33E7B" w:rsidRDefault="007E1DB2" w:rsidP="007C3F6C">
      <w:pPr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047D7A" w:rsidRPr="00B33E7B" w:rsidRDefault="00B33E7B" w:rsidP="007C3F6C">
      <w:pPr>
        <w:tabs>
          <w:tab w:val="left" w:pos="3544"/>
        </w:tabs>
        <w:rPr>
          <w:rFonts w:ascii="Arial" w:hAnsi="Arial" w:cs="Arial"/>
          <w:b/>
          <w:bCs/>
          <w:color w:val="000000" w:themeColor="text1"/>
        </w:rPr>
      </w:pPr>
      <w:r w:rsidRPr="00B33E7B">
        <w:rPr>
          <w:rFonts w:ascii="Arial" w:hAnsi="Arial" w:cs="Arial"/>
          <w:b/>
          <w:bCs/>
          <w:color w:val="000000" w:themeColor="text1"/>
        </w:rPr>
        <w:t>MĚSTO  HULÍN</w:t>
      </w:r>
    </w:p>
    <w:p w:rsidR="00047D7A" w:rsidRDefault="00047D7A" w:rsidP="007C3F6C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B33E7B">
        <w:rPr>
          <w:rFonts w:ascii="Arial" w:hAnsi="Arial" w:cs="Arial"/>
          <w:b/>
          <w:bCs/>
          <w:color w:val="000000" w:themeColor="text1"/>
        </w:rPr>
        <w:t xml:space="preserve">Zastupitelstvo </w:t>
      </w:r>
      <w:r w:rsidRPr="00B33E7B">
        <w:rPr>
          <w:rFonts w:ascii="Arial" w:hAnsi="Arial" w:cs="Arial"/>
          <w:b/>
          <w:color w:val="000000" w:themeColor="text1"/>
        </w:rPr>
        <w:t>města</w:t>
      </w:r>
      <w:r w:rsidR="005F46E0">
        <w:rPr>
          <w:rFonts w:ascii="Arial" w:hAnsi="Arial" w:cs="Arial"/>
          <w:b/>
          <w:color w:val="000000" w:themeColor="text1"/>
        </w:rPr>
        <w:t xml:space="preserve"> Hulín</w:t>
      </w:r>
    </w:p>
    <w:p w:rsidR="007C3F6C" w:rsidRPr="00B33E7B" w:rsidRDefault="007C3F6C" w:rsidP="007C3F6C">
      <w:pPr>
        <w:spacing w:line="276" w:lineRule="auto"/>
        <w:rPr>
          <w:rFonts w:ascii="Arial" w:hAnsi="Arial" w:cs="Arial"/>
          <w:b/>
          <w:color w:val="000000" w:themeColor="text1"/>
        </w:rPr>
      </w:pPr>
    </w:p>
    <w:p w:rsidR="00047D7A" w:rsidRPr="007C3F6C" w:rsidRDefault="00047D7A" w:rsidP="00047D7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C3F6C">
        <w:rPr>
          <w:rFonts w:ascii="Arial" w:hAnsi="Arial" w:cs="Arial"/>
          <w:b/>
          <w:color w:val="000000" w:themeColor="text1"/>
          <w:sz w:val="32"/>
          <w:szCs w:val="32"/>
        </w:rPr>
        <w:t>Obecně závazná vyhláška města</w:t>
      </w:r>
      <w:r w:rsidR="00CE30B8">
        <w:rPr>
          <w:rFonts w:ascii="Arial" w:hAnsi="Arial" w:cs="Arial"/>
          <w:b/>
          <w:color w:val="000000" w:themeColor="text1"/>
          <w:sz w:val="32"/>
          <w:szCs w:val="32"/>
        </w:rPr>
        <w:t xml:space="preserve"> Hulín</w:t>
      </w:r>
      <w:r w:rsidRPr="007C3F6C">
        <w:rPr>
          <w:rFonts w:ascii="Arial" w:hAnsi="Arial" w:cs="Arial"/>
          <w:b/>
          <w:color w:val="000000" w:themeColor="text1"/>
          <w:sz w:val="32"/>
          <w:szCs w:val="32"/>
        </w:rPr>
        <w:t>,</w:t>
      </w:r>
    </w:p>
    <w:p w:rsidR="005545D7" w:rsidRPr="007C3F6C" w:rsidRDefault="005545D7" w:rsidP="005545D7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7C3F6C">
        <w:rPr>
          <w:rFonts w:ascii="Arial" w:hAnsi="Arial" w:cs="Arial"/>
          <w:b/>
          <w:sz w:val="32"/>
          <w:szCs w:val="32"/>
        </w:rPr>
        <w:t>o nočním klidu</w:t>
      </w:r>
    </w:p>
    <w:p w:rsidR="005545D7" w:rsidRPr="00B33E7B" w:rsidRDefault="005545D7" w:rsidP="005545D7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3E7B">
        <w:rPr>
          <w:rFonts w:ascii="Arial" w:hAnsi="Arial" w:cs="Arial"/>
          <w:color w:val="000000" w:themeColor="text1"/>
          <w:sz w:val="22"/>
          <w:szCs w:val="22"/>
        </w:rPr>
        <w:t>Zastupitelstvo města</w:t>
      </w:r>
      <w:r w:rsidR="00817AFB">
        <w:rPr>
          <w:rFonts w:ascii="Arial" w:hAnsi="Arial" w:cs="Arial"/>
          <w:color w:val="000000" w:themeColor="text1"/>
          <w:sz w:val="22"/>
          <w:szCs w:val="22"/>
        </w:rPr>
        <w:t xml:space="preserve"> Hulín</w:t>
      </w:r>
      <w:r w:rsidRPr="00B33E7B">
        <w:rPr>
          <w:rFonts w:ascii="Arial" w:hAnsi="Arial" w:cs="Arial"/>
          <w:color w:val="000000" w:themeColor="text1"/>
          <w:sz w:val="22"/>
          <w:szCs w:val="22"/>
        </w:rPr>
        <w:t xml:space="preserve"> se na svém zasedání dne </w:t>
      </w:r>
      <w:r w:rsidR="009900A9">
        <w:rPr>
          <w:rFonts w:ascii="Arial" w:hAnsi="Arial" w:cs="Arial"/>
          <w:color w:val="000000" w:themeColor="text1"/>
          <w:sz w:val="22"/>
          <w:szCs w:val="22"/>
        </w:rPr>
        <w:t>16</w:t>
      </w:r>
      <w:r w:rsidR="00B33E7B" w:rsidRPr="00B33E7B">
        <w:rPr>
          <w:rFonts w:ascii="Arial" w:hAnsi="Arial" w:cs="Arial"/>
          <w:color w:val="000000" w:themeColor="text1"/>
          <w:sz w:val="22"/>
          <w:szCs w:val="22"/>
        </w:rPr>
        <w:t>.0</w:t>
      </w:r>
      <w:r w:rsidR="00F27798">
        <w:rPr>
          <w:rFonts w:ascii="Arial" w:hAnsi="Arial" w:cs="Arial"/>
          <w:color w:val="000000" w:themeColor="text1"/>
          <w:sz w:val="22"/>
          <w:szCs w:val="22"/>
        </w:rPr>
        <w:t>4</w:t>
      </w:r>
      <w:r w:rsidR="00725955">
        <w:rPr>
          <w:rFonts w:ascii="Arial" w:hAnsi="Arial" w:cs="Arial"/>
          <w:color w:val="000000" w:themeColor="text1"/>
          <w:sz w:val="22"/>
          <w:szCs w:val="22"/>
        </w:rPr>
        <w:t>.202</w:t>
      </w:r>
      <w:r w:rsidR="009900A9">
        <w:rPr>
          <w:rFonts w:ascii="Arial" w:hAnsi="Arial" w:cs="Arial"/>
          <w:color w:val="000000" w:themeColor="text1"/>
          <w:sz w:val="22"/>
          <w:szCs w:val="22"/>
        </w:rPr>
        <w:t>5</w:t>
      </w:r>
      <w:r w:rsidRPr="00B33E7B">
        <w:rPr>
          <w:rFonts w:ascii="Arial" w:hAnsi="Arial" w:cs="Arial"/>
          <w:color w:val="000000" w:themeColor="text1"/>
          <w:sz w:val="22"/>
          <w:szCs w:val="22"/>
        </w:rPr>
        <w:t xml:space="preserve"> usnesením č. </w:t>
      </w:r>
      <w:r w:rsidR="00FD7328">
        <w:rPr>
          <w:rFonts w:ascii="Arial" w:hAnsi="Arial" w:cs="Arial"/>
          <w:color w:val="000000" w:themeColor="text1"/>
          <w:sz w:val="22"/>
          <w:szCs w:val="22"/>
        </w:rPr>
        <w:t>236</w:t>
      </w:r>
      <w:r w:rsidR="00B33E7B" w:rsidRPr="00B33E7B">
        <w:rPr>
          <w:rFonts w:ascii="Arial" w:hAnsi="Arial" w:cs="Arial"/>
          <w:color w:val="000000" w:themeColor="text1"/>
          <w:sz w:val="22"/>
          <w:szCs w:val="22"/>
        </w:rPr>
        <w:t>/</w:t>
      </w:r>
      <w:r w:rsidR="009900A9">
        <w:rPr>
          <w:rFonts w:ascii="Arial" w:hAnsi="Arial" w:cs="Arial"/>
          <w:color w:val="000000" w:themeColor="text1"/>
          <w:sz w:val="22"/>
          <w:szCs w:val="22"/>
        </w:rPr>
        <w:t>14</w:t>
      </w:r>
      <w:r w:rsidR="00B33E7B" w:rsidRPr="00B33E7B">
        <w:rPr>
          <w:rFonts w:ascii="Arial" w:hAnsi="Arial" w:cs="Arial"/>
          <w:color w:val="000000" w:themeColor="text1"/>
          <w:sz w:val="22"/>
          <w:szCs w:val="22"/>
        </w:rPr>
        <w:t>/ZM/202</w:t>
      </w:r>
      <w:r w:rsidR="009900A9">
        <w:rPr>
          <w:rFonts w:ascii="Arial" w:hAnsi="Arial" w:cs="Arial"/>
          <w:color w:val="000000" w:themeColor="text1"/>
          <w:sz w:val="22"/>
          <w:szCs w:val="22"/>
        </w:rPr>
        <w:t>5</w:t>
      </w:r>
      <w:r w:rsidRPr="00B33E7B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ustanovení § 10 písm. d) a ustanovení § 84 odst. 2 písm. h) zákona č. 128/2000 Sb., o obcích (ob</w:t>
      </w:r>
      <w:r>
        <w:rPr>
          <w:rFonts w:ascii="Arial" w:hAnsi="Arial" w:cs="Arial"/>
          <w:sz w:val="22"/>
          <w:szCs w:val="22"/>
        </w:rPr>
        <w:t xml:space="preserve">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725955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F46E0" w:rsidRDefault="005F46E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0B31D1">
        <w:rPr>
          <w:rFonts w:ascii="Arial" w:hAnsi="Arial" w:cs="Arial"/>
          <w:sz w:val="22"/>
          <w:szCs w:val="22"/>
        </w:rPr>
        <w:t>dobou kratší</w:t>
      </w:r>
      <w:r w:rsidR="00817AFB">
        <w:rPr>
          <w:rFonts w:ascii="Arial" w:hAnsi="Arial" w:cs="Arial"/>
          <w:sz w:val="22"/>
          <w:szCs w:val="22"/>
        </w:rPr>
        <w:t>.</w:t>
      </w:r>
    </w:p>
    <w:p w:rsidR="00CD6635" w:rsidRDefault="00CD663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F46E0" w:rsidRDefault="005F46E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F46E0" w:rsidRDefault="005F46E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744F9F" w:rsidRDefault="005545D7" w:rsidP="00AA28A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</w:t>
      </w:r>
    </w:p>
    <w:p w:rsidR="00AA28A8" w:rsidRDefault="005545D7" w:rsidP="00AA28A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vymezena dobou </w:t>
      </w:r>
      <w:r w:rsidRPr="000B31D1">
        <w:rPr>
          <w:rFonts w:ascii="Arial" w:hAnsi="Arial" w:cs="Arial"/>
          <w:b/>
          <w:sz w:val="22"/>
          <w:szCs w:val="22"/>
        </w:rPr>
        <w:t xml:space="preserve">kratší </w:t>
      </w:r>
    </w:p>
    <w:p w:rsidR="00AA28A8" w:rsidRPr="00AA28A8" w:rsidRDefault="00AA28A8" w:rsidP="00AA28A8">
      <w:pPr>
        <w:jc w:val="center"/>
        <w:rPr>
          <w:rFonts w:ascii="Arial" w:hAnsi="Arial" w:cs="Arial"/>
          <w:sz w:val="22"/>
          <w:szCs w:val="22"/>
        </w:rPr>
      </w:pPr>
    </w:p>
    <w:p w:rsidR="00AA28A8" w:rsidRPr="00AA28A8" w:rsidRDefault="00AA28A8" w:rsidP="009929BE">
      <w:pPr>
        <w:widowControl w:val="0"/>
        <w:jc w:val="both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2"/>
          <w:szCs w:val="22"/>
        </w:rPr>
        <w:t>Doba nočního klidu se vymezuje dobou kratší, a to v případech uvedených v příloze této obecně závazné vyhlášky.</w:t>
      </w:r>
    </w:p>
    <w:p w:rsidR="00744F9F" w:rsidRDefault="00744F9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F46E0" w:rsidRDefault="005F46E0" w:rsidP="00817AFB">
      <w:pPr>
        <w:jc w:val="center"/>
        <w:rPr>
          <w:rFonts w:ascii="Arial" w:hAnsi="Arial" w:cs="Arial"/>
          <w:b/>
          <w:sz w:val="22"/>
          <w:szCs w:val="22"/>
        </w:rPr>
      </w:pPr>
    </w:p>
    <w:p w:rsidR="00817AFB" w:rsidRDefault="00817AFB" w:rsidP="00817A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A12BC" w:rsidRDefault="00817AFB" w:rsidP="00E315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A36D63" w:rsidRDefault="00817AFB" w:rsidP="00817AF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města Hulín č. </w:t>
      </w:r>
      <w:r w:rsidR="009900A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/202</w:t>
      </w:r>
      <w:r w:rsidR="009900A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o nočním klidu, ze dne 2</w:t>
      </w:r>
      <w:r w:rsidR="009900A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9900A9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202</w:t>
      </w:r>
      <w:r w:rsidR="009900A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E3158C" w:rsidRDefault="00E3158C" w:rsidP="00E315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13C9C">
        <w:rPr>
          <w:rFonts w:ascii="Arial" w:hAnsi="Arial" w:cs="Arial"/>
          <w:b/>
          <w:sz w:val="22"/>
          <w:szCs w:val="22"/>
        </w:rPr>
        <w:t>5</w:t>
      </w:r>
    </w:p>
    <w:p w:rsidR="00E3158C" w:rsidRDefault="00E3158C" w:rsidP="00E315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E3158C" w:rsidRPr="00E3158C" w:rsidRDefault="00E3158C" w:rsidP="005545D7">
      <w:pPr>
        <w:jc w:val="center"/>
        <w:rPr>
          <w:rFonts w:ascii="Arial" w:hAnsi="Arial" w:cs="Arial"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6C2678" w:rsidRDefault="006C2678" w:rsidP="005545D7">
      <w:pPr>
        <w:spacing w:after="120"/>
        <w:rPr>
          <w:rFonts w:ascii="Arial" w:hAnsi="Arial" w:cs="Arial"/>
          <w:sz w:val="22"/>
          <w:szCs w:val="22"/>
        </w:rPr>
      </w:pPr>
    </w:p>
    <w:p w:rsidR="00970689" w:rsidRDefault="00970689" w:rsidP="005545D7">
      <w:pPr>
        <w:spacing w:after="120"/>
        <w:rPr>
          <w:rFonts w:ascii="Arial" w:hAnsi="Arial" w:cs="Arial"/>
          <w:sz w:val="22"/>
          <w:szCs w:val="22"/>
        </w:rPr>
      </w:pPr>
    </w:p>
    <w:p w:rsidR="00970689" w:rsidRDefault="00970689" w:rsidP="005545D7">
      <w:pPr>
        <w:spacing w:after="120"/>
        <w:rPr>
          <w:rFonts w:ascii="Arial" w:hAnsi="Arial" w:cs="Arial"/>
          <w:sz w:val="22"/>
          <w:szCs w:val="22"/>
        </w:rPr>
      </w:pPr>
    </w:p>
    <w:p w:rsidR="006C2678" w:rsidRDefault="006C2678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545D7" w:rsidRDefault="005545D7" w:rsidP="000A15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70B29">
        <w:rPr>
          <w:rFonts w:ascii="Arial" w:hAnsi="Arial" w:cs="Arial"/>
          <w:sz w:val="22"/>
          <w:szCs w:val="22"/>
        </w:rPr>
        <w:t>Ing. Bc. Jaromír Žůrek, MBA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2777A">
        <w:rPr>
          <w:rFonts w:ascii="Arial" w:hAnsi="Arial" w:cs="Arial"/>
          <w:sz w:val="22"/>
          <w:szCs w:val="22"/>
        </w:rPr>
        <w:t xml:space="preserve">  </w:t>
      </w:r>
      <w:r w:rsidR="00470B29">
        <w:rPr>
          <w:rFonts w:ascii="Arial" w:hAnsi="Arial" w:cs="Arial"/>
          <w:sz w:val="22"/>
          <w:szCs w:val="22"/>
        </w:rPr>
        <w:t>Leoš Holubníček</w:t>
      </w:r>
      <w:r w:rsidR="00C277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5545D7" w:rsidRDefault="00955AAC" w:rsidP="000A15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F46E0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5F46E0">
        <w:rPr>
          <w:rFonts w:ascii="Arial" w:hAnsi="Arial" w:cs="Arial"/>
          <w:sz w:val="22"/>
          <w:szCs w:val="22"/>
        </w:rPr>
        <w:t>starosta</w:t>
      </w:r>
      <w:r w:rsidR="005F46E0">
        <w:rPr>
          <w:rFonts w:ascii="Arial" w:hAnsi="Arial" w:cs="Arial"/>
          <w:sz w:val="22"/>
          <w:szCs w:val="22"/>
        </w:rPr>
        <w:tab/>
      </w:r>
      <w:r w:rsidR="005F46E0">
        <w:rPr>
          <w:rFonts w:ascii="Arial" w:hAnsi="Arial" w:cs="Arial"/>
          <w:sz w:val="22"/>
          <w:szCs w:val="22"/>
        </w:rPr>
        <w:tab/>
      </w:r>
      <w:r w:rsidR="005F46E0">
        <w:rPr>
          <w:rFonts w:ascii="Arial" w:hAnsi="Arial" w:cs="Arial"/>
          <w:sz w:val="22"/>
          <w:szCs w:val="22"/>
        </w:rPr>
        <w:tab/>
      </w:r>
      <w:r w:rsidR="005F46E0">
        <w:rPr>
          <w:rFonts w:ascii="Arial" w:hAnsi="Arial" w:cs="Arial"/>
          <w:sz w:val="22"/>
          <w:szCs w:val="22"/>
        </w:rPr>
        <w:tab/>
      </w:r>
      <w:r w:rsidR="005F46E0">
        <w:rPr>
          <w:rFonts w:ascii="Arial" w:hAnsi="Arial" w:cs="Arial"/>
          <w:sz w:val="22"/>
          <w:szCs w:val="22"/>
        </w:rPr>
        <w:tab/>
        <w:t xml:space="preserve">                 </w:t>
      </w:r>
      <w:r w:rsidR="00470B29">
        <w:rPr>
          <w:rFonts w:ascii="Arial" w:hAnsi="Arial" w:cs="Arial"/>
          <w:sz w:val="22"/>
          <w:szCs w:val="22"/>
        </w:rPr>
        <w:t>místo</w:t>
      </w:r>
      <w:r w:rsidR="005545D7">
        <w:rPr>
          <w:rFonts w:ascii="Arial" w:hAnsi="Arial" w:cs="Arial"/>
          <w:sz w:val="22"/>
          <w:szCs w:val="22"/>
        </w:rPr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CB1" w:rsidRDefault="00D87CB1">
      <w:r>
        <w:separator/>
      </w:r>
    </w:p>
  </w:endnote>
  <w:endnote w:type="continuationSeparator" w:id="1">
    <w:p w:rsidR="00D87CB1" w:rsidRDefault="00D87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CB1" w:rsidRDefault="00D87CB1">
      <w:r>
        <w:separator/>
      </w:r>
    </w:p>
  </w:footnote>
  <w:footnote w:type="continuationSeparator" w:id="1">
    <w:p w:rsidR="00D87CB1" w:rsidRDefault="00D87CB1">
      <w:r>
        <w:continuationSeparator/>
      </w:r>
    </w:p>
  </w:footnote>
  <w:footnote w:id="2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D37F12"/>
    <w:multiLevelType w:val="hybridMultilevel"/>
    <w:tmpl w:val="3F261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4615D3"/>
    <w:multiLevelType w:val="hybridMultilevel"/>
    <w:tmpl w:val="DD885E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5BC7"/>
    <w:rsid w:val="0002050F"/>
    <w:rsid w:val="00047D7A"/>
    <w:rsid w:val="000561EB"/>
    <w:rsid w:val="00056640"/>
    <w:rsid w:val="000745FA"/>
    <w:rsid w:val="00080A8E"/>
    <w:rsid w:val="00081132"/>
    <w:rsid w:val="000A0CE6"/>
    <w:rsid w:val="000A153E"/>
    <w:rsid w:val="000B31D1"/>
    <w:rsid w:val="000B77C5"/>
    <w:rsid w:val="000C0C56"/>
    <w:rsid w:val="000C2B72"/>
    <w:rsid w:val="000D3097"/>
    <w:rsid w:val="000E7EA8"/>
    <w:rsid w:val="000F0A44"/>
    <w:rsid w:val="00107BCE"/>
    <w:rsid w:val="001364FD"/>
    <w:rsid w:val="00150A56"/>
    <w:rsid w:val="00166688"/>
    <w:rsid w:val="00167FA5"/>
    <w:rsid w:val="00170654"/>
    <w:rsid w:val="0017386A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71C3F"/>
    <w:rsid w:val="002A2967"/>
    <w:rsid w:val="002B2531"/>
    <w:rsid w:val="002B2A53"/>
    <w:rsid w:val="002B78D8"/>
    <w:rsid w:val="002D539B"/>
    <w:rsid w:val="002E1369"/>
    <w:rsid w:val="00314D04"/>
    <w:rsid w:val="00314FDC"/>
    <w:rsid w:val="00343072"/>
    <w:rsid w:val="00347C80"/>
    <w:rsid w:val="003541F4"/>
    <w:rsid w:val="00367B64"/>
    <w:rsid w:val="0037396A"/>
    <w:rsid w:val="003759A2"/>
    <w:rsid w:val="00390B0D"/>
    <w:rsid w:val="0039538F"/>
    <w:rsid w:val="00396228"/>
    <w:rsid w:val="003B12D9"/>
    <w:rsid w:val="003D13EC"/>
    <w:rsid w:val="003E5E3F"/>
    <w:rsid w:val="0040725E"/>
    <w:rsid w:val="004143FF"/>
    <w:rsid w:val="004154AF"/>
    <w:rsid w:val="00431C67"/>
    <w:rsid w:val="00446658"/>
    <w:rsid w:val="00447362"/>
    <w:rsid w:val="00462AC7"/>
    <w:rsid w:val="00470B29"/>
    <w:rsid w:val="00470C68"/>
    <w:rsid w:val="00477C4B"/>
    <w:rsid w:val="00480521"/>
    <w:rsid w:val="004809FA"/>
    <w:rsid w:val="00485025"/>
    <w:rsid w:val="00494E05"/>
    <w:rsid w:val="004A2CDB"/>
    <w:rsid w:val="004C44F6"/>
    <w:rsid w:val="004D4013"/>
    <w:rsid w:val="00513323"/>
    <w:rsid w:val="005229CD"/>
    <w:rsid w:val="00523385"/>
    <w:rsid w:val="00533F5B"/>
    <w:rsid w:val="005350D4"/>
    <w:rsid w:val="00543F27"/>
    <w:rsid w:val="005545D7"/>
    <w:rsid w:val="00557C94"/>
    <w:rsid w:val="00575630"/>
    <w:rsid w:val="00581E7B"/>
    <w:rsid w:val="00596EBC"/>
    <w:rsid w:val="005A12BC"/>
    <w:rsid w:val="005B040D"/>
    <w:rsid w:val="005D42D2"/>
    <w:rsid w:val="005E614E"/>
    <w:rsid w:val="005F46E0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0FDF"/>
    <w:rsid w:val="00696A6B"/>
    <w:rsid w:val="006A0CCB"/>
    <w:rsid w:val="006A5547"/>
    <w:rsid w:val="006B0AAB"/>
    <w:rsid w:val="006C2361"/>
    <w:rsid w:val="006C2678"/>
    <w:rsid w:val="006F76D2"/>
    <w:rsid w:val="007008FF"/>
    <w:rsid w:val="00725357"/>
    <w:rsid w:val="00725955"/>
    <w:rsid w:val="00744A2D"/>
    <w:rsid w:val="00744F9F"/>
    <w:rsid w:val="00771BD5"/>
    <w:rsid w:val="00774C69"/>
    <w:rsid w:val="0079293A"/>
    <w:rsid w:val="007A537F"/>
    <w:rsid w:val="007B5155"/>
    <w:rsid w:val="007B6205"/>
    <w:rsid w:val="007B63AA"/>
    <w:rsid w:val="007C3F6C"/>
    <w:rsid w:val="007D7BB7"/>
    <w:rsid w:val="007E1DB2"/>
    <w:rsid w:val="007E3C2E"/>
    <w:rsid w:val="007F5346"/>
    <w:rsid w:val="00817AFB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57E1"/>
    <w:rsid w:val="008B6649"/>
    <w:rsid w:val="008C4C41"/>
    <w:rsid w:val="008C7339"/>
    <w:rsid w:val="008D0E0D"/>
    <w:rsid w:val="00913C9C"/>
    <w:rsid w:val="009204A9"/>
    <w:rsid w:val="00922828"/>
    <w:rsid w:val="009247EB"/>
    <w:rsid w:val="00927A2A"/>
    <w:rsid w:val="0094393B"/>
    <w:rsid w:val="00946852"/>
    <w:rsid w:val="0095368E"/>
    <w:rsid w:val="00955AAC"/>
    <w:rsid w:val="009662E7"/>
    <w:rsid w:val="00970689"/>
    <w:rsid w:val="00984AE5"/>
    <w:rsid w:val="00987A7F"/>
    <w:rsid w:val="009900A9"/>
    <w:rsid w:val="009929BE"/>
    <w:rsid w:val="009A3B45"/>
    <w:rsid w:val="009B12D2"/>
    <w:rsid w:val="009B33F1"/>
    <w:rsid w:val="009E05B5"/>
    <w:rsid w:val="00A03AE8"/>
    <w:rsid w:val="00A11149"/>
    <w:rsid w:val="00A145B4"/>
    <w:rsid w:val="00A30821"/>
    <w:rsid w:val="00A36D63"/>
    <w:rsid w:val="00A460F7"/>
    <w:rsid w:val="00A56B7C"/>
    <w:rsid w:val="00A6202F"/>
    <w:rsid w:val="00A62621"/>
    <w:rsid w:val="00A71EA8"/>
    <w:rsid w:val="00A97662"/>
    <w:rsid w:val="00AA28A8"/>
    <w:rsid w:val="00AC0896"/>
    <w:rsid w:val="00AC1E54"/>
    <w:rsid w:val="00AF71F5"/>
    <w:rsid w:val="00B04E79"/>
    <w:rsid w:val="00B26438"/>
    <w:rsid w:val="00B272FD"/>
    <w:rsid w:val="00B33E7B"/>
    <w:rsid w:val="00B63F76"/>
    <w:rsid w:val="00BB6020"/>
    <w:rsid w:val="00BD5AE5"/>
    <w:rsid w:val="00C13BFB"/>
    <w:rsid w:val="00C21B68"/>
    <w:rsid w:val="00C2777A"/>
    <w:rsid w:val="00C362AF"/>
    <w:rsid w:val="00C57C27"/>
    <w:rsid w:val="00C6410F"/>
    <w:rsid w:val="00C751C9"/>
    <w:rsid w:val="00C82D9F"/>
    <w:rsid w:val="00CB088B"/>
    <w:rsid w:val="00CB56D6"/>
    <w:rsid w:val="00CD6635"/>
    <w:rsid w:val="00CE30B8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356C"/>
    <w:rsid w:val="00D87CB1"/>
    <w:rsid w:val="00DA328A"/>
    <w:rsid w:val="00DA73D5"/>
    <w:rsid w:val="00DB3821"/>
    <w:rsid w:val="00DE4D85"/>
    <w:rsid w:val="00DF2532"/>
    <w:rsid w:val="00E15821"/>
    <w:rsid w:val="00E27608"/>
    <w:rsid w:val="00E3158C"/>
    <w:rsid w:val="00E31920"/>
    <w:rsid w:val="00E34AAF"/>
    <w:rsid w:val="00E432DB"/>
    <w:rsid w:val="00E80396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27798"/>
    <w:rsid w:val="00F66F3F"/>
    <w:rsid w:val="00F81EC5"/>
    <w:rsid w:val="00F84910"/>
    <w:rsid w:val="00FA6CB4"/>
    <w:rsid w:val="00FD7328"/>
    <w:rsid w:val="00FE20B1"/>
    <w:rsid w:val="00FE5A90"/>
    <w:rsid w:val="00FF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A8E"/>
    <w:rPr>
      <w:sz w:val="24"/>
      <w:szCs w:val="24"/>
    </w:rPr>
  </w:style>
  <w:style w:type="paragraph" w:styleId="Nadpis2">
    <w:name w:val="heading 2"/>
    <w:basedOn w:val="Normln"/>
    <w:next w:val="Normln"/>
    <w:qFormat/>
    <w:rsid w:val="00080A8E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80A8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80A8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80A8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080A8E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080A8E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080A8E"/>
    <w:rPr>
      <w:vertAlign w:val="superscript"/>
    </w:rPr>
  </w:style>
  <w:style w:type="paragraph" w:customStyle="1" w:styleId="NormlnIMP">
    <w:name w:val="Normální_IMP"/>
    <w:basedOn w:val="Normln"/>
    <w:rsid w:val="00080A8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80A8E"/>
    <w:rPr>
      <w:sz w:val="16"/>
      <w:szCs w:val="16"/>
    </w:rPr>
  </w:style>
  <w:style w:type="paragraph" w:styleId="Textkomente">
    <w:name w:val="annotation text"/>
    <w:basedOn w:val="Normln"/>
    <w:semiHidden/>
    <w:rsid w:val="00080A8E"/>
    <w:rPr>
      <w:sz w:val="20"/>
      <w:szCs w:val="20"/>
    </w:rPr>
  </w:style>
  <w:style w:type="paragraph" w:styleId="Zkladntextodsazen3">
    <w:name w:val="Body Text Indent 3"/>
    <w:basedOn w:val="Normln"/>
    <w:rsid w:val="00080A8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80A8E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2E2EA-827F-4C1A-8812-B7848E67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Simerska</cp:lastModifiedBy>
  <cp:revision>3</cp:revision>
  <cp:lastPrinted>2023-06-01T08:55:00Z</cp:lastPrinted>
  <dcterms:created xsi:type="dcterms:W3CDTF">2025-04-23T08:13:00Z</dcterms:created>
  <dcterms:modified xsi:type="dcterms:W3CDTF">2025-04-23T08:13:00Z</dcterms:modified>
</cp:coreProperties>
</file>