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8A452" w14:textId="77777777" w:rsidR="009B73AC" w:rsidRPr="00E2179E" w:rsidRDefault="009B73AC" w:rsidP="009B73AC">
      <w:pPr>
        <w:spacing w:after="0" w:line="240" w:lineRule="auto"/>
        <w:jc w:val="center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b/>
          <w:bCs/>
          <w:color w:val="000000"/>
          <w:sz w:val="19"/>
          <w:szCs w:val="19"/>
          <w:lang w:eastAsia="cs-CZ"/>
        </w:rPr>
        <w:t>Příloha č. 3 k obecně závazné vyhlášce č. 1/2020, kterou se vydává požární řád</w:t>
      </w:r>
    </w:p>
    <w:p w14:paraId="4224D766" w14:textId="77777777" w:rsidR="009B73AC" w:rsidRPr="00E2179E" w:rsidRDefault="009B73AC" w:rsidP="009B73AC">
      <w:pPr>
        <w:spacing w:after="0" w:line="240" w:lineRule="auto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b/>
          <w:bCs/>
          <w:color w:val="000000"/>
          <w:sz w:val="19"/>
          <w:szCs w:val="19"/>
          <w:lang w:eastAsia="cs-CZ"/>
        </w:rPr>
        <w:t>A. Přehled zdrojů vody</w:t>
      </w:r>
    </w:p>
    <w:p w14:paraId="1A683667" w14:textId="77777777" w:rsidR="009B73AC" w:rsidRPr="00E2179E" w:rsidRDefault="009B73AC" w:rsidP="009B73AC">
      <w:pPr>
        <w:spacing w:after="0" w:line="240" w:lineRule="auto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 </w:t>
      </w:r>
    </w:p>
    <w:tbl>
      <w:tblPr>
        <w:tblW w:w="710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7"/>
        <w:gridCol w:w="1486"/>
        <w:gridCol w:w="1299"/>
        <w:gridCol w:w="1595"/>
        <w:gridCol w:w="1486"/>
      </w:tblGrid>
      <w:tr w:rsidR="009B73AC" w:rsidRPr="00E2179E" w14:paraId="0229142B" w14:textId="77777777" w:rsidTr="00DE657D">
        <w:trPr>
          <w:tblCellSpacing w:w="0" w:type="dxa"/>
          <w:jc w:val="center"/>
        </w:trPr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AFBD8CC" w14:textId="77777777" w:rsidR="009B73AC" w:rsidRPr="00E2179E" w:rsidRDefault="009B73AC" w:rsidP="00DE657D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b/>
                <w:bCs/>
                <w:color w:val="000000"/>
                <w:sz w:val="19"/>
                <w:szCs w:val="19"/>
                <w:lang w:eastAsia="cs-CZ"/>
              </w:rPr>
              <w:t>Typ zdroje vody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AB8D99C" w14:textId="77777777" w:rsidR="009B73AC" w:rsidRPr="00E2179E" w:rsidRDefault="009B73AC" w:rsidP="00DE657D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b/>
                <w:bCs/>
                <w:color w:val="000000"/>
                <w:sz w:val="19"/>
                <w:szCs w:val="19"/>
                <w:lang w:eastAsia="cs-CZ"/>
              </w:rPr>
              <w:t>Název</w:t>
            </w:r>
          </w:p>
        </w:tc>
        <w:tc>
          <w:tcPr>
            <w:tcW w:w="1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08104CC" w14:textId="77777777" w:rsidR="009B73AC" w:rsidRPr="00E2179E" w:rsidRDefault="009B73AC" w:rsidP="00DE657D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b/>
                <w:bCs/>
                <w:color w:val="000000"/>
                <w:sz w:val="19"/>
                <w:szCs w:val="19"/>
                <w:lang w:eastAsia="cs-CZ"/>
              </w:rPr>
              <w:t>Kapacita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0A1D8C2" w14:textId="77777777" w:rsidR="009B73AC" w:rsidRPr="00E2179E" w:rsidRDefault="009B73AC" w:rsidP="00DE657D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b/>
                <w:bCs/>
                <w:color w:val="000000"/>
                <w:sz w:val="19"/>
                <w:szCs w:val="19"/>
                <w:lang w:eastAsia="cs-CZ"/>
              </w:rPr>
              <w:t>Čerpací stanoviště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C054B5D" w14:textId="77777777" w:rsidR="009B73AC" w:rsidRPr="00E2179E" w:rsidRDefault="009B73AC" w:rsidP="00DE657D">
            <w:pPr>
              <w:spacing w:after="0" w:line="240" w:lineRule="auto"/>
              <w:jc w:val="center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b/>
                <w:bCs/>
                <w:color w:val="000000"/>
                <w:sz w:val="19"/>
                <w:szCs w:val="19"/>
                <w:lang w:eastAsia="cs-CZ"/>
              </w:rPr>
              <w:t>Využitelnost</w:t>
            </w:r>
          </w:p>
        </w:tc>
      </w:tr>
      <w:tr w:rsidR="009B73AC" w:rsidRPr="00E2179E" w14:paraId="32F6A5E8" w14:textId="77777777" w:rsidTr="00DE657D">
        <w:trPr>
          <w:tblCellSpacing w:w="0" w:type="dxa"/>
          <w:jc w:val="center"/>
        </w:trPr>
        <w:tc>
          <w:tcPr>
            <w:tcW w:w="11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CF75FE1" w14:textId="77777777" w:rsidR="009B73AC" w:rsidRPr="00E2179E" w:rsidRDefault="009B73AC" w:rsidP="00DE657D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  <w:t>Přirozené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92625AA" w14:textId="77777777" w:rsidR="009B73AC" w:rsidRPr="00E2179E" w:rsidRDefault="009B73AC" w:rsidP="00DE657D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  <w:t>Rybník Cihelna – horní</w:t>
            </w:r>
          </w:p>
        </w:tc>
        <w:tc>
          <w:tcPr>
            <w:tcW w:w="1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77FBCF5" w14:textId="77777777" w:rsidR="009B73AC" w:rsidRPr="00E2179E" w:rsidRDefault="009B73AC" w:rsidP="00DE657D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  <w:t>4000 m</w:t>
            </w:r>
            <w:r w:rsidRPr="00E2179E">
              <w:rPr>
                <w:rFonts w:ascii="Noto Sans" w:eastAsia="Times New Roman" w:hAnsi="Noto Sans" w:cs="Noto Sans"/>
                <w:color w:val="000000"/>
                <w:sz w:val="19"/>
                <w:szCs w:val="19"/>
                <w:vertAlign w:val="superscript"/>
                <w:lang w:eastAsia="cs-CZ"/>
              </w:rPr>
              <w:t>3</w:t>
            </w:r>
            <w:r w:rsidRPr="00E2179E"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A80C072" w14:textId="77777777" w:rsidR="009B73AC" w:rsidRPr="00E2179E" w:rsidRDefault="009B73AC" w:rsidP="00DE657D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  <w:t>na hrázi</w:t>
            </w:r>
          </w:p>
        </w:tc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863AD28" w14:textId="77777777" w:rsidR="009B73AC" w:rsidRPr="00E2179E" w:rsidRDefault="009B73AC" w:rsidP="00DE657D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</w:pPr>
            <w:r w:rsidRPr="00E2179E">
              <w:rPr>
                <w:rFonts w:ascii="Noto Sans" w:eastAsia="Times New Roman" w:hAnsi="Noto Sans" w:cs="Noto Sans"/>
                <w:color w:val="000000"/>
                <w:sz w:val="19"/>
                <w:szCs w:val="19"/>
                <w:lang w:eastAsia="cs-CZ"/>
              </w:rPr>
              <w:t>celoroční</w:t>
            </w:r>
          </w:p>
        </w:tc>
      </w:tr>
    </w:tbl>
    <w:p w14:paraId="3B478EF9" w14:textId="77777777" w:rsidR="009B73AC" w:rsidRPr="00E2179E" w:rsidRDefault="009B73AC" w:rsidP="009B73AC">
      <w:pPr>
        <w:spacing w:after="0" w:line="240" w:lineRule="auto"/>
        <w:ind w:left="360"/>
        <w:jc w:val="center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 </w:t>
      </w:r>
    </w:p>
    <w:p w14:paraId="4344AA31" w14:textId="77777777" w:rsidR="009B73AC" w:rsidRPr="00E2179E" w:rsidRDefault="009B73AC" w:rsidP="009B73AC">
      <w:pPr>
        <w:spacing w:after="0" w:line="240" w:lineRule="auto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 </w:t>
      </w:r>
    </w:p>
    <w:p w14:paraId="3C41FB6F" w14:textId="77777777" w:rsidR="009B73AC" w:rsidRPr="00E2179E" w:rsidRDefault="009B73AC" w:rsidP="009B73AC">
      <w:pPr>
        <w:spacing w:after="0" w:line="240" w:lineRule="auto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b/>
          <w:bCs/>
          <w:color w:val="000000"/>
          <w:sz w:val="19"/>
          <w:szCs w:val="19"/>
          <w:lang w:eastAsia="cs-CZ"/>
        </w:rPr>
        <w:t>B. Plánek obce s vyznačením zdrojů vody pro hašení požárů, čerpacích stanovišť a směru příjezdu k nim</w:t>
      </w:r>
    </w:p>
    <w:p w14:paraId="4A579ECD" w14:textId="77777777" w:rsidR="009B73AC" w:rsidRPr="00E2179E" w:rsidRDefault="009B73AC" w:rsidP="009B73AC">
      <w:pPr>
        <w:spacing w:after="0" w:line="240" w:lineRule="auto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 xml:space="preserve">Hydrantová </w:t>
      </w:r>
      <w:proofErr w:type="gramStart"/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síť - Soběhrdy</w:t>
      </w:r>
      <w:proofErr w:type="gramEnd"/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:</w:t>
      </w:r>
    </w:p>
    <w:p w14:paraId="1E73F145" w14:textId="77777777" w:rsidR="009B73AC" w:rsidRPr="00E2179E" w:rsidRDefault="009B73AC" w:rsidP="009B73AC">
      <w:pPr>
        <w:spacing w:after="0" w:line="240" w:lineRule="auto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noProof/>
          <w:color w:val="000000"/>
          <w:sz w:val="19"/>
          <w:szCs w:val="19"/>
          <w:lang w:eastAsia="cs-CZ"/>
        </w:rPr>
        <w:drawing>
          <wp:inline distT="0" distB="0" distL="0" distR="0" wp14:anchorId="016B830C" wp14:editId="148F1E7B">
            <wp:extent cx="5760720" cy="255460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5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EBECA" w14:textId="77777777" w:rsidR="009B73AC" w:rsidRDefault="009B73AC" w:rsidP="009B73AC">
      <w:pPr>
        <w:spacing w:after="0" w:line="240" w:lineRule="auto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</w:p>
    <w:p w14:paraId="061A38DC" w14:textId="77777777" w:rsidR="009B73AC" w:rsidRPr="00E2179E" w:rsidRDefault="009B73AC" w:rsidP="009B73AC">
      <w:pPr>
        <w:spacing w:after="0" w:line="240" w:lineRule="auto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 xml:space="preserve">Hydrantová </w:t>
      </w:r>
      <w:proofErr w:type="gramStart"/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 xml:space="preserve">síť - </w:t>
      </w:r>
      <w:proofErr w:type="spellStart"/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Phov</w:t>
      </w:r>
      <w:proofErr w:type="spellEnd"/>
      <w:proofErr w:type="gramEnd"/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:</w:t>
      </w:r>
    </w:p>
    <w:p w14:paraId="3703F9F5" w14:textId="77777777" w:rsidR="009B73AC" w:rsidRPr="00E2179E" w:rsidRDefault="009B73AC" w:rsidP="009B73AC">
      <w:pPr>
        <w:spacing w:after="0" w:line="240" w:lineRule="auto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noProof/>
          <w:color w:val="000000"/>
          <w:sz w:val="19"/>
          <w:szCs w:val="19"/>
          <w:lang w:eastAsia="cs-CZ"/>
        </w:rPr>
        <w:drawing>
          <wp:inline distT="0" distB="0" distL="0" distR="0" wp14:anchorId="51911439" wp14:editId="45C1B53F">
            <wp:extent cx="5760720" cy="2456180"/>
            <wp:effectExtent l="0" t="0" r="0" b="127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5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84564" w14:textId="7C875441" w:rsidR="00880DE3" w:rsidRPr="009B73AC" w:rsidRDefault="009B73AC" w:rsidP="009B73AC">
      <w:pPr>
        <w:spacing w:after="0" w:line="240" w:lineRule="auto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 </w:t>
      </w:r>
    </w:p>
    <w:sectPr w:rsidR="00880DE3" w:rsidRPr="009B73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3AC"/>
    <w:rsid w:val="007E4043"/>
    <w:rsid w:val="00880DE3"/>
    <w:rsid w:val="009B73AC"/>
    <w:rsid w:val="00E6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2B1E9"/>
  <w15:chartTrackingRefBased/>
  <w15:docId w15:val="{CDFF14EE-DA32-4FD9-8D79-BCC843A53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73A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337</Characters>
  <Application>Microsoft Office Word</Application>
  <DocSecurity>0</DocSecurity>
  <Lines>2</Lines>
  <Paragraphs>1</Paragraphs>
  <ScaleCrop>false</ScaleCrop>
  <Company>Ministerstvo vnitra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Baštářová Václava, Ing.</dc:creator>
  <cp:keywords/>
  <dc:description/>
  <cp:lastModifiedBy>Baštářová Václava, Ing.</cp:lastModifiedBy>
  <cp:revision>1</cp:revision>
  <dcterms:created xsi:type="dcterms:W3CDTF">2024-11-10T16:04:00Z</dcterms:created>
  <dcterms:modified xsi:type="dcterms:W3CDTF">2024-11-10T16:05:00Z</dcterms:modified>
</cp:coreProperties>
</file>